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4F" w:rsidRPr="00F85FC7" w:rsidRDefault="00113E66" w:rsidP="006A2522">
      <w:pPr>
        <w:snapToGrid w:val="0"/>
        <w:spacing w:beforeLines="50" w:before="180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107</w:t>
      </w:r>
      <w:r w:rsidR="002A058F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年臺北市</w:t>
      </w:r>
      <w:r w:rsidR="002A058F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中小學資通訊應用大賽</w:t>
      </w:r>
      <w:r w:rsidR="00CD664F" w:rsidRPr="00F85FC7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實施計畫</w:t>
      </w:r>
    </w:p>
    <w:p w:rsidR="00FD4A3E" w:rsidRPr="006831AE" w:rsidRDefault="006831AE" w:rsidP="006A2522">
      <w:pPr>
        <w:snapToGrid w:val="0"/>
        <w:spacing w:beforeLines="50" w:before="180"/>
        <w:jc w:val="right"/>
        <w:rPr>
          <w:rFonts w:ascii="標楷體" w:eastAsia="標楷體" w:hAnsi="標楷體" w:cs="Times New Roman"/>
          <w:color w:val="000000" w:themeColor="text1"/>
          <w:szCs w:val="40"/>
        </w:rPr>
      </w:pPr>
      <w:r w:rsidRPr="006831AE">
        <w:rPr>
          <w:rFonts w:ascii="標楷體" w:eastAsia="標楷體" w:hAnsi="標楷體" w:cs="Times New Roman" w:hint="eastAsia"/>
          <w:color w:val="000000" w:themeColor="text1"/>
          <w:szCs w:val="40"/>
        </w:rPr>
        <w:t>北市教資</w:t>
      </w:r>
      <w:r w:rsidR="00830AAB">
        <w:rPr>
          <w:rFonts w:ascii="標楷體" w:eastAsia="標楷體" w:hAnsi="標楷體" w:cs="Times New Roman" w:hint="eastAsia"/>
          <w:color w:val="000000" w:themeColor="text1"/>
          <w:szCs w:val="40"/>
        </w:rPr>
        <w:t>字</w:t>
      </w:r>
      <w:r w:rsidRPr="006831AE">
        <w:rPr>
          <w:rFonts w:ascii="標楷體" w:eastAsia="標楷體" w:hAnsi="標楷體" w:cs="Times New Roman" w:hint="eastAsia"/>
          <w:color w:val="000000" w:themeColor="text1"/>
          <w:szCs w:val="40"/>
        </w:rPr>
        <w:t>第</w:t>
      </w:r>
      <w:r w:rsidR="00216B48">
        <w:rPr>
          <w:rFonts w:ascii="標楷體" w:eastAsia="標楷體" w:hAnsi="標楷體" w:cs="Times New Roman" w:hint="eastAsia"/>
          <w:color w:val="000000" w:themeColor="text1"/>
          <w:szCs w:val="40"/>
        </w:rPr>
        <w:t>10730030500</w:t>
      </w:r>
      <w:r w:rsidR="00113E66">
        <w:rPr>
          <w:rFonts w:ascii="標楷體" w:eastAsia="標楷體" w:hAnsi="標楷體" w:cs="Times New Roman" w:hint="eastAsia"/>
          <w:color w:val="000000" w:themeColor="text1"/>
          <w:szCs w:val="40"/>
        </w:rPr>
        <w:t>號</w:t>
      </w:r>
    </w:p>
    <w:p w:rsidR="00CD664F" w:rsidRPr="00F85FC7" w:rsidRDefault="00A5362B" w:rsidP="006A2522">
      <w:pPr>
        <w:numPr>
          <w:ilvl w:val="0"/>
          <w:numId w:val="5"/>
        </w:numPr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緣起與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目的</w:t>
      </w:r>
    </w:p>
    <w:p w:rsidR="00CD664F" w:rsidRPr="00F85FC7" w:rsidRDefault="00CD664F" w:rsidP="002017D5">
      <w:pPr>
        <w:snapToGrid w:val="0"/>
        <w:spacing w:line="460" w:lineRule="exact"/>
        <w:ind w:left="480" w:firstLine="48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廿一</w:t>
      </w:r>
      <w:r w:rsidR="00C322C4">
        <w:rPr>
          <w:rFonts w:ascii="標楷體" w:eastAsia="標楷體" w:hAnsi="標楷體" w:cs="Times New Roman"/>
          <w:color w:val="000000" w:themeColor="text1"/>
          <w:sz w:val="28"/>
          <w:szCs w:val="20"/>
        </w:rPr>
        <w:t>世紀是科技創意無限發展的世紀，加強培養新世紀科技人才是</w:t>
      </w:r>
      <w:r w:rsidR="00420C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教育人員</w:t>
      </w:r>
      <w:r w:rsidR="00C322C4">
        <w:rPr>
          <w:rFonts w:ascii="標楷體" w:eastAsia="標楷體" w:hAnsi="標楷體" w:cs="Times New Roman"/>
          <w:color w:val="000000" w:themeColor="text1"/>
          <w:sz w:val="28"/>
          <w:szCs w:val="20"/>
        </w:rPr>
        <w:t>共同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責任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  <w:r w:rsidR="00A65994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目前世界各國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皆在研發</w:t>
      </w:r>
      <w:r w:rsidR="002A058F">
        <w:rPr>
          <w:rFonts w:ascii="標楷體" w:eastAsia="標楷體" w:hAnsi="標楷體" w:cs="Times New Roman"/>
          <w:color w:val="000000" w:themeColor="text1"/>
          <w:sz w:val="28"/>
          <w:szCs w:val="20"/>
        </w:rPr>
        <w:t>各種</w:t>
      </w:r>
      <w:r w:rsidR="002A058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資通訊運算系統</w:t>
      </w:r>
      <w:r w:rsidR="002A058F">
        <w:rPr>
          <w:rFonts w:ascii="標楷體" w:eastAsia="標楷體" w:hAnsi="標楷體" w:cs="Times New Roman"/>
          <w:color w:val="000000" w:themeColor="text1"/>
          <w:sz w:val="28"/>
          <w:szCs w:val="20"/>
        </w:rPr>
        <w:t>，在此同時也可藉由</w:t>
      </w:r>
      <w:r w:rsidR="002A058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資通訊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比賽活動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及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早儲備世界級的</w:t>
      </w:r>
      <w:r w:rsidR="002A058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資通訊</w:t>
      </w:r>
      <w:r w:rsidR="00A65994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研發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實力。</w:t>
      </w:r>
    </w:p>
    <w:p w:rsidR="00CD664F" w:rsidRPr="00F85FC7" w:rsidRDefault="002A058F" w:rsidP="002017D5">
      <w:pPr>
        <w:snapToGrid w:val="0"/>
        <w:spacing w:line="460" w:lineRule="exact"/>
        <w:ind w:left="480" w:firstLine="48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資通訊應用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教育課程於歐、美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8"/>
        </w:rPr>
        <w:t>中小學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教育盛行已久，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但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綜觀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國內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目前所舉辦的比賽項目多以語文類或科展為主，而電腦競賽也以「</w:t>
      </w:r>
      <w:r w:rsidR="008E659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網頁</w:t>
      </w:r>
      <w:r w:rsidR="00A65994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設計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」及電玩為大宗；</w:t>
      </w:r>
      <w:r w:rsidR="00A65994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透</w:t>
      </w:r>
      <w:r w:rsidR="00A65994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過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以「電腦及科技應用」為基礎的「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資通訊競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賽」，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讓學生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藉著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動手組裝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電腦機器人的過程中瞭解機械、自動控制及電腦程式等知識，拓展學生對電腦應用的視野，進而提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升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整個基礎的科學與科技教育，強化學生未來的競爭力。</w:t>
      </w:r>
    </w:p>
    <w:p w:rsidR="00CD664F" w:rsidRPr="00F85FC7" w:rsidRDefault="00CD664F" w:rsidP="0029616E">
      <w:pPr>
        <w:numPr>
          <w:ilvl w:val="0"/>
          <w:numId w:val="5"/>
        </w:numPr>
        <w:spacing w:line="40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主辦單位：臺北市政府教育局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（以下簡稱本局）</w:t>
      </w:r>
    </w:p>
    <w:p w:rsidR="00CD664F" w:rsidRPr="00420DF4" w:rsidRDefault="00CD664F" w:rsidP="00420DF4">
      <w:pPr>
        <w:numPr>
          <w:ilvl w:val="0"/>
          <w:numId w:val="5"/>
        </w:numPr>
        <w:tabs>
          <w:tab w:val="left" w:pos="3119"/>
        </w:tabs>
        <w:spacing w:line="46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6D0D50">
        <w:rPr>
          <w:rFonts w:ascii="標楷體" w:eastAsia="標楷體" w:hAnsi="標楷體" w:cs="Times New Roman"/>
          <w:color w:val="000000" w:themeColor="text1"/>
          <w:sz w:val="28"/>
          <w:szCs w:val="20"/>
        </w:rPr>
        <w:t>承辦單位：臺北市立</w:t>
      </w:r>
      <w:r w:rsidR="00E84E6E" w:rsidRPr="006D0D5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</w:t>
      </w:r>
      <w:r w:rsidRPr="006D0D5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國民中</w:t>
      </w:r>
      <w:r w:rsidRPr="006D0D50">
        <w:rPr>
          <w:rFonts w:ascii="標楷體" w:eastAsia="標楷體" w:hAnsi="標楷體" w:cs="Times New Roman"/>
          <w:color w:val="000000" w:themeColor="text1"/>
          <w:sz w:val="28"/>
          <w:szCs w:val="20"/>
        </w:rPr>
        <w:t>學</w:t>
      </w:r>
    </w:p>
    <w:p w:rsidR="005B5DEC" w:rsidRDefault="00CD664F" w:rsidP="006A2522">
      <w:pPr>
        <w:numPr>
          <w:ilvl w:val="0"/>
          <w:numId w:val="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lastRenderedPageBreak/>
        <w:t>協辦單位：國立臺灣師範大學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br/>
        <w:t xml:space="preserve">          </w:t>
      </w:r>
      <w:r w:rsidR="005B5DE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臺北市立大學</w:t>
      </w:r>
    </w:p>
    <w:p w:rsidR="00CD664F" w:rsidRDefault="005B5DEC" w:rsidP="005B5DEC">
      <w:pPr>
        <w:spacing w:line="460" w:lineRule="exact"/>
        <w:ind w:left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         </w:t>
      </w:r>
      <w:r w:rsidR="002017D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私立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長庚大學</w:t>
      </w:r>
    </w:p>
    <w:p w:rsidR="002A058F" w:rsidRPr="00F85FC7" w:rsidRDefault="005B5DEC" w:rsidP="002A058F">
      <w:pPr>
        <w:spacing w:line="460" w:lineRule="exact"/>
        <w:ind w:left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         </w:t>
      </w:r>
      <w:r w:rsidR="002A058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臺北市立木柵高級工業職業學校</w:t>
      </w:r>
    </w:p>
    <w:p w:rsidR="00CD664F" w:rsidRPr="00F85FC7" w:rsidRDefault="00CD664F" w:rsidP="006A2522">
      <w:pPr>
        <w:spacing w:afterLines="50" w:after="180" w:line="460" w:lineRule="exact"/>
        <w:ind w:left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         臺北市立大直高級中學</w:t>
      </w:r>
    </w:p>
    <w:p w:rsidR="00CD664F" w:rsidRPr="00F85FC7" w:rsidRDefault="00CD664F" w:rsidP="006A2522">
      <w:pPr>
        <w:numPr>
          <w:ilvl w:val="0"/>
          <w:numId w:val="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參加對象及名額</w:t>
      </w:r>
    </w:p>
    <w:p w:rsidR="00CD664F" w:rsidRPr="00F85FC7" w:rsidRDefault="00CD664F" w:rsidP="002B50F9">
      <w:pPr>
        <w:numPr>
          <w:ilvl w:val="0"/>
          <w:numId w:val="2"/>
        </w:numPr>
        <w:tabs>
          <w:tab w:val="clear" w:pos="1200"/>
          <w:tab w:val="num" w:pos="993"/>
        </w:tabs>
        <w:snapToGrid w:val="0"/>
        <w:spacing w:line="460" w:lineRule="exact"/>
        <w:ind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臺北市公私立的高中、高職、國中、國小學生，以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同校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2</w:t>
      </w:r>
      <w:r w:rsidR="00292C68" w:rsidRPr="002B50F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3名學生組成一隊</w:t>
      </w:r>
      <w:r w:rsidR="0036762C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指導教師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1人須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為與選手同校之現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職正式教師、代理或代課教師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CD664F" w:rsidRPr="00F85FC7" w:rsidRDefault="00CD664F" w:rsidP="00D2639E">
      <w:pPr>
        <w:numPr>
          <w:ilvl w:val="1"/>
          <w:numId w:val="2"/>
        </w:numPr>
        <w:tabs>
          <w:tab w:val="clear" w:pos="1335"/>
          <w:tab w:val="num" w:pos="1276"/>
          <w:tab w:val="left" w:pos="1418"/>
        </w:tabs>
        <w:snapToGrid w:val="0"/>
        <w:spacing w:afterLines="50" w:after="18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高中職組：高中職在學學生（包括自學學生）</w:t>
      </w:r>
    </w:p>
    <w:p w:rsidR="00CD664F" w:rsidRPr="00F85FC7" w:rsidRDefault="00CD664F" w:rsidP="00D2639E">
      <w:pPr>
        <w:numPr>
          <w:ilvl w:val="1"/>
          <w:numId w:val="2"/>
        </w:numPr>
        <w:tabs>
          <w:tab w:val="clear" w:pos="1335"/>
          <w:tab w:val="num" w:pos="1276"/>
          <w:tab w:val="left" w:pos="1418"/>
        </w:tabs>
        <w:snapToGrid w:val="0"/>
        <w:spacing w:afterLines="50" w:after="18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國中組：國中在學學生（包括自學學生）</w:t>
      </w:r>
    </w:p>
    <w:p w:rsidR="00CD664F" w:rsidRPr="00F85FC7" w:rsidRDefault="00CD664F" w:rsidP="00D2639E">
      <w:pPr>
        <w:numPr>
          <w:ilvl w:val="1"/>
          <w:numId w:val="2"/>
        </w:numPr>
        <w:tabs>
          <w:tab w:val="clear" w:pos="1335"/>
          <w:tab w:val="num" w:pos="1276"/>
          <w:tab w:val="left" w:pos="1418"/>
        </w:tabs>
        <w:snapToGrid w:val="0"/>
        <w:spacing w:afterLines="50" w:after="18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國小組：國小在學學生（包括自學學生）</w:t>
      </w:r>
    </w:p>
    <w:p w:rsidR="00D2639E" w:rsidRDefault="00CD664F" w:rsidP="002B50F9">
      <w:pPr>
        <w:numPr>
          <w:ilvl w:val="0"/>
          <w:numId w:val="2"/>
        </w:numPr>
        <w:tabs>
          <w:tab w:val="clear" w:pos="1200"/>
          <w:tab w:val="num" w:pos="993"/>
        </w:tabs>
        <w:snapToGrid w:val="0"/>
        <w:spacing w:line="460" w:lineRule="exact"/>
        <w:ind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比賽項目</w:t>
      </w:r>
      <w:r w:rsidRPr="002B50F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分為</w:t>
      </w:r>
      <w:r w:rsidR="00EC2212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挑戰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</w:t>
      </w:r>
      <w:r w:rsidR="00AE683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</w:t>
      </w:r>
      <w:r w:rsidR="00EC2212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公開</w:t>
      </w:r>
      <w:r w:rsidR="00AE683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及創意賽。</w:t>
      </w:r>
    </w:p>
    <w:p w:rsidR="00CD664F" w:rsidRDefault="00CD664F" w:rsidP="003843CC">
      <w:pPr>
        <w:numPr>
          <w:ilvl w:val="0"/>
          <w:numId w:val="2"/>
        </w:numPr>
        <w:tabs>
          <w:tab w:val="clear" w:pos="1200"/>
          <w:tab w:val="num" w:pos="993"/>
        </w:tabs>
        <w:snapToGrid w:val="0"/>
        <w:spacing w:line="460" w:lineRule="exact"/>
        <w:ind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D2639E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報名限制隊伍數：每校報名</w:t>
      </w:r>
      <w:r w:rsidR="00A65994" w:rsidRPr="00D2639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挑戰</w:t>
      </w:r>
      <w:r w:rsidR="006A2522" w:rsidRPr="00D2639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</w:t>
      </w:r>
      <w:r w:rsidR="00A65994" w:rsidRPr="00D2639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及公開賽，合併計算</w:t>
      </w:r>
      <w:r w:rsidRPr="00D2639E">
        <w:rPr>
          <w:rFonts w:ascii="標楷體" w:eastAsia="標楷體" w:hAnsi="標楷體" w:cs="Times New Roman"/>
          <w:color w:val="000000" w:themeColor="text1"/>
          <w:sz w:val="28"/>
          <w:szCs w:val="20"/>
        </w:rPr>
        <w:t>隊伍數以</w:t>
      </w:r>
      <w:r w:rsidR="002313D7" w:rsidRPr="00D2639E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6</w:t>
      </w:r>
      <w:r w:rsidRPr="00D2639E">
        <w:rPr>
          <w:rFonts w:ascii="標楷體" w:eastAsia="標楷體" w:hAnsi="標楷體" w:cs="Times New Roman"/>
          <w:color w:val="000000" w:themeColor="text1"/>
          <w:sz w:val="28"/>
          <w:szCs w:val="20"/>
        </w:rPr>
        <w:t>隊為限</w:t>
      </w:r>
      <w:r w:rsidR="00A65994" w:rsidRPr="00D2639E">
        <w:rPr>
          <w:rFonts w:ascii="標楷體" w:eastAsia="標楷體" w:hAnsi="標楷體" w:cs="Times New Roman"/>
          <w:color w:val="000000" w:themeColor="text1"/>
          <w:sz w:val="28"/>
          <w:szCs w:val="20"/>
        </w:rPr>
        <w:t>，</w:t>
      </w:r>
      <w:r w:rsidR="00A65994" w:rsidRPr="00CF740E">
        <w:rPr>
          <w:rFonts w:ascii="標楷體" w:eastAsia="標楷體" w:hAnsi="標楷體" w:cs="Times New Roman"/>
          <w:color w:val="000000" w:themeColor="text1"/>
          <w:sz w:val="28"/>
          <w:szCs w:val="20"/>
        </w:rPr>
        <w:t>創意賽每校報名隊伍數以</w:t>
      </w:r>
      <w:r w:rsidR="005B5DEC"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資通訊組及設計應用組</w:t>
      </w:r>
      <w:r w:rsidR="009C0539"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兩組合計</w:t>
      </w:r>
      <w:r w:rsidR="00756EF6" w:rsidRPr="00CF740E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6</w:t>
      </w:r>
      <w:r w:rsidR="00A65994" w:rsidRPr="00CF740E">
        <w:rPr>
          <w:rFonts w:ascii="標楷體" w:eastAsia="標楷體" w:hAnsi="標楷體" w:cs="Times New Roman"/>
          <w:color w:val="000000" w:themeColor="text1"/>
          <w:sz w:val="28"/>
          <w:szCs w:val="20"/>
        </w:rPr>
        <w:t>隊為限</w:t>
      </w:r>
      <w:r w:rsidRPr="00D2639E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D11E70" w:rsidRPr="00D2639E" w:rsidRDefault="00D11E70" w:rsidP="00D11E70">
      <w:pPr>
        <w:snapToGrid w:val="0"/>
        <w:spacing w:line="460" w:lineRule="exact"/>
        <w:ind w:left="993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664F" w:rsidRPr="00F85FC7" w:rsidRDefault="00CD664F" w:rsidP="006A2522">
      <w:pPr>
        <w:numPr>
          <w:ilvl w:val="0"/>
          <w:numId w:val="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舉辦日期</w:t>
      </w:r>
    </w:p>
    <w:p w:rsidR="00CD664F" w:rsidRPr="00F85FC7" w:rsidRDefault="00CD664F" w:rsidP="00262631">
      <w:pPr>
        <w:numPr>
          <w:ilvl w:val="0"/>
          <w:numId w:val="6"/>
        </w:numPr>
        <w:tabs>
          <w:tab w:val="clear" w:pos="1200"/>
          <w:tab w:val="num" w:pos="709"/>
          <w:tab w:val="num" w:pos="993"/>
        </w:tabs>
        <w:snapToGrid w:val="0"/>
        <w:spacing w:afterLines="50" w:after="180" w:line="460" w:lineRule="exact"/>
        <w:ind w:hanging="77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</w:t>
      </w:r>
    </w:p>
    <w:p w:rsidR="00CD664F" w:rsidRPr="00F85FC7" w:rsidRDefault="00CD664F" w:rsidP="00262631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lastRenderedPageBreak/>
        <w:t>報名時間：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10</w:t>
      </w:r>
      <w:r w:rsidR="009C0539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7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年</w:t>
      </w:r>
      <w:r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3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月</w:t>
      </w:r>
      <w:r w:rsidR="009C0539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7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日</w:t>
      </w:r>
      <w:r w:rsidR="00C54CC0"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（</w:t>
      </w:r>
      <w:r w:rsidR="0016107E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星期</w:t>
      </w:r>
      <w:r w:rsidR="00C54CC0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三</w:t>
      </w:r>
      <w:r w:rsidR="00C54CC0"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）</w:t>
      </w:r>
      <w:r w:rsidR="006A2522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上午8時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起至</w:t>
      </w:r>
      <w:r w:rsidR="00817F58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10</w:t>
      </w:r>
      <w:r w:rsidR="009C0539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7</w:t>
      </w:r>
      <w:r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年3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月</w:t>
      </w:r>
      <w:r w:rsidR="00C54CC0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1</w:t>
      </w:r>
      <w:r w:rsidR="009C0539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3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日（</w:t>
      </w:r>
      <w:r w:rsidR="0016107E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星期</w:t>
      </w:r>
      <w:r w:rsidR="00C54CC0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二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）</w:t>
      </w:r>
      <w:r w:rsidR="006A2522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下午5時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止。</w:t>
      </w:r>
    </w:p>
    <w:p w:rsidR="00EA7B38" w:rsidRDefault="00CD664F" w:rsidP="00262631">
      <w:pPr>
        <w:numPr>
          <w:ilvl w:val="1"/>
          <w:numId w:val="6"/>
        </w:numPr>
        <w:tabs>
          <w:tab w:val="left" w:pos="1843"/>
        </w:tabs>
        <w:snapToGrid w:val="0"/>
        <w:ind w:left="1701" w:hanging="856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報名方式：一律採線上報名，網址</w:t>
      </w:r>
      <w:r w:rsidR="002A058F" w:rsidRPr="005D5947">
        <w:rPr>
          <w:rFonts w:ascii="標楷體" w:eastAsia="標楷體" w:hAnsi="標楷體" w:cs="Times New Roman"/>
          <w:color w:val="000000" w:themeColor="text1"/>
          <w:szCs w:val="20"/>
        </w:rPr>
        <w:t>http://w</w:t>
      </w:r>
      <w:r w:rsidR="008E6593" w:rsidRPr="005D5947">
        <w:rPr>
          <w:rFonts w:ascii="標楷體" w:eastAsia="標楷體" w:hAnsi="標楷體" w:cs="Times New Roman"/>
          <w:color w:val="000000" w:themeColor="text1"/>
          <w:szCs w:val="20"/>
        </w:rPr>
        <w:t>ww</w:t>
      </w:r>
      <w:r w:rsidR="002A058F" w:rsidRPr="005D5947">
        <w:rPr>
          <w:rFonts w:ascii="標楷體" w:eastAsia="標楷體" w:hAnsi="標楷體" w:cs="Times New Roman"/>
          <w:color w:val="000000" w:themeColor="text1"/>
          <w:szCs w:val="20"/>
        </w:rPr>
        <w:t>.</w:t>
      </w:r>
      <w:r w:rsidR="009C0539" w:rsidRPr="005D5947">
        <w:rPr>
          <w:rFonts w:ascii="標楷體" w:eastAsia="標楷體" w:hAnsi="標楷體" w:cs="Times New Roman"/>
          <w:color w:val="000000" w:themeColor="text1"/>
          <w:szCs w:val="20"/>
        </w:rPr>
        <w:t>ta</w:t>
      </w:r>
      <w:r w:rsidR="00275FC1" w:rsidRPr="005D5947">
        <w:rPr>
          <w:rFonts w:ascii="標楷體" w:eastAsia="標楷體" w:hAnsi="標楷體" w:cs="Times New Roman"/>
          <w:color w:val="000000" w:themeColor="text1"/>
          <w:szCs w:val="20"/>
        </w:rPr>
        <w:t>jh.tp.edu.tw</w:t>
      </w:r>
      <w:r w:rsidR="008E6593" w:rsidRPr="005D5947">
        <w:rPr>
          <w:rFonts w:ascii="標楷體" w:eastAsia="標楷體" w:hAnsi="標楷體" w:cs="Times New Roman"/>
          <w:color w:val="000000" w:themeColor="text1"/>
          <w:szCs w:val="20"/>
        </w:rPr>
        <w:t>/robot/</w:t>
      </w:r>
    </w:p>
    <w:p w:rsidR="00CD664F" w:rsidRPr="00F85FC7" w:rsidRDefault="00CD664F" w:rsidP="00262631">
      <w:pPr>
        <w:tabs>
          <w:tab w:val="left" w:pos="1843"/>
        </w:tabs>
        <w:snapToGrid w:val="0"/>
        <w:ind w:left="1701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完成線上報名後，請將報名表件列印核對無誤(表件上手改資料無效)，需將報名表列印經所屬學校核章後（報名表正本務必妥善保存，初賽報到時為必備文件），於</w:t>
      </w:r>
      <w:r w:rsidR="00817F58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10</w:t>
      </w:r>
      <w:r w:rsidR="009C0539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7</w:t>
      </w:r>
      <w:r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年3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月</w:t>
      </w:r>
      <w:r w:rsidR="00AD449F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1</w:t>
      </w:r>
      <w:r w:rsidR="009C0539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4</w:t>
      </w:r>
      <w:r w:rsidRPr="00F85FC7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日（</w:t>
      </w:r>
      <w:r w:rsidR="005D594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星期</w:t>
      </w:r>
      <w:r w:rsidR="00C54CC0"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三</w:t>
      </w:r>
      <w:r w:rsidRPr="00F85FC7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）</w:t>
      </w:r>
      <w:r w:rsidR="006A2522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下午4時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前傳真至</w:t>
      </w:r>
      <w:r w:rsidR="002A058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國中</w:t>
      </w:r>
      <w:r w:rsidR="00E237B9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(FAX:</w:t>
      </w:r>
      <w:r w:rsidR="00E237B9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 xml:space="preserve"> 2</w:t>
      </w:r>
      <w:r w:rsidR="009C0539">
        <w:rPr>
          <w:rFonts w:ascii="標楷體" w:eastAsia="標楷體" w:hAnsi="標楷體" w:cs="Times New Roman"/>
          <w:color w:val="000000" w:themeColor="text1"/>
          <w:sz w:val="28"/>
          <w:szCs w:val="20"/>
        </w:rPr>
        <w:t>7</w:t>
      </w:r>
      <w:r w:rsidR="00EC57D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06</w:t>
      </w:r>
      <w:r w:rsidR="00E237B9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-</w:t>
      </w:r>
      <w:r w:rsidR="00EC57D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9623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)，逾期概不受理。</w:t>
      </w:r>
    </w:p>
    <w:p w:rsidR="00CD664F" w:rsidRPr="00F85FC7" w:rsidRDefault="00CD664F" w:rsidP="00262631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如選手姓名於網路報名時輸入錯誤，務必於參賽教練會議前以書面提出，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逾期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概不受理更正選手姓名錯別字。</w:t>
      </w:r>
    </w:p>
    <w:p w:rsidR="00CD664F" w:rsidRPr="00262631" w:rsidRDefault="00CD664F" w:rsidP="00262631">
      <w:pPr>
        <w:numPr>
          <w:ilvl w:val="0"/>
          <w:numId w:val="6"/>
        </w:numPr>
        <w:tabs>
          <w:tab w:val="clear" w:pos="1200"/>
          <w:tab w:val="num" w:pos="709"/>
          <w:tab w:val="num" w:pos="993"/>
        </w:tabs>
        <w:snapToGrid w:val="0"/>
        <w:spacing w:afterLines="50" w:after="180" w:line="460" w:lineRule="exact"/>
        <w:ind w:hanging="774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比賽時間</w:t>
      </w:r>
      <w:r w:rsidR="00CD27E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CD27E5" w:rsidRPr="00262631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承辦單位將視實際報名隊伍數量調整比賽日程</w:t>
      </w:r>
    </w:p>
    <w:p w:rsidR="00CD664F" w:rsidRPr="00AD20AF" w:rsidRDefault="00853BDA" w:rsidP="00262631">
      <w:pPr>
        <w:numPr>
          <w:ilvl w:val="0"/>
          <w:numId w:val="3"/>
        </w:numPr>
        <w:tabs>
          <w:tab w:val="num" w:pos="1701"/>
        </w:tabs>
        <w:snapToGrid w:val="0"/>
        <w:spacing w:afterLines="50" w:after="180"/>
        <w:ind w:left="1701"/>
        <w:jc w:val="both"/>
        <w:rPr>
          <w:rFonts w:ascii="標楷體" w:eastAsia="標楷體" w:hAnsi="標楷體"/>
          <w:b/>
          <w:sz w:val="28"/>
          <w:szCs w:val="28"/>
        </w:rPr>
      </w:pPr>
      <w:r w:rsidRPr="00F85F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初賽： 挑戰賽、公開賽，</w:t>
      </w:r>
      <w:r w:rsidR="00817F58" w:rsidRPr="00F85F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9C0539">
        <w:rPr>
          <w:rFonts w:ascii="標楷體" w:eastAsia="標楷體" w:hAnsi="標楷體"/>
          <w:b/>
          <w:color w:val="000000" w:themeColor="text1"/>
          <w:sz w:val="28"/>
          <w:szCs w:val="28"/>
        </w:rPr>
        <w:t>7</w:t>
      </w:r>
      <w:r w:rsidRPr="00F85F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年4月</w:t>
      </w:r>
      <w:r w:rsidR="00155446" w:rsidRPr="00F85FC7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9C0539">
        <w:rPr>
          <w:rFonts w:ascii="標楷體" w:eastAsia="標楷體" w:hAnsi="標楷體"/>
          <w:b/>
          <w:color w:val="000000" w:themeColor="text1"/>
          <w:sz w:val="28"/>
          <w:szCs w:val="28"/>
        </w:rPr>
        <w:t>8</w:t>
      </w:r>
      <w:r w:rsidR="0074272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3D2CC8" w:rsidRPr="00F85F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="003D2C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星期</w:t>
      </w:r>
      <w:r w:rsidR="003D2CC8" w:rsidRPr="00F85F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="003D2CC8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="0074272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至4月</w:t>
      </w:r>
      <w:r w:rsidR="009C05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29</w:t>
      </w:r>
      <w:r w:rsidRPr="00AD20AF">
        <w:rPr>
          <w:rFonts w:ascii="標楷體" w:eastAsia="標楷體" w:hAnsi="標楷體" w:hint="eastAsia"/>
          <w:b/>
          <w:sz w:val="28"/>
          <w:szCs w:val="28"/>
        </w:rPr>
        <w:t>日（</w:t>
      </w:r>
      <w:r w:rsidR="00742729" w:rsidRPr="00AD20AF">
        <w:rPr>
          <w:rFonts w:ascii="標楷體" w:eastAsia="標楷體" w:hAnsi="標楷體" w:hint="eastAsia"/>
          <w:b/>
          <w:sz w:val="28"/>
          <w:szCs w:val="28"/>
        </w:rPr>
        <w:t>星期</w:t>
      </w:r>
      <w:r w:rsidRPr="00AD20AF">
        <w:rPr>
          <w:rFonts w:ascii="標楷體" w:eastAsia="標楷體" w:hAnsi="標楷體" w:hint="eastAsia"/>
          <w:b/>
          <w:sz w:val="28"/>
          <w:szCs w:val="28"/>
        </w:rPr>
        <w:t>日）</w:t>
      </w:r>
      <w:r w:rsidR="00CD664F" w:rsidRPr="00AD20A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47D3B" w:rsidRPr="00AD20AF" w:rsidRDefault="00B15B98" w:rsidP="00262631">
      <w:pPr>
        <w:numPr>
          <w:ilvl w:val="0"/>
          <w:numId w:val="3"/>
        </w:numPr>
        <w:tabs>
          <w:tab w:val="num" w:pos="1701"/>
        </w:tabs>
        <w:snapToGrid w:val="0"/>
        <w:spacing w:afterLines="50" w:after="180"/>
        <w:ind w:left="1701"/>
        <w:jc w:val="both"/>
        <w:rPr>
          <w:rFonts w:ascii="標楷體" w:eastAsia="標楷體" w:hAnsi="標楷體"/>
          <w:b/>
          <w:sz w:val="28"/>
          <w:szCs w:val="28"/>
        </w:rPr>
      </w:pPr>
      <w:r w:rsidRPr="00AD20AF">
        <w:rPr>
          <w:rFonts w:ascii="標楷體" w:eastAsia="標楷體" w:hAnsi="標楷體" w:hint="eastAsia"/>
          <w:b/>
          <w:sz w:val="28"/>
          <w:szCs w:val="28"/>
        </w:rPr>
        <w:t>決賽：</w:t>
      </w:r>
      <w:r w:rsidR="00C91EEA" w:rsidRPr="00AD20AF">
        <w:rPr>
          <w:rFonts w:ascii="標楷體" w:eastAsia="標楷體" w:hAnsi="標楷體" w:hint="eastAsia"/>
          <w:b/>
          <w:sz w:val="28"/>
          <w:szCs w:val="28"/>
        </w:rPr>
        <w:t>挑戰賽及</w:t>
      </w:r>
      <w:r w:rsidRPr="00AD20AF">
        <w:rPr>
          <w:rFonts w:ascii="標楷體" w:eastAsia="標楷體" w:hAnsi="標楷體" w:hint="eastAsia"/>
          <w:b/>
          <w:sz w:val="28"/>
          <w:szCs w:val="28"/>
        </w:rPr>
        <w:t>公開賽</w:t>
      </w:r>
      <w:r w:rsidR="00C91EEA" w:rsidRPr="00AD20AF">
        <w:rPr>
          <w:rFonts w:ascii="標楷體" w:eastAsia="標楷體" w:hAnsi="標楷體" w:hint="eastAsia"/>
          <w:b/>
          <w:sz w:val="28"/>
          <w:szCs w:val="28"/>
        </w:rPr>
        <w:t>，107年4月30日</w:t>
      </w:r>
      <w:r w:rsidR="00C91EEA" w:rsidRPr="00AD20AF">
        <w:rPr>
          <w:rFonts w:ascii="標楷體" w:eastAsia="標楷體" w:hAnsi="標楷體" w:hint="eastAsia"/>
          <w:b/>
          <w:sz w:val="28"/>
          <w:szCs w:val="28"/>
        </w:rPr>
        <w:lastRenderedPageBreak/>
        <w:t>(星期一)</w:t>
      </w:r>
    </w:p>
    <w:p w:rsidR="005C41D4" w:rsidRPr="00AD20AF" w:rsidRDefault="00B15B98" w:rsidP="00047D3B">
      <w:pPr>
        <w:snapToGrid w:val="0"/>
        <w:spacing w:afterLines="50" w:after="180"/>
        <w:ind w:left="2552"/>
        <w:jc w:val="both"/>
        <w:rPr>
          <w:rFonts w:ascii="標楷體" w:eastAsia="標楷體" w:hAnsi="標楷體"/>
          <w:b/>
          <w:sz w:val="28"/>
          <w:szCs w:val="28"/>
        </w:rPr>
      </w:pPr>
      <w:r w:rsidRPr="00AD20AF">
        <w:rPr>
          <w:rFonts w:ascii="標楷體" w:eastAsia="標楷體" w:hAnsi="標楷體" w:hint="eastAsia"/>
          <w:b/>
          <w:sz w:val="28"/>
          <w:szCs w:val="28"/>
        </w:rPr>
        <w:t>創意賽，</w:t>
      </w:r>
      <w:r w:rsidR="00817F58" w:rsidRPr="00AD20AF">
        <w:rPr>
          <w:rFonts w:ascii="標楷體" w:eastAsia="標楷體" w:hAnsi="標楷體" w:hint="eastAsia"/>
          <w:b/>
          <w:sz w:val="28"/>
          <w:szCs w:val="28"/>
        </w:rPr>
        <w:t>10</w:t>
      </w:r>
      <w:r w:rsidR="009C0539" w:rsidRPr="00AD20AF">
        <w:rPr>
          <w:rFonts w:ascii="標楷體" w:eastAsia="標楷體" w:hAnsi="標楷體" w:hint="eastAsia"/>
          <w:b/>
          <w:sz w:val="28"/>
          <w:szCs w:val="28"/>
        </w:rPr>
        <w:t>7</w:t>
      </w:r>
      <w:r w:rsidRPr="00AD20AF">
        <w:rPr>
          <w:rFonts w:ascii="標楷體" w:eastAsia="標楷體" w:hAnsi="標楷體" w:hint="eastAsia"/>
          <w:b/>
          <w:sz w:val="28"/>
          <w:szCs w:val="28"/>
        </w:rPr>
        <w:t>年</w:t>
      </w:r>
      <w:r w:rsidR="00E237B9" w:rsidRPr="00AD20AF">
        <w:rPr>
          <w:rFonts w:ascii="標楷體" w:eastAsia="標楷體" w:hAnsi="標楷體"/>
          <w:b/>
          <w:sz w:val="28"/>
          <w:szCs w:val="28"/>
        </w:rPr>
        <w:t>5</w:t>
      </w:r>
      <w:r w:rsidRPr="00AD20AF">
        <w:rPr>
          <w:rFonts w:ascii="標楷體" w:eastAsia="標楷體" w:hAnsi="標楷體" w:hint="eastAsia"/>
          <w:b/>
          <w:sz w:val="28"/>
          <w:szCs w:val="28"/>
        </w:rPr>
        <w:t>月</w:t>
      </w:r>
      <w:r w:rsidR="009C0539" w:rsidRPr="00AD20AF">
        <w:rPr>
          <w:rFonts w:ascii="標楷體" w:eastAsia="標楷體" w:hAnsi="標楷體" w:hint="eastAsia"/>
          <w:b/>
          <w:sz w:val="28"/>
          <w:szCs w:val="28"/>
        </w:rPr>
        <w:t>5</w:t>
      </w:r>
      <w:r w:rsidR="00742729" w:rsidRPr="00AD20AF">
        <w:rPr>
          <w:rFonts w:ascii="標楷體" w:eastAsia="標楷體" w:hAnsi="標楷體" w:hint="eastAsia"/>
          <w:b/>
          <w:sz w:val="28"/>
          <w:szCs w:val="28"/>
        </w:rPr>
        <w:t>日</w:t>
      </w:r>
      <w:r w:rsidR="003D2CC8" w:rsidRPr="00AD20AF">
        <w:rPr>
          <w:rFonts w:ascii="標楷體" w:eastAsia="標楷體" w:hAnsi="標楷體" w:hint="eastAsia"/>
          <w:b/>
          <w:sz w:val="28"/>
          <w:szCs w:val="28"/>
        </w:rPr>
        <w:t>（星期六</w:t>
      </w:r>
      <w:r w:rsidR="003D2CC8" w:rsidRPr="00AD20AF">
        <w:rPr>
          <w:rFonts w:ascii="標楷體" w:eastAsia="標楷體" w:hAnsi="標楷體"/>
          <w:b/>
          <w:sz w:val="28"/>
          <w:szCs w:val="28"/>
        </w:rPr>
        <w:t>）</w:t>
      </w:r>
    </w:p>
    <w:p w:rsidR="00CD664F" w:rsidRPr="00F85FC7" w:rsidRDefault="005C41D4" w:rsidP="00262631">
      <w:pPr>
        <w:numPr>
          <w:ilvl w:val="0"/>
          <w:numId w:val="6"/>
        </w:numPr>
        <w:tabs>
          <w:tab w:val="clear" w:pos="1200"/>
          <w:tab w:val="num" w:pos="709"/>
          <w:tab w:val="num" w:pos="993"/>
        </w:tabs>
        <w:snapToGrid w:val="0"/>
        <w:spacing w:afterLines="50" w:after="180" w:line="460" w:lineRule="exact"/>
        <w:ind w:hanging="77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26263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頒獎典禮</w:t>
      </w:r>
      <w:r w:rsidRPr="00262631">
        <w:rPr>
          <w:rFonts w:ascii="標楷體" w:eastAsia="標楷體" w:hAnsi="標楷體" w:cs="Times New Roman"/>
          <w:color w:val="000000" w:themeColor="text1"/>
          <w:sz w:val="28"/>
          <w:szCs w:val="20"/>
        </w:rPr>
        <w:t>：</w:t>
      </w:r>
      <w:r w:rsidR="005B5DEC" w:rsidRPr="00262631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107</w:t>
      </w:r>
      <w:r w:rsidRPr="00262631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年</w:t>
      </w:r>
      <w:r w:rsidR="00E237B9" w:rsidRPr="00262631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5</w:t>
      </w:r>
      <w:r w:rsidRPr="00262631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月</w:t>
      </w:r>
      <w:r w:rsidR="009C0539" w:rsidRPr="00262631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6</w:t>
      </w:r>
      <w:r w:rsidRPr="00262631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日（</w:t>
      </w:r>
      <w:r w:rsidR="00742729" w:rsidRPr="00262631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星期</w:t>
      </w:r>
      <w:r w:rsidR="00E237B9" w:rsidRPr="00262631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日</w:t>
      </w:r>
      <w:r w:rsidRPr="00262631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）</w:t>
      </w:r>
      <w:r w:rsidRPr="00262631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。</w:t>
      </w:r>
    </w:p>
    <w:p w:rsidR="00CD664F" w:rsidRPr="00F85FC7" w:rsidRDefault="00CD664F" w:rsidP="006A2522">
      <w:pPr>
        <w:numPr>
          <w:ilvl w:val="0"/>
          <w:numId w:val="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舉辦地點：臺北市立</w:t>
      </w:r>
      <w:r w:rsidR="009C053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國民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中學學生活動中心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CD664F" w:rsidRDefault="00CD664F" w:rsidP="005B5DEC">
      <w:pPr>
        <w:numPr>
          <w:ilvl w:val="0"/>
          <w:numId w:val="5"/>
        </w:numPr>
        <w:spacing w:line="460" w:lineRule="exact"/>
        <w:ind w:left="567" w:hanging="567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比賽規則與內容</w:t>
      </w:r>
      <w:r w:rsidR="009C053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將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公告於</w:t>
      </w:r>
      <w:r w:rsidR="005B5DE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大安國中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網站</w:t>
      </w:r>
      <w:r w:rsidR="005B5DE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資通訊應用大賽專區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8E659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http://www</w:t>
      </w:r>
      <w:r w:rsidR="002A058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.</w:t>
      </w:r>
      <w:r w:rsidR="009C0539">
        <w:rPr>
          <w:rFonts w:ascii="標楷體" w:eastAsia="標楷體" w:hAnsi="標楷體" w:cs="Times New Roman"/>
          <w:color w:val="000000" w:themeColor="text1"/>
          <w:sz w:val="28"/>
          <w:szCs w:val="20"/>
        </w:rPr>
        <w:t>ta</w:t>
      </w:r>
      <w:r w:rsidR="00E237B9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jh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.tp.edu.tw</w:t>
      </w:r>
      <w:r w:rsidR="008E659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/robot/</w:t>
      </w:r>
    </w:p>
    <w:p w:rsidR="00113D51" w:rsidRDefault="00113D51" w:rsidP="00113D51">
      <w:pPr>
        <w:snapToGrid w:val="0"/>
        <w:spacing w:line="400" w:lineRule="exact"/>
        <w:ind w:leftChars="236" w:left="566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教育局</w:t>
      </w:r>
      <w:r w:rsidR="00B6646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聯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絡人：</w:t>
      </w:r>
      <w:r w:rsidRPr="00BD03E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資訊教育科黃翔岳先生</w:t>
      </w:r>
    </w:p>
    <w:p w:rsidR="00113D51" w:rsidRDefault="00113D51" w:rsidP="00113D51">
      <w:pPr>
        <w:snapToGrid w:val="0"/>
        <w:spacing w:line="400" w:lineRule="exact"/>
        <w:ind w:leftChars="1063" w:left="2551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13D5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(e-mail:</w:t>
      </w:r>
      <w:r w:rsidRPr="00113D51">
        <w:rPr>
          <w:rFonts w:ascii="標楷體" w:eastAsia="標楷體" w:hAnsi="標楷體" w:cs="Times New Roman"/>
          <w:color w:val="000000" w:themeColor="text1"/>
          <w:szCs w:val="20"/>
        </w:rPr>
        <w:t xml:space="preserve"> </w:t>
      </w:r>
      <w:r w:rsidRPr="00113D51">
        <w:rPr>
          <w:rFonts w:ascii="標楷體" w:eastAsia="標楷體" w:hAnsi="標楷體" w:cs="Times New Roman"/>
          <w:color w:val="000000" w:themeColor="text1"/>
          <w:sz w:val="28"/>
          <w:szCs w:val="28"/>
        </w:rPr>
        <w:t>edu_ict.09</w:t>
      </w:r>
      <w:r w:rsidRPr="00113D51">
        <w:rPr>
          <w:rFonts w:ascii="標楷體" w:eastAsia="標楷體" w:hAnsi="標楷體" w:cs="Times New Roman"/>
          <w:color w:val="000000" w:themeColor="text1"/>
          <w:sz w:val="28"/>
          <w:szCs w:val="20"/>
        </w:rPr>
        <w:t>@mail.taipei.gov.tw</w:t>
      </w:r>
      <w:r w:rsidRPr="00113D5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</w:p>
    <w:p w:rsidR="00113D51" w:rsidRPr="00113D51" w:rsidRDefault="00113D51" w:rsidP="00113D51">
      <w:pPr>
        <w:snapToGrid w:val="0"/>
        <w:spacing w:line="400" w:lineRule="exact"/>
        <w:ind w:leftChars="1063" w:left="2551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  <w:u w:val="single"/>
        </w:rPr>
      </w:pPr>
      <w:r w:rsidRPr="00113D5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電話：27208889分機</w:t>
      </w:r>
      <w:r w:rsidRPr="00113D51">
        <w:rPr>
          <w:rFonts w:ascii="標楷體" w:eastAsia="標楷體" w:hAnsi="標楷體" w:cs="Times New Roman"/>
          <w:color w:val="000000" w:themeColor="text1"/>
          <w:sz w:val="28"/>
          <w:szCs w:val="28"/>
        </w:rPr>
        <w:t>1237</w:t>
      </w:r>
    </w:p>
    <w:p w:rsidR="00113D51" w:rsidRDefault="00113D51" w:rsidP="00113D51">
      <w:pPr>
        <w:spacing w:line="460" w:lineRule="exact"/>
        <w:ind w:left="567"/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大安國中聯絡人：</w:t>
      </w:r>
      <w:r w:rsidRPr="006D0D50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魏秀燕</w:t>
      </w:r>
      <w:r w:rsidRPr="006D0D50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主任(e-mail：</w:t>
      </w:r>
      <w:r w:rsidRPr="006D0D50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weiduck@mail</w:t>
      </w:r>
      <w:r w:rsidRPr="006D0D50">
        <w:rPr>
          <w:rFonts w:ascii="標楷體" w:eastAsia="標楷體" w:hAnsi="標楷體"/>
          <w:b/>
          <w:color w:val="000000" w:themeColor="text1"/>
          <w:sz w:val="28"/>
          <w:szCs w:val="28"/>
        </w:rPr>
        <w:t>.tp.edu.tw</w:t>
      </w:r>
      <w:r w:rsidRPr="006D0D50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)</w:t>
      </w:r>
      <w:r w:rsidRPr="006D0D50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  <w:u w:val="single"/>
        </w:rPr>
        <w:br/>
      </w:r>
      <w:r w:rsidRPr="006D0D50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 xml:space="preserve">　　　　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 xml:space="preserve">        </w:t>
      </w:r>
      <w:r w:rsidRPr="006D0D50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溫立翔</w:t>
      </w:r>
      <w:r w:rsidRPr="006D0D50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組長(e-mail：</w:t>
      </w:r>
      <w:r w:rsidRPr="006D0D50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omama1111@gmail.</w:t>
      </w:r>
      <w:r w:rsidRPr="006D0D50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com)</w:t>
      </w:r>
    </w:p>
    <w:p w:rsidR="00113D51" w:rsidRPr="00F85FC7" w:rsidRDefault="00113D51" w:rsidP="00113D51">
      <w:pPr>
        <w:spacing w:line="460" w:lineRule="exact"/>
        <w:ind w:left="2835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地址：1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06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臺北市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區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大安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路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2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段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63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br/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電話：2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7557131分機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15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 xml:space="preserve">　傳真：2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706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-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9623</w:t>
      </w:r>
    </w:p>
    <w:p w:rsidR="00CD664F" w:rsidRPr="00F85FC7" w:rsidRDefault="00CD664F" w:rsidP="006A2522">
      <w:pPr>
        <w:numPr>
          <w:ilvl w:val="0"/>
          <w:numId w:val="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評審</w:t>
      </w:r>
    </w:p>
    <w:p w:rsidR="00CD664F" w:rsidRPr="00F85FC7" w:rsidRDefault="00CD664F" w:rsidP="00262631">
      <w:pPr>
        <w:numPr>
          <w:ilvl w:val="0"/>
          <w:numId w:val="7"/>
        </w:numPr>
        <w:tabs>
          <w:tab w:val="clear" w:pos="1200"/>
          <w:tab w:val="num" w:pos="993"/>
        </w:tabs>
        <w:snapToGrid w:val="0"/>
        <w:spacing w:afterLines="50" w:after="180" w:line="460" w:lineRule="exact"/>
        <w:ind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lastRenderedPageBreak/>
        <w:t>分組評審：由主辦單位聘請合格專任教師及大專校院助理教授以上人員擔任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裁判團成員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2313D7" w:rsidRPr="00F85FC7" w:rsidRDefault="00CD664F" w:rsidP="00262631">
      <w:pPr>
        <w:numPr>
          <w:ilvl w:val="0"/>
          <w:numId w:val="7"/>
        </w:numPr>
        <w:tabs>
          <w:tab w:val="clear" w:pos="1200"/>
          <w:tab w:val="num" w:pos="993"/>
        </w:tabs>
        <w:snapToGrid w:val="0"/>
        <w:spacing w:afterLines="50" w:after="180" w:line="460" w:lineRule="exact"/>
        <w:ind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評審方式</w:t>
      </w:r>
    </w:p>
    <w:p w:rsidR="002313D7" w:rsidRPr="00F85FC7" w:rsidRDefault="002313D7" w:rsidP="00262631">
      <w:pPr>
        <w:numPr>
          <w:ilvl w:val="1"/>
          <w:numId w:val="4"/>
        </w:numPr>
        <w:tabs>
          <w:tab w:val="clear" w:pos="1990"/>
          <w:tab w:val="left" w:pos="851"/>
          <w:tab w:val="num" w:pos="1418"/>
        </w:tabs>
        <w:snapToGrid w:val="0"/>
        <w:spacing w:afterLines="50" w:after="18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裁判團得依報名狀況</w:t>
      </w:r>
      <w:r w:rsidR="00E759CA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及隊數</w:t>
      </w:r>
      <w:r w:rsidR="002C321B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調整各組錄取</w:t>
      </w:r>
      <w:r w:rsidR="00E759CA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名額</w:t>
      </w:r>
      <w:r w:rsidR="002C321B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，並依</w:t>
      </w:r>
      <w:r w:rsidR="00C54CC0" w:rsidRPr="008F1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</w:t>
      </w:r>
      <w:r w:rsidR="002C321B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賽內容</w:t>
      </w:r>
      <w:r w:rsidR="00E759CA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、</w:t>
      </w:r>
      <w:r w:rsidR="002C321B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規則</w:t>
      </w:r>
      <w:r w:rsidR="00E759CA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及</w:t>
      </w:r>
      <w:r w:rsidR="00C54CC0" w:rsidRPr="0049558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</w:t>
      </w:r>
      <w:r w:rsidR="00E759CA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賽成績</w:t>
      </w:r>
      <w:r w:rsidR="002C321B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決定</w:t>
      </w:r>
      <w:r w:rsidR="00E759CA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錄取之名額及</w:t>
      </w:r>
      <w:r w:rsidR="002C321B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名次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CD664F" w:rsidRPr="00F85FC7" w:rsidRDefault="006D5BD4" w:rsidP="00262631">
      <w:pPr>
        <w:numPr>
          <w:ilvl w:val="1"/>
          <w:numId w:val="4"/>
        </w:numPr>
        <w:tabs>
          <w:tab w:val="left" w:pos="1701"/>
        </w:tabs>
        <w:snapToGrid w:val="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挑戰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賽：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各組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原則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錄取前6名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DB76DD" w:rsidRPr="00262631" w:rsidRDefault="006D5BD4" w:rsidP="00262631">
      <w:pPr>
        <w:numPr>
          <w:ilvl w:val="1"/>
          <w:numId w:val="4"/>
        </w:numPr>
        <w:tabs>
          <w:tab w:val="left" w:pos="1701"/>
        </w:tabs>
        <w:snapToGrid w:val="0"/>
        <w:ind w:left="1701" w:hanging="85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公開</w:t>
      </w:r>
      <w:r w:rsidR="00DB76DD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賽：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各組原則錄取前6名</w:t>
      </w:r>
      <w:r w:rsidR="00A65994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CD664F" w:rsidRPr="00F85FC7" w:rsidRDefault="00CD664F" w:rsidP="00262631">
      <w:pPr>
        <w:numPr>
          <w:ilvl w:val="1"/>
          <w:numId w:val="4"/>
        </w:numPr>
        <w:snapToGrid w:val="0"/>
        <w:ind w:left="1701" w:hanging="856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創意賽：分兩階段實施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，各組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原則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錄取前6名</w:t>
      </w:r>
      <w:r w:rsidR="00A65994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CD664F" w:rsidRPr="00F85FC7" w:rsidRDefault="00CD664F" w:rsidP="005F0A39">
      <w:pPr>
        <w:numPr>
          <w:ilvl w:val="2"/>
          <w:numId w:val="4"/>
        </w:numPr>
        <w:tabs>
          <w:tab w:val="left" w:pos="1701"/>
        </w:tabs>
        <w:snapToGrid w:val="0"/>
        <w:ind w:left="1702" w:hanging="28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初審（書面審查）：於初賽時每組選出10隊參與複審。參與複審入圍決賽隊伍的排名方式將視報名隊數及賽程之安排，由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團決定，並於參賽教練會議後公告。</w:t>
      </w:r>
    </w:p>
    <w:p w:rsidR="00CD664F" w:rsidRPr="00F85FC7" w:rsidRDefault="00CD664F" w:rsidP="005F0A39">
      <w:pPr>
        <w:numPr>
          <w:ilvl w:val="2"/>
          <w:numId w:val="4"/>
        </w:numPr>
        <w:tabs>
          <w:tab w:val="left" w:pos="1701"/>
        </w:tabs>
        <w:snapToGrid w:val="0"/>
        <w:ind w:left="1702" w:hanging="28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複審：凡初審入選者方可參加複審。複審時每件作品需由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選手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親自向評審說明與操作，不得由他人代理，中場亦不得換人，否則取消其成績。</w:t>
      </w:r>
    </w:p>
    <w:p w:rsidR="00CD664F" w:rsidRPr="00F85FC7" w:rsidRDefault="00CD664F" w:rsidP="005F0A39">
      <w:pPr>
        <w:numPr>
          <w:ilvl w:val="2"/>
          <w:numId w:val="4"/>
        </w:numPr>
        <w:tabs>
          <w:tab w:val="left" w:pos="1701"/>
        </w:tabs>
        <w:snapToGrid w:val="0"/>
        <w:spacing w:line="400" w:lineRule="exact"/>
        <w:ind w:left="1702" w:hanging="28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作品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應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符合專利法與智慧財產權相關規定，若參展作品被檢舉抄襲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或以相同作品參賽，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經</w:t>
      </w:r>
      <w:r w:rsidR="00C54CC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裁判團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會議查證屬實者，取消參展資格；若頒獎後始查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lastRenderedPageBreak/>
        <w:t>證屬實，追回獎狀與獎金並公布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周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知。</w:t>
      </w:r>
    </w:p>
    <w:p w:rsidR="00CD664F" w:rsidRPr="00F85FC7" w:rsidRDefault="00CD664F" w:rsidP="00262631">
      <w:pPr>
        <w:numPr>
          <w:ilvl w:val="1"/>
          <w:numId w:val="4"/>
        </w:numPr>
        <w:snapToGrid w:val="0"/>
        <w:ind w:left="1701" w:hanging="856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學校團體獎</w:t>
      </w:r>
    </w:p>
    <w:p w:rsidR="00CD664F" w:rsidRPr="00F85FC7" w:rsidRDefault="00CD664F" w:rsidP="006A2522">
      <w:pPr>
        <w:numPr>
          <w:ilvl w:val="2"/>
          <w:numId w:val="4"/>
        </w:numPr>
        <w:tabs>
          <w:tab w:val="left" w:pos="1701"/>
        </w:tabs>
        <w:snapToGrid w:val="0"/>
        <w:ind w:left="1701" w:hanging="283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積分計算：依學校得獎隊伍（</w:t>
      </w:r>
      <w:r w:rsidR="00FA7BAC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挑戰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賽</w:t>
      </w:r>
      <w:r w:rsidR="00FA7BAC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、公開賽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及創意賽合計），獲得第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名隊伍計10分，第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2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名計7分，第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名計5分，第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4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6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名計2分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，第7</w:t>
      </w:r>
      <w:r w:rsidR="00D65375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10名計1分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CD664F" w:rsidRPr="00F85FC7" w:rsidRDefault="00CD664F" w:rsidP="005F0A39">
      <w:pPr>
        <w:numPr>
          <w:ilvl w:val="2"/>
          <w:numId w:val="4"/>
        </w:numPr>
        <w:tabs>
          <w:tab w:val="left" w:pos="1701"/>
        </w:tabs>
        <w:snapToGrid w:val="0"/>
        <w:ind w:left="1701" w:hanging="283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錄取名額：依總積分之高低順序，各取高中職、國中及國小</w:t>
      </w:r>
      <w:r w:rsidR="00C54CC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組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前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名。</w:t>
      </w:r>
    </w:p>
    <w:p w:rsidR="005B5DEC" w:rsidRPr="005B5DEC" w:rsidRDefault="00CD664F" w:rsidP="005B5DEC">
      <w:pPr>
        <w:numPr>
          <w:ilvl w:val="2"/>
          <w:numId w:val="4"/>
        </w:numPr>
        <w:tabs>
          <w:tab w:val="left" w:pos="1701"/>
        </w:tabs>
        <w:snapToGrid w:val="0"/>
        <w:ind w:left="1701" w:hanging="283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同組學校積分相同時，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以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獲第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名</w:t>
      </w:r>
      <w:r w:rsidR="00C54CC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隊伍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數多寡決定名次，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依</w:t>
      </w: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此類推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E81AC7" w:rsidRPr="00CF740E" w:rsidRDefault="00E81AC7" w:rsidP="00262631">
      <w:pPr>
        <w:numPr>
          <w:ilvl w:val="1"/>
          <w:numId w:val="4"/>
        </w:numPr>
        <w:tabs>
          <w:tab w:val="clear" w:pos="1990"/>
          <w:tab w:val="num" w:pos="1985"/>
        </w:tabs>
        <w:snapToGrid w:val="0"/>
        <w:ind w:left="1701" w:hanging="856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學校團體新人獎</w:t>
      </w:r>
    </w:p>
    <w:p w:rsidR="005B5DEC" w:rsidRDefault="005B5DEC" w:rsidP="00E81AC7">
      <w:pPr>
        <w:snapToGrid w:val="0"/>
        <w:ind w:left="1843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前三年未報名參賽之學校依前項(五)積分計算方式得獲頒</w:t>
      </w:r>
      <w:r w:rsidR="00E81AC7"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學校團體新</w:t>
      </w:r>
      <w:r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人奬，每組</w:t>
      </w:r>
      <w:r w:rsidR="00EC57D3"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取1至3</w:t>
      </w:r>
      <w:r w:rsidRPr="00CF740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名為原則且不得與前項(五)重複受獎。</w:t>
      </w:r>
    </w:p>
    <w:p w:rsidR="00CD664F" w:rsidRPr="00F85FC7" w:rsidRDefault="008E6593" w:rsidP="00262631">
      <w:pPr>
        <w:numPr>
          <w:ilvl w:val="1"/>
          <w:numId w:val="4"/>
        </w:numPr>
        <w:tabs>
          <w:tab w:val="clear" w:pos="1990"/>
          <w:tab w:val="num" w:pos="1985"/>
        </w:tabs>
        <w:snapToGrid w:val="0"/>
        <w:ind w:left="1701" w:hanging="856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比賽結果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公</w:t>
      </w:r>
      <w:r w:rsidR="00CD664F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於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活動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網站http://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www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.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ta</w:t>
      </w:r>
      <w:r w:rsidR="00AD449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jh</w:t>
      </w:r>
      <w:r w:rsidR="00CD664F"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.tp.edu.tw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/robot/</w:t>
      </w:r>
    </w:p>
    <w:p w:rsidR="00CD664F" w:rsidRPr="00F85FC7" w:rsidRDefault="00CD664F" w:rsidP="00075081">
      <w:pPr>
        <w:numPr>
          <w:ilvl w:val="0"/>
          <w:numId w:val="5"/>
        </w:numPr>
        <w:tabs>
          <w:tab w:val="left" w:pos="851"/>
        </w:tabs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獎勵</w:t>
      </w:r>
    </w:p>
    <w:p w:rsidR="00CD664F" w:rsidRPr="00F85FC7" w:rsidRDefault="00CD664F" w:rsidP="006A2522">
      <w:pPr>
        <w:numPr>
          <w:ilvl w:val="0"/>
          <w:numId w:val="8"/>
        </w:numPr>
        <w:tabs>
          <w:tab w:val="num" w:pos="1134"/>
        </w:tabs>
        <w:snapToGrid w:val="0"/>
        <w:spacing w:afterLines="50" w:after="180" w:line="460" w:lineRule="exact"/>
        <w:ind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/>
          <w:color w:val="000000" w:themeColor="text1"/>
          <w:sz w:val="28"/>
          <w:szCs w:val="20"/>
        </w:rPr>
        <w:t>獎勵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方式</w:t>
      </w:r>
    </w:p>
    <w:p w:rsidR="00CD664F" w:rsidRPr="00F85FC7" w:rsidRDefault="00CD664F" w:rsidP="00262631">
      <w:pPr>
        <w:numPr>
          <w:ilvl w:val="0"/>
          <w:numId w:val="10"/>
        </w:numPr>
        <w:tabs>
          <w:tab w:val="clear" w:pos="1706"/>
          <w:tab w:val="left" w:pos="1418"/>
          <w:tab w:val="left" w:pos="1701"/>
        </w:tabs>
        <w:snapToGrid w:val="0"/>
        <w:ind w:left="1560" w:hanging="709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</w:t>
      </w:r>
      <w:r w:rsidR="00C907AE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挑戰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賽」</w:t>
      </w:r>
      <w:r w:rsidR="000462F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、「公開賽」、「創意賽」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得獎隊伍</w:t>
      </w:r>
    </w:p>
    <w:p w:rsidR="00CD664F" w:rsidRPr="00F85FC7" w:rsidRDefault="00CD664F" w:rsidP="003F1B38">
      <w:pPr>
        <w:numPr>
          <w:ilvl w:val="2"/>
          <w:numId w:val="4"/>
        </w:numPr>
        <w:tabs>
          <w:tab w:val="left" w:pos="1701"/>
        </w:tabs>
        <w:snapToGrid w:val="0"/>
        <w:ind w:left="1645" w:hanging="28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學生部分</w:t>
      </w:r>
      <w:r w:rsidR="005C41D4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前3名隊伍頒發每人獎狀一紙、獎牌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lastRenderedPageBreak/>
        <w:t>一面，</w:t>
      </w:r>
      <w:r w:rsidR="0013719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並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分別獲</w:t>
      </w:r>
      <w:r w:rsidR="00C54CC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頒</w:t>
      </w:r>
      <w:r w:rsidR="00A36FFF" w:rsidRPr="00AD20AF">
        <w:rPr>
          <w:rFonts w:ascii="標楷體" w:eastAsia="標楷體" w:hAnsi="標楷體" w:cs="Times New Roman" w:hint="eastAsia"/>
          <w:sz w:val="28"/>
          <w:szCs w:val="20"/>
        </w:rPr>
        <w:t>獎品(獎品內容另行公布)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DD43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第4至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6名隊伍頒發每人獎狀一紙。</w:t>
      </w:r>
    </w:p>
    <w:p w:rsidR="00CD664F" w:rsidRPr="00F85FC7" w:rsidRDefault="00CD664F" w:rsidP="003F1B38">
      <w:pPr>
        <w:numPr>
          <w:ilvl w:val="2"/>
          <w:numId w:val="4"/>
        </w:numPr>
        <w:tabs>
          <w:tab w:val="left" w:pos="1701"/>
        </w:tabs>
        <w:snapToGrid w:val="0"/>
        <w:spacing w:afterLines="50" w:after="180"/>
        <w:ind w:left="1645" w:hanging="28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指導教師部分:前3名隊伍之指導教師分別記嘉獎2次</w:t>
      </w:r>
      <w:r w:rsidR="00DD43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並頒發獎狀一紙、第4</w:t>
      </w:r>
      <w:r w:rsidR="00DD43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6名隊伍之指導教師分別記嘉獎1次，並頒發獎狀一紙。</w:t>
      </w:r>
    </w:p>
    <w:p w:rsidR="00E81AC7" w:rsidRPr="00F85FC7" w:rsidRDefault="00E81AC7" w:rsidP="00262631">
      <w:pPr>
        <w:numPr>
          <w:ilvl w:val="0"/>
          <w:numId w:val="10"/>
        </w:numPr>
        <w:tabs>
          <w:tab w:val="clear" w:pos="1706"/>
          <w:tab w:val="left" w:pos="1418"/>
          <w:tab w:val="left" w:pos="1701"/>
        </w:tabs>
        <w:snapToGrid w:val="0"/>
        <w:ind w:left="1560" w:hanging="709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「團體獎」獲獎學校</w:t>
      </w:r>
    </w:p>
    <w:p w:rsidR="00E81AC7" w:rsidRPr="00F85FC7" w:rsidRDefault="00E81AC7" w:rsidP="00E81AC7">
      <w:pPr>
        <w:numPr>
          <w:ilvl w:val="0"/>
          <w:numId w:val="14"/>
        </w:numPr>
        <w:tabs>
          <w:tab w:val="left" w:pos="1701"/>
        </w:tabs>
        <w:snapToGrid w:val="0"/>
        <w:ind w:left="1843" w:hanging="482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學校部分:頒發獎盃一座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E81AC7" w:rsidRDefault="00E81AC7" w:rsidP="00E81AC7">
      <w:pPr>
        <w:numPr>
          <w:ilvl w:val="0"/>
          <w:numId w:val="14"/>
        </w:numPr>
        <w:tabs>
          <w:tab w:val="left" w:pos="1701"/>
        </w:tabs>
        <w:snapToGrid w:val="0"/>
        <w:ind w:left="1843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相關人員部分:核實敘嘉獎1次（3人為限）。</w:t>
      </w:r>
    </w:p>
    <w:p w:rsidR="001E4471" w:rsidRPr="00075081" w:rsidRDefault="00E81AC7" w:rsidP="00262631">
      <w:pPr>
        <w:numPr>
          <w:ilvl w:val="0"/>
          <w:numId w:val="10"/>
        </w:numPr>
        <w:tabs>
          <w:tab w:val="clear" w:pos="1706"/>
          <w:tab w:val="left" w:pos="1418"/>
          <w:tab w:val="left" w:pos="1701"/>
        </w:tabs>
        <w:snapToGrid w:val="0"/>
        <w:ind w:left="1560" w:hanging="709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學校團體新人獎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」</w:t>
      </w:r>
      <w:r w:rsid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學校團體新人</w:t>
      </w:r>
      <w:r w:rsidR="001E4471"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奬前3名</w:t>
      </w:r>
      <w:r w:rsidR="00B962E4"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每校</w:t>
      </w:r>
      <w:r w:rsidR="001E4471"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頒發獎狀ㄧ紙。</w:t>
      </w:r>
    </w:p>
    <w:p w:rsidR="00CD664F" w:rsidRPr="00F85FC7" w:rsidRDefault="00CD664F" w:rsidP="006A2522">
      <w:pPr>
        <w:snapToGrid w:val="0"/>
        <w:spacing w:line="460" w:lineRule="exact"/>
        <w:ind w:left="992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上述競賽、創意賽及團體獎之學校指導教師擇優</w:t>
      </w:r>
      <w:r w:rsidR="00C54CC0"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核</w:t>
      </w:r>
      <w:r w:rsidRPr="00F85FC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實敘獎，且以不重複敘獎為原則。</w:t>
      </w:r>
    </w:p>
    <w:p w:rsidR="00CD664F" w:rsidRPr="00075081" w:rsidRDefault="00CD664F" w:rsidP="00075081">
      <w:pPr>
        <w:pStyle w:val="a8"/>
        <w:numPr>
          <w:ilvl w:val="0"/>
          <w:numId w:val="8"/>
        </w:numPr>
        <w:tabs>
          <w:tab w:val="clear" w:pos="720"/>
          <w:tab w:val="num" w:pos="993"/>
        </w:tabs>
        <w:snapToGrid w:val="0"/>
        <w:spacing w:line="460" w:lineRule="exact"/>
        <w:ind w:leftChars="0" w:left="993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本活動於結束後，由本局核予承(協)辦單位行政獎勵 。</w:t>
      </w:r>
    </w:p>
    <w:p w:rsidR="00781BD4" w:rsidRPr="00075081" w:rsidRDefault="00CD664F" w:rsidP="00075081">
      <w:pPr>
        <w:pStyle w:val="a8"/>
        <w:numPr>
          <w:ilvl w:val="0"/>
          <w:numId w:val="5"/>
        </w:numPr>
        <w:tabs>
          <w:tab w:val="left" w:pos="1134"/>
        </w:tabs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07508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本計畫經本局核定後實施，修正時亦同。</w:t>
      </w:r>
    </w:p>
    <w:sectPr w:rsidR="00781BD4" w:rsidRPr="00075081" w:rsidSect="00EA7B38">
      <w:footerReference w:type="even" r:id="rId8"/>
      <w:footerReference w:type="default" r:id="rId9"/>
      <w:pgSz w:w="11906" w:h="16838" w:code="9"/>
      <w:pgMar w:top="720" w:right="1134" w:bottom="72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96" w:rsidRDefault="00207D96">
      <w:r>
        <w:separator/>
      </w:r>
    </w:p>
  </w:endnote>
  <w:endnote w:type="continuationSeparator" w:id="0">
    <w:p w:rsidR="00207D96" w:rsidRDefault="0020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2B" w:rsidRDefault="009B65EE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03F2B" w:rsidRDefault="007F0D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2B" w:rsidRDefault="009B65EE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D5D">
      <w:rPr>
        <w:rStyle w:val="a5"/>
        <w:noProof/>
      </w:rPr>
      <w:t>4</w:t>
    </w:r>
    <w:r>
      <w:rPr>
        <w:rStyle w:val="a5"/>
      </w:rPr>
      <w:fldChar w:fldCharType="end"/>
    </w:r>
  </w:p>
  <w:p w:rsidR="00E03F2B" w:rsidRPr="0026226C" w:rsidRDefault="009B65EE" w:rsidP="002A058F">
    <w:pPr>
      <w:pStyle w:val="a3"/>
      <w:wordWrap w:val="0"/>
      <w:ind w:rightChars="150" w:right="360"/>
      <w:jc w:val="right"/>
      <w:rPr>
        <w:rFonts w:ascii="標楷體" w:eastAsia="標楷體" w:hAnsi="標楷體"/>
        <w:sz w:val="16"/>
      </w:rPr>
    </w:pPr>
    <w:r w:rsidRPr="001B2504">
      <w:rPr>
        <w:rFonts w:eastAsia="標楷體"/>
      </w:rPr>
      <w:t xml:space="preserve">                              </w:t>
    </w:r>
    <w:r>
      <w:rPr>
        <w:rFonts w:eastAsia="標楷體"/>
      </w:rPr>
      <w:t xml:space="preserve">                   </w:t>
    </w:r>
    <w:r w:rsidR="00380362">
      <w:rPr>
        <w:rFonts w:ascii="標楷體" w:eastAsia="標楷體" w:hAnsi="標楷體" w:hint="eastAsia"/>
      </w:rPr>
      <w:t>107</w:t>
    </w:r>
    <w:r w:rsidR="002A058F">
      <w:rPr>
        <w:rFonts w:ascii="標楷體" w:eastAsia="標楷體" w:hAnsi="標楷體" w:hint="eastAsia"/>
      </w:rPr>
      <w:t>年臺北市中小學資通訊應用大賽</w:t>
    </w:r>
    <w:r w:rsidRPr="0026226C">
      <w:rPr>
        <w:rFonts w:ascii="標楷體" w:eastAsia="標楷體" w:hAnsi="標楷體" w:hint="eastAsia"/>
      </w:rPr>
      <w:t>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96" w:rsidRDefault="00207D96">
      <w:r>
        <w:separator/>
      </w:r>
    </w:p>
  </w:footnote>
  <w:footnote w:type="continuationSeparator" w:id="0">
    <w:p w:rsidR="00207D96" w:rsidRDefault="0020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25C8"/>
    <w:multiLevelType w:val="hybridMultilevel"/>
    <w:tmpl w:val="C5B2D1E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E9514E"/>
    <w:multiLevelType w:val="hybridMultilevel"/>
    <w:tmpl w:val="AA561880"/>
    <w:lvl w:ilvl="0" w:tplc="76844518">
      <w:start w:val="1"/>
      <w:numFmt w:val="taiwaneseCountingThousand"/>
      <w:lvlText w:val="%1、"/>
      <w:lvlJc w:val="left"/>
      <w:pPr>
        <w:tabs>
          <w:tab w:val="num" w:pos="5880"/>
        </w:tabs>
        <w:ind w:left="58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C115CDF"/>
    <w:multiLevelType w:val="hybridMultilevel"/>
    <w:tmpl w:val="6068CF32"/>
    <w:lvl w:ilvl="0" w:tplc="80F0D7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1664F74">
      <w:start w:val="1"/>
      <w:numFmt w:val="taiwaneseCountingThousand"/>
      <w:lvlText w:val="（%2）"/>
      <w:lvlJc w:val="left"/>
      <w:pPr>
        <w:tabs>
          <w:tab w:val="num" w:pos="1990"/>
        </w:tabs>
        <w:ind w:left="1990" w:hanging="85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C01781"/>
    <w:multiLevelType w:val="hybridMultilevel"/>
    <w:tmpl w:val="CFB282D2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865469"/>
    <w:multiLevelType w:val="hybridMultilevel"/>
    <w:tmpl w:val="BE3A4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5AB4CF4"/>
    <w:multiLevelType w:val="hybridMultilevel"/>
    <w:tmpl w:val="D5CA30F8"/>
    <w:lvl w:ilvl="0" w:tplc="4C6E7392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693164"/>
    <w:multiLevelType w:val="hybridMultilevel"/>
    <w:tmpl w:val="6C88125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0326B"/>
    <w:multiLevelType w:val="hybridMultilevel"/>
    <w:tmpl w:val="7A64AA36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500655"/>
    <w:multiLevelType w:val="hybridMultilevel"/>
    <w:tmpl w:val="E814F2A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118BA"/>
    <w:multiLevelType w:val="hybridMultilevel"/>
    <w:tmpl w:val="BE3A4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E3624F0"/>
    <w:multiLevelType w:val="hybridMultilevel"/>
    <w:tmpl w:val="94A021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9C06B7"/>
    <w:multiLevelType w:val="hybridMultilevel"/>
    <w:tmpl w:val="774073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C72FC8"/>
    <w:multiLevelType w:val="hybridMultilevel"/>
    <w:tmpl w:val="8C60C548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  <w:lang w:val="en-US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DDE2AF1"/>
    <w:multiLevelType w:val="hybridMultilevel"/>
    <w:tmpl w:val="AE9AF578"/>
    <w:lvl w:ilvl="0" w:tplc="9326AD86">
      <w:start w:val="1"/>
      <w:numFmt w:val="taiwaneseCountingThousand"/>
      <w:lvlText w:val="（%1）"/>
      <w:lvlJc w:val="left"/>
      <w:pPr>
        <w:tabs>
          <w:tab w:val="num" w:pos="2699"/>
        </w:tabs>
        <w:ind w:left="2699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F"/>
    <w:rsid w:val="00032A08"/>
    <w:rsid w:val="00041B1B"/>
    <w:rsid w:val="000462F4"/>
    <w:rsid w:val="00047D3B"/>
    <w:rsid w:val="00054DEB"/>
    <w:rsid w:val="00073039"/>
    <w:rsid w:val="00075081"/>
    <w:rsid w:val="00075E8C"/>
    <w:rsid w:val="000A5622"/>
    <w:rsid w:val="000A6675"/>
    <w:rsid w:val="000C3933"/>
    <w:rsid w:val="00102E42"/>
    <w:rsid w:val="001046DA"/>
    <w:rsid w:val="00110583"/>
    <w:rsid w:val="00113D51"/>
    <w:rsid w:val="00113E66"/>
    <w:rsid w:val="00114792"/>
    <w:rsid w:val="0012100C"/>
    <w:rsid w:val="0013683F"/>
    <w:rsid w:val="0013719B"/>
    <w:rsid w:val="00155446"/>
    <w:rsid w:val="0016107E"/>
    <w:rsid w:val="001640BE"/>
    <w:rsid w:val="001821E7"/>
    <w:rsid w:val="001C2896"/>
    <w:rsid w:val="001D109D"/>
    <w:rsid w:val="001E4471"/>
    <w:rsid w:val="002017D5"/>
    <w:rsid w:val="00201BF2"/>
    <w:rsid w:val="00207D96"/>
    <w:rsid w:val="00216B48"/>
    <w:rsid w:val="00222FEF"/>
    <w:rsid w:val="002313D7"/>
    <w:rsid w:val="00235A55"/>
    <w:rsid w:val="00250B28"/>
    <w:rsid w:val="00251347"/>
    <w:rsid w:val="00261B87"/>
    <w:rsid w:val="0026226C"/>
    <w:rsid w:val="00262631"/>
    <w:rsid w:val="0026360C"/>
    <w:rsid w:val="00275FC1"/>
    <w:rsid w:val="00281B0E"/>
    <w:rsid w:val="0029087A"/>
    <w:rsid w:val="00290C6A"/>
    <w:rsid w:val="00292C68"/>
    <w:rsid w:val="0029616E"/>
    <w:rsid w:val="002A058F"/>
    <w:rsid w:val="002B0C08"/>
    <w:rsid w:val="002B50F9"/>
    <w:rsid w:val="002C321B"/>
    <w:rsid w:val="002D05C5"/>
    <w:rsid w:val="002D5792"/>
    <w:rsid w:val="002E05AC"/>
    <w:rsid w:val="002E604B"/>
    <w:rsid w:val="002F2F8A"/>
    <w:rsid w:val="003144EE"/>
    <w:rsid w:val="0031786A"/>
    <w:rsid w:val="003311DA"/>
    <w:rsid w:val="00344BFC"/>
    <w:rsid w:val="0036762C"/>
    <w:rsid w:val="00380362"/>
    <w:rsid w:val="00383178"/>
    <w:rsid w:val="003843CC"/>
    <w:rsid w:val="00394E7A"/>
    <w:rsid w:val="003A50FA"/>
    <w:rsid w:val="003A53D1"/>
    <w:rsid w:val="003B6F8E"/>
    <w:rsid w:val="003D2BC1"/>
    <w:rsid w:val="003D2CC8"/>
    <w:rsid w:val="003F1B38"/>
    <w:rsid w:val="003F30DD"/>
    <w:rsid w:val="00420C42"/>
    <w:rsid w:val="00420DF4"/>
    <w:rsid w:val="0044667F"/>
    <w:rsid w:val="00452883"/>
    <w:rsid w:val="00495588"/>
    <w:rsid w:val="0049710D"/>
    <w:rsid w:val="004C33E4"/>
    <w:rsid w:val="004D08AE"/>
    <w:rsid w:val="004D2AC0"/>
    <w:rsid w:val="005003AC"/>
    <w:rsid w:val="00524B40"/>
    <w:rsid w:val="005305FC"/>
    <w:rsid w:val="00540E27"/>
    <w:rsid w:val="00546554"/>
    <w:rsid w:val="005544B2"/>
    <w:rsid w:val="005753C1"/>
    <w:rsid w:val="00583AB7"/>
    <w:rsid w:val="005B5DEC"/>
    <w:rsid w:val="005C41D4"/>
    <w:rsid w:val="005C5E1F"/>
    <w:rsid w:val="005D5947"/>
    <w:rsid w:val="005F0A39"/>
    <w:rsid w:val="005F6460"/>
    <w:rsid w:val="00606141"/>
    <w:rsid w:val="00612CD0"/>
    <w:rsid w:val="00646A87"/>
    <w:rsid w:val="006831AE"/>
    <w:rsid w:val="006A2522"/>
    <w:rsid w:val="006A6273"/>
    <w:rsid w:val="006B52E0"/>
    <w:rsid w:val="006D0D50"/>
    <w:rsid w:val="006D5A94"/>
    <w:rsid w:val="006D5BD4"/>
    <w:rsid w:val="006E21F7"/>
    <w:rsid w:val="006F2451"/>
    <w:rsid w:val="00742729"/>
    <w:rsid w:val="00755F54"/>
    <w:rsid w:val="0075640C"/>
    <w:rsid w:val="00756EF6"/>
    <w:rsid w:val="00757801"/>
    <w:rsid w:val="007606B9"/>
    <w:rsid w:val="00767CEE"/>
    <w:rsid w:val="007714CB"/>
    <w:rsid w:val="00774224"/>
    <w:rsid w:val="00780B28"/>
    <w:rsid w:val="00781BD4"/>
    <w:rsid w:val="007B3224"/>
    <w:rsid w:val="007C11C2"/>
    <w:rsid w:val="007E38C2"/>
    <w:rsid w:val="007F0D5D"/>
    <w:rsid w:val="00817F58"/>
    <w:rsid w:val="00830AAB"/>
    <w:rsid w:val="00833E77"/>
    <w:rsid w:val="0084759F"/>
    <w:rsid w:val="00853BDA"/>
    <w:rsid w:val="00854303"/>
    <w:rsid w:val="00887911"/>
    <w:rsid w:val="008E6593"/>
    <w:rsid w:val="008F1571"/>
    <w:rsid w:val="00982E98"/>
    <w:rsid w:val="009B65EE"/>
    <w:rsid w:val="009C0539"/>
    <w:rsid w:val="00A028C3"/>
    <w:rsid w:val="00A02AC8"/>
    <w:rsid w:val="00A06F22"/>
    <w:rsid w:val="00A169AB"/>
    <w:rsid w:val="00A2354A"/>
    <w:rsid w:val="00A23860"/>
    <w:rsid w:val="00A260F2"/>
    <w:rsid w:val="00A36FFF"/>
    <w:rsid w:val="00A432E3"/>
    <w:rsid w:val="00A45480"/>
    <w:rsid w:val="00A5362B"/>
    <w:rsid w:val="00A65994"/>
    <w:rsid w:val="00A830C5"/>
    <w:rsid w:val="00AA7E98"/>
    <w:rsid w:val="00AD20AF"/>
    <w:rsid w:val="00AD449F"/>
    <w:rsid w:val="00AE6830"/>
    <w:rsid w:val="00B15B98"/>
    <w:rsid w:val="00B41F3F"/>
    <w:rsid w:val="00B43194"/>
    <w:rsid w:val="00B63C78"/>
    <w:rsid w:val="00B66460"/>
    <w:rsid w:val="00B90D82"/>
    <w:rsid w:val="00B936D0"/>
    <w:rsid w:val="00B962E4"/>
    <w:rsid w:val="00BA398F"/>
    <w:rsid w:val="00BA3D3C"/>
    <w:rsid w:val="00BD03E7"/>
    <w:rsid w:val="00C11804"/>
    <w:rsid w:val="00C30EB8"/>
    <w:rsid w:val="00C322C4"/>
    <w:rsid w:val="00C40AA6"/>
    <w:rsid w:val="00C451E8"/>
    <w:rsid w:val="00C54CC0"/>
    <w:rsid w:val="00C73778"/>
    <w:rsid w:val="00C907AE"/>
    <w:rsid w:val="00C91EEA"/>
    <w:rsid w:val="00C94ED0"/>
    <w:rsid w:val="00CA3062"/>
    <w:rsid w:val="00CD27E5"/>
    <w:rsid w:val="00CD664F"/>
    <w:rsid w:val="00CD79CE"/>
    <w:rsid w:val="00CF740E"/>
    <w:rsid w:val="00D11E70"/>
    <w:rsid w:val="00D2639E"/>
    <w:rsid w:val="00D52034"/>
    <w:rsid w:val="00D65375"/>
    <w:rsid w:val="00D773B8"/>
    <w:rsid w:val="00D81361"/>
    <w:rsid w:val="00D91532"/>
    <w:rsid w:val="00D9406D"/>
    <w:rsid w:val="00D966B6"/>
    <w:rsid w:val="00DB76DD"/>
    <w:rsid w:val="00DD4371"/>
    <w:rsid w:val="00E222E6"/>
    <w:rsid w:val="00E237B9"/>
    <w:rsid w:val="00E35022"/>
    <w:rsid w:val="00E616F9"/>
    <w:rsid w:val="00E73AB2"/>
    <w:rsid w:val="00E759CA"/>
    <w:rsid w:val="00E7767D"/>
    <w:rsid w:val="00E81AC7"/>
    <w:rsid w:val="00E84E6E"/>
    <w:rsid w:val="00E95672"/>
    <w:rsid w:val="00EA5BC4"/>
    <w:rsid w:val="00EA7B38"/>
    <w:rsid w:val="00EB053D"/>
    <w:rsid w:val="00EC10C3"/>
    <w:rsid w:val="00EC2212"/>
    <w:rsid w:val="00EC57D3"/>
    <w:rsid w:val="00EF6757"/>
    <w:rsid w:val="00F11700"/>
    <w:rsid w:val="00F316B8"/>
    <w:rsid w:val="00F33824"/>
    <w:rsid w:val="00F406F7"/>
    <w:rsid w:val="00F5197D"/>
    <w:rsid w:val="00F60378"/>
    <w:rsid w:val="00F8468E"/>
    <w:rsid w:val="00F85FC7"/>
    <w:rsid w:val="00FA7BAC"/>
    <w:rsid w:val="00FB62B2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150200B-4394-400C-A704-03B9DDC7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CD66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D664F"/>
  </w:style>
  <w:style w:type="paragraph" w:styleId="a6">
    <w:name w:val="header"/>
    <w:basedOn w:val="a"/>
    <w:link w:val="a7"/>
    <w:uiPriority w:val="99"/>
    <w:unhideWhenUsed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B76DD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1105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0583"/>
  </w:style>
  <w:style w:type="character" w:customStyle="1" w:styleId="ab">
    <w:name w:val="註解文字 字元"/>
    <w:basedOn w:val="a0"/>
    <w:link w:val="aa"/>
    <w:uiPriority w:val="99"/>
    <w:semiHidden/>
    <w:rsid w:val="001105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05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058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A7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684E-86D2-472F-BC56-C473CFE3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1950</Characters>
  <Application>Microsoft Office Word</Application>
  <DocSecurity>4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江芷瑩</dc:creator>
  <cp:lastModifiedBy>cspsict</cp:lastModifiedBy>
  <cp:revision>2</cp:revision>
  <cp:lastPrinted>2017-11-27T01:21:00Z</cp:lastPrinted>
  <dcterms:created xsi:type="dcterms:W3CDTF">2018-01-04T07:36:00Z</dcterms:created>
  <dcterms:modified xsi:type="dcterms:W3CDTF">2018-01-04T07:36:00Z</dcterms:modified>
</cp:coreProperties>
</file>