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CFD" w:rsidRDefault="002961FC" w:rsidP="002961FC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2961FC">
        <w:rPr>
          <w:rFonts w:ascii="標楷體" w:eastAsia="標楷體" w:hAnsi="標楷體" w:hint="eastAsia"/>
          <w:sz w:val="28"/>
          <w:szCs w:val="28"/>
        </w:rPr>
        <w:t>2011IEYI世界青少年發明展臺灣選拔暨展覽會</w:t>
      </w:r>
    </w:p>
    <w:p w:rsidR="002961FC" w:rsidRPr="002961FC" w:rsidRDefault="002961FC" w:rsidP="002961FC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23510" cy="6172200"/>
            <wp:effectExtent l="19050" t="0" r="0" b="0"/>
            <wp:docPr id="1" name="圖片 0" descr="2011IEYI世界青少年發明展臺灣選拔暨展覽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IEYI世界青少年發明展臺灣選拔暨展覽會.jpg"/>
                    <pic:cNvPicPr/>
                  </pic:nvPicPr>
                  <pic:blipFill>
                    <a:blip r:embed="rId4" cstate="print"/>
                    <a:srcRect l="3537" t="-1025" r="11135" b="2989"/>
                    <a:stretch>
                      <a:fillRect/>
                    </a:stretch>
                  </pic:blipFill>
                  <pic:spPr>
                    <a:xfrm>
                      <a:off x="0" y="0"/>
                      <a:ext cx="5223762" cy="617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1FC" w:rsidRPr="002961FC" w:rsidSect="00E57CF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961FC"/>
    <w:rsid w:val="002961FC"/>
    <w:rsid w:val="00504B88"/>
    <w:rsid w:val="007B2518"/>
    <w:rsid w:val="00E57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CF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1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61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2011-10-21T05:43:00Z</dcterms:created>
  <dcterms:modified xsi:type="dcterms:W3CDTF">2011-10-21T05:48:00Z</dcterms:modified>
</cp:coreProperties>
</file>