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25E" w:rsidRPr="006208FB" w:rsidRDefault="00BF725E" w:rsidP="006208FB">
      <w:pPr>
        <w:autoSpaceDE w:val="0"/>
        <w:autoSpaceDN w:val="0"/>
        <w:adjustRightInd w:val="0"/>
        <w:spacing w:line="480" w:lineRule="exact"/>
        <w:ind w:left="640" w:hangingChars="200" w:hanging="640"/>
        <w:jc w:val="center"/>
        <w:rPr>
          <w:rFonts w:ascii="標楷體" w:eastAsia="標楷體" w:hAnsi="標楷體" w:cs="DFKaiShu-SB-Estd-BF"/>
          <w:kern w:val="0"/>
          <w:sz w:val="32"/>
          <w:szCs w:val="32"/>
        </w:rPr>
      </w:pPr>
      <w:r w:rsidRPr="006208FB">
        <w:rPr>
          <w:rFonts w:ascii="標楷體" w:eastAsia="標楷體" w:hAnsi="標楷體" w:cs="DFKaiShu-SB-Estd-BF" w:hint="eastAsia"/>
          <w:kern w:val="0"/>
          <w:sz w:val="32"/>
          <w:szCs w:val="32"/>
        </w:rPr>
        <w:t>臺北市</w:t>
      </w:r>
      <w:r w:rsidR="00C64AD6">
        <w:rPr>
          <w:rFonts w:ascii="標楷體" w:eastAsia="標楷體" w:hAnsi="標楷體" w:cs="DFKaiShu-SB-Estd-BF" w:hint="eastAsia"/>
          <w:kern w:val="0"/>
          <w:sz w:val="32"/>
          <w:szCs w:val="32"/>
        </w:rPr>
        <w:t>政府</w:t>
      </w:r>
      <w:r w:rsidR="00D80D7F">
        <w:rPr>
          <w:rFonts w:ascii="標楷體" w:eastAsia="標楷體" w:hAnsi="標楷體" w:cs="DFKaiShu-SB-Estd-BF" w:hint="eastAsia"/>
          <w:kern w:val="0"/>
          <w:sz w:val="32"/>
          <w:szCs w:val="32"/>
        </w:rPr>
        <w:t>教育局推動國際教育公平貿易日</w:t>
      </w:r>
    </w:p>
    <w:p w:rsidR="00BF725E" w:rsidRDefault="00BF725E" w:rsidP="006208FB">
      <w:pPr>
        <w:autoSpaceDE w:val="0"/>
        <w:autoSpaceDN w:val="0"/>
        <w:adjustRightInd w:val="0"/>
        <w:spacing w:line="480" w:lineRule="exact"/>
        <w:ind w:left="640" w:hangingChars="200" w:hanging="640"/>
        <w:jc w:val="center"/>
        <w:rPr>
          <w:rFonts w:ascii="標楷體" w:eastAsia="標楷體" w:hAnsi="標楷體" w:cs="DFKaiShu-SB-Estd-BF"/>
          <w:kern w:val="0"/>
          <w:sz w:val="32"/>
          <w:szCs w:val="32"/>
        </w:rPr>
      </w:pPr>
      <w:r w:rsidRPr="006208FB">
        <w:rPr>
          <w:rFonts w:ascii="標楷體" w:eastAsia="標楷體" w:hAnsi="標楷體" w:cs="DFKaiShu-SB-Estd-BF" w:hint="eastAsia"/>
          <w:kern w:val="0"/>
          <w:sz w:val="32"/>
          <w:szCs w:val="32"/>
        </w:rPr>
        <w:t>「豆</w:t>
      </w:r>
      <w:proofErr w:type="gramStart"/>
      <w:r w:rsidRPr="006208FB">
        <w:rPr>
          <w:rFonts w:ascii="標楷體" w:eastAsia="標楷體" w:hAnsi="標楷體" w:cs="DFKaiShu-SB-Estd-BF" w:hint="eastAsia"/>
          <w:kern w:val="0"/>
          <w:sz w:val="32"/>
          <w:szCs w:val="32"/>
        </w:rPr>
        <w:t>豆</w:t>
      </w:r>
      <w:proofErr w:type="gramEnd"/>
      <w:r w:rsidRPr="006208FB">
        <w:rPr>
          <w:rFonts w:ascii="標楷體" w:eastAsia="標楷體" w:hAnsi="標楷體" w:cs="DFKaiShu-SB-Estd-BF" w:hint="eastAsia"/>
          <w:kern w:val="0"/>
          <w:sz w:val="32"/>
          <w:szCs w:val="32"/>
        </w:rPr>
        <w:t>傳奇~公平貿易@</w:t>
      </w:r>
      <w:proofErr w:type="gramStart"/>
      <w:r w:rsidRPr="006208FB">
        <w:rPr>
          <w:rFonts w:ascii="標楷體" w:eastAsia="標楷體" w:hAnsi="標楷體" w:cs="DFKaiShu-SB-Estd-BF" w:hint="eastAsia"/>
          <w:kern w:val="0"/>
          <w:sz w:val="32"/>
          <w:szCs w:val="32"/>
        </w:rPr>
        <w:t>臺</w:t>
      </w:r>
      <w:proofErr w:type="gramEnd"/>
      <w:r w:rsidRPr="006208FB">
        <w:rPr>
          <w:rFonts w:ascii="標楷體" w:eastAsia="標楷體" w:hAnsi="標楷體" w:cs="DFKaiShu-SB-Estd-BF" w:hint="eastAsia"/>
          <w:kern w:val="0"/>
          <w:sz w:val="32"/>
          <w:szCs w:val="32"/>
        </w:rPr>
        <w:t>北」趣味闖關活動實施計畫</w:t>
      </w:r>
    </w:p>
    <w:p w:rsidR="006F2265" w:rsidRPr="002F0BC1" w:rsidRDefault="006F2265" w:rsidP="002F0BC1">
      <w:pPr>
        <w:autoSpaceDE w:val="0"/>
        <w:autoSpaceDN w:val="0"/>
        <w:adjustRightInd w:val="0"/>
        <w:spacing w:line="480" w:lineRule="exact"/>
        <w:ind w:left="480" w:hangingChars="200" w:hanging="480"/>
        <w:jc w:val="right"/>
        <w:rPr>
          <w:rFonts w:ascii="標楷體" w:eastAsia="標楷體" w:hAnsi="標楷體" w:cs="DFKaiShu-SB-Estd-BF"/>
          <w:kern w:val="0"/>
        </w:rPr>
      </w:pPr>
    </w:p>
    <w:p w:rsidR="007C569C" w:rsidRDefault="00D80D7F" w:rsidP="006F2265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400" w:lineRule="exact"/>
        <w:ind w:leftChars="0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計畫</w:t>
      </w:r>
      <w:r w:rsidR="007C569C">
        <w:rPr>
          <w:rFonts w:ascii="標楷體" w:eastAsia="標楷體" w:hAnsi="標楷體" w:cs="DFKaiShu-SB-Estd-BF" w:hint="eastAsia"/>
          <w:kern w:val="0"/>
          <w:sz w:val="28"/>
          <w:szCs w:val="28"/>
        </w:rPr>
        <w:t>依據</w:t>
      </w:r>
    </w:p>
    <w:p w:rsidR="007C569C" w:rsidRDefault="007C569C" w:rsidP="007C569C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400" w:lineRule="exact"/>
        <w:ind w:leftChars="0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教育部中小學國際教育白皮書</w:t>
      </w:r>
    </w:p>
    <w:p w:rsidR="007C569C" w:rsidRDefault="007C569C" w:rsidP="007C569C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400" w:lineRule="exact"/>
        <w:ind w:leftChars="0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臺北市高級中等以下學校國際教育深耕方案</w:t>
      </w:r>
    </w:p>
    <w:p w:rsidR="00BF725E" w:rsidRPr="006208FB" w:rsidRDefault="00D80D7F" w:rsidP="006F2265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400" w:lineRule="exact"/>
        <w:ind w:leftChars="0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計畫</w:t>
      </w:r>
      <w:r w:rsidR="009854D8">
        <w:rPr>
          <w:rFonts w:ascii="標楷體" w:eastAsia="標楷體" w:hAnsi="標楷體" w:cs="DFKaiShu-SB-Estd-BF" w:hint="eastAsia"/>
          <w:kern w:val="0"/>
          <w:sz w:val="28"/>
          <w:szCs w:val="28"/>
        </w:rPr>
        <w:t>目的</w:t>
      </w:r>
    </w:p>
    <w:p w:rsidR="009854D8" w:rsidRDefault="009854D8" w:rsidP="009854D8">
      <w:pPr>
        <w:pStyle w:val="a3"/>
        <w:spacing w:line="400" w:lineRule="exact"/>
        <w:ind w:leftChars="0" w:left="720"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9854D8">
        <w:rPr>
          <w:rFonts w:ascii="標楷體" w:eastAsia="標楷體" w:hAnsi="標楷體" w:hint="eastAsia"/>
          <w:sz w:val="28"/>
          <w:szCs w:val="28"/>
        </w:rPr>
        <w:t>為培養具備多元文化與國際理解素養之世界公民，依據臺北市高級中等以下學校國際教育深耕方案，本局規劃以課程教學為主軸，結合國際議題以主題式課程融入教學，讓國際元素進入課堂。</w:t>
      </w:r>
    </w:p>
    <w:p w:rsidR="000263A0" w:rsidRPr="009854D8" w:rsidRDefault="006208FB" w:rsidP="009854D8">
      <w:pPr>
        <w:pStyle w:val="a3"/>
        <w:spacing w:line="400" w:lineRule="exact"/>
        <w:ind w:leftChars="0" w:left="720"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421C81">
        <w:rPr>
          <w:rFonts w:ascii="標楷體" w:eastAsia="標楷體" w:hAnsi="標楷體" w:hint="eastAsia"/>
          <w:sz w:val="28"/>
          <w:szCs w:val="28"/>
        </w:rPr>
        <w:t>臺北市</w:t>
      </w:r>
      <w:r>
        <w:rPr>
          <w:rFonts w:ascii="標楷體" w:eastAsia="標楷體" w:hAnsi="標楷體" w:hint="eastAsia"/>
          <w:sz w:val="28"/>
          <w:szCs w:val="28"/>
        </w:rPr>
        <w:t>即將申請為世界公平貿易城市，為讓社會大眾</w:t>
      </w:r>
      <w:r w:rsidR="006F2265">
        <w:rPr>
          <w:rFonts w:ascii="標楷體" w:eastAsia="標楷體" w:hAnsi="標楷體" w:hint="eastAsia"/>
          <w:sz w:val="28"/>
          <w:szCs w:val="28"/>
        </w:rPr>
        <w:t>與學子</w:t>
      </w:r>
      <w:r>
        <w:rPr>
          <w:rFonts w:ascii="標楷體" w:eastAsia="標楷體" w:hAnsi="標楷體" w:hint="eastAsia"/>
          <w:sz w:val="28"/>
          <w:szCs w:val="28"/>
        </w:rPr>
        <w:t>了解公平貿易的意義，</w:t>
      </w:r>
      <w:r w:rsidR="00D76A00">
        <w:rPr>
          <w:rFonts w:ascii="標楷體" w:eastAsia="標楷體" w:hAnsi="標楷體" w:hint="eastAsia"/>
          <w:sz w:val="28"/>
          <w:szCs w:val="28"/>
        </w:rPr>
        <w:t>認同</w:t>
      </w:r>
      <w:r>
        <w:rPr>
          <w:rFonts w:ascii="標楷體" w:eastAsia="標楷體" w:hAnsi="標楷體" w:hint="eastAsia"/>
          <w:sz w:val="28"/>
          <w:szCs w:val="28"/>
        </w:rPr>
        <w:t>友善消費</w:t>
      </w:r>
      <w:r w:rsidR="00D76A00">
        <w:rPr>
          <w:rFonts w:ascii="標楷體" w:eastAsia="標楷體" w:hAnsi="標楷體" w:hint="eastAsia"/>
          <w:sz w:val="28"/>
          <w:szCs w:val="28"/>
        </w:rPr>
        <w:t>理念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9854D8">
        <w:rPr>
          <w:rFonts w:ascii="標楷體" w:eastAsia="標楷體" w:hAnsi="標楷體" w:hint="eastAsia"/>
          <w:sz w:val="28"/>
          <w:szCs w:val="28"/>
        </w:rPr>
        <w:t>引發教師及學生對於公平貿易議題的關注與瞭解，</w:t>
      </w:r>
      <w:r w:rsidR="00D76A00">
        <w:rPr>
          <w:rFonts w:ascii="標楷體" w:eastAsia="標楷體" w:hAnsi="標楷體" w:hint="eastAsia"/>
          <w:sz w:val="28"/>
          <w:szCs w:val="28"/>
        </w:rPr>
        <w:t>進而能支持全球性的公平貿易行動，</w:t>
      </w:r>
      <w:r w:rsidR="00E11527">
        <w:rPr>
          <w:rFonts w:ascii="標楷體" w:eastAsia="標楷體" w:hAnsi="標楷體" w:hint="eastAsia"/>
          <w:sz w:val="28"/>
          <w:szCs w:val="28"/>
        </w:rPr>
        <w:t>以教育部中小學國際教育白皮書的四大目標「國家認同」、「國際素養」、「全球競合力」、「全球責任感」為主軸，</w:t>
      </w:r>
      <w:r w:rsidR="005260AB">
        <w:rPr>
          <w:rFonts w:ascii="標楷體" w:eastAsia="標楷體" w:hAnsi="標楷體" w:hint="eastAsia"/>
          <w:sz w:val="28"/>
          <w:szCs w:val="28"/>
        </w:rPr>
        <w:t>設計趣味闖關活動，</w:t>
      </w:r>
      <w:r w:rsidR="009854D8">
        <w:rPr>
          <w:rFonts w:ascii="標楷體" w:eastAsia="標楷體" w:hAnsi="標楷體" w:hint="eastAsia"/>
          <w:sz w:val="28"/>
          <w:szCs w:val="28"/>
        </w:rPr>
        <w:t>藉以達到推廣公平貿易議題融入國際教育課程教學之目的</w:t>
      </w:r>
      <w:r w:rsidR="00C64AD6">
        <w:rPr>
          <w:rFonts w:ascii="標楷體" w:eastAsia="標楷體" w:hAnsi="標楷體" w:hint="eastAsia"/>
          <w:sz w:val="28"/>
          <w:szCs w:val="28"/>
        </w:rPr>
        <w:t>。</w:t>
      </w:r>
    </w:p>
    <w:p w:rsidR="009854D8" w:rsidRDefault="009854D8" w:rsidP="00C64AD6">
      <w:pPr>
        <w:pStyle w:val="a3"/>
        <w:numPr>
          <w:ilvl w:val="0"/>
          <w:numId w:val="1"/>
        </w:numPr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辦理單位</w:t>
      </w:r>
    </w:p>
    <w:p w:rsidR="00C64AD6" w:rsidRDefault="009854D8" w:rsidP="009854D8">
      <w:pPr>
        <w:pStyle w:val="a3"/>
        <w:numPr>
          <w:ilvl w:val="0"/>
          <w:numId w:val="4"/>
        </w:numPr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主辦單位：</w:t>
      </w:r>
      <w:r w:rsidR="00C64AD6" w:rsidRPr="00C64AD6">
        <w:rPr>
          <w:rFonts w:ascii="標楷體" w:eastAsia="標楷體" w:hAnsi="標楷體" w:hint="eastAsia"/>
          <w:sz w:val="28"/>
          <w:szCs w:val="28"/>
        </w:rPr>
        <w:t>臺北市政府教育局</w:t>
      </w:r>
      <w:r>
        <w:rPr>
          <w:rFonts w:ascii="標楷體" w:eastAsia="標楷體" w:hAnsi="標楷體" w:hint="eastAsia"/>
          <w:sz w:val="28"/>
          <w:szCs w:val="28"/>
        </w:rPr>
        <w:t>(以下稱本局)</w:t>
      </w:r>
    </w:p>
    <w:p w:rsidR="004C2EC3" w:rsidRDefault="009854D8" w:rsidP="009854D8">
      <w:pPr>
        <w:pStyle w:val="a3"/>
        <w:numPr>
          <w:ilvl w:val="0"/>
          <w:numId w:val="4"/>
        </w:numPr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承辦單位：</w:t>
      </w:r>
      <w:r w:rsidR="00CF2CB1">
        <w:rPr>
          <w:rFonts w:ascii="標楷體" w:eastAsia="標楷體" w:hAnsi="標楷體" w:hint="eastAsia"/>
          <w:sz w:val="28"/>
          <w:szCs w:val="28"/>
        </w:rPr>
        <w:t>臺北市私立文德女中、</w:t>
      </w:r>
      <w:r w:rsidR="004C2EC3" w:rsidRPr="009854D8">
        <w:rPr>
          <w:rFonts w:ascii="標楷體" w:eastAsia="標楷體" w:hAnsi="標楷體" w:hint="eastAsia"/>
          <w:sz w:val="28"/>
          <w:szCs w:val="28"/>
        </w:rPr>
        <w:t>臺北市立三民國中</w:t>
      </w:r>
      <w:r w:rsidR="004C2EC3">
        <w:rPr>
          <w:rFonts w:ascii="標楷體" w:eastAsia="標楷體" w:hAnsi="標楷體" w:hint="eastAsia"/>
          <w:sz w:val="28"/>
          <w:szCs w:val="28"/>
        </w:rPr>
        <w:t>、</w:t>
      </w:r>
      <w:r w:rsidR="004C2EC3" w:rsidRPr="009854D8">
        <w:rPr>
          <w:rFonts w:ascii="標楷體" w:eastAsia="標楷體" w:hAnsi="標楷體" w:hint="eastAsia"/>
          <w:sz w:val="28"/>
          <w:szCs w:val="28"/>
        </w:rPr>
        <w:t>臺北市文山區</w:t>
      </w:r>
    </w:p>
    <w:p w:rsidR="000263A0" w:rsidRPr="004C2EC3" w:rsidRDefault="004C2EC3" w:rsidP="004C2EC3">
      <w:pPr>
        <w:pStyle w:val="a3"/>
        <w:spacing w:line="400" w:lineRule="exact"/>
        <w:ind w:leftChars="0" w:left="12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Pr="009854D8">
        <w:rPr>
          <w:rFonts w:ascii="標楷體" w:eastAsia="標楷體" w:hAnsi="標楷體" w:hint="eastAsia"/>
          <w:sz w:val="28"/>
          <w:szCs w:val="28"/>
        </w:rPr>
        <w:t>溪口國民小學、</w:t>
      </w:r>
      <w:r w:rsidRPr="004C2EC3">
        <w:rPr>
          <w:rFonts w:ascii="標楷體" w:eastAsia="標楷體" w:hAnsi="標楷體" w:hint="eastAsia"/>
          <w:sz w:val="28"/>
          <w:szCs w:val="28"/>
        </w:rPr>
        <w:t>臺北市內湖區南湖國民小學</w:t>
      </w:r>
      <w:r w:rsidRPr="004C2EC3">
        <w:rPr>
          <w:rFonts w:ascii="標楷體" w:eastAsia="標楷體" w:hAnsi="標楷體"/>
          <w:sz w:val="28"/>
          <w:szCs w:val="28"/>
        </w:rPr>
        <w:t xml:space="preserve"> </w:t>
      </w:r>
    </w:p>
    <w:p w:rsidR="00C64AD6" w:rsidRDefault="004C6DB3" w:rsidP="00C64AD6">
      <w:pPr>
        <w:pStyle w:val="a3"/>
        <w:numPr>
          <w:ilvl w:val="0"/>
          <w:numId w:val="1"/>
        </w:numPr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活動內容</w:t>
      </w:r>
    </w:p>
    <w:p w:rsidR="004C6DB3" w:rsidRDefault="00C64AD6" w:rsidP="004C6DB3">
      <w:pPr>
        <w:pStyle w:val="a3"/>
        <w:numPr>
          <w:ilvl w:val="0"/>
          <w:numId w:val="5"/>
        </w:numPr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活動日期：105年5月21日(星期六)</w:t>
      </w:r>
    </w:p>
    <w:p w:rsidR="00C64AD6" w:rsidRPr="004C6DB3" w:rsidRDefault="00C64AD6" w:rsidP="004C6DB3">
      <w:pPr>
        <w:pStyle w:val="a3"/>
        <w:numPr>
          <w:ilvl w:val="0"/>
          <w:numId w:val="5"/>
        </w:numPr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4C6DB3">
        <w:rPr>
          <w:rFonts w:ascii="標楷體" w:eastAsia="標楷體" w:hAnsi="標楷體" w:hint="eastAsia"/>
          <w:sz w:val="28"/>
          <w:szCs w:val="28"/>
        </w:rPr>
        <w:t>活動場地：華山1914文化創意產業園區</w:t>
      </w:r>
      <w:proofErr w:type="gramStart"/>
      <w:r w:rsidRPr="004C6DB3">
        <w:rPr>
          <w:rFonts w:ascii="標楷體" w:eastAsia="標楷體" w:hAnsi="標楷體" w:hint="eastAsia"/>
          <w:sz w:val="28"/>
          <w:szCs w:val="28"/>
        </w:rPr>
        <w:t>─</w:t>
      </w:r>
      <w:proofErr w:type="gramEnd"/>
      <w:r w:rsidRPr="004C6DB3">
        <w:rPr>
          <w:rFonts w:ascii="標楷體" w:eastAsia="標楷體" w:hAnsi="標楷體" w:hint="eastAsia"/>
          <w:sz w:val="28"/>
          <w:szCs w:val="28"/>
        </w:rPr>
        <w:t>華山劇場</w:t>
      </w:r>
    </w:p>
    <w:p w:rsidR="00C64AD6" w:rsidRDefault="00C64AD6" w:rsidP="00C64AD6">
      <w:pPr>
        <w:pStyle w:val="a3"/>
        <w:spacing w:line="400" w:lineRule="exact"/>
        <w:ind w:leftChars="0" w:left="7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4C6DB3">
        <w:rPr>
          <w:rFonts w:ascii="標楷體" w:eastAsia="標楷體" w:hAnsi="標楷體" w:hint="eastAsia"/>
          <w:sz w:val="28"/>
          <w:szCs w:val="28"/>
        </w:rPr>
        <w:t xml:space="preserve"> (</w:t>
      </w:r>
      <w:r>
        <w:rPr>
          <w:rFonts w:ascii="標楷體" w:eastAsia="標楷體" w:hAnsi="標楷體" w:hint="eastAsia"/>
          <w:sz w:val="28"/>
          <w:szCs w:val="28"/>
        </w:rPr>
        <w:t>臺北市中正區八德路一段1號</w:t>
      </w:r>
      <w:r w:rsidR="004C6DB3">
        <w:rPr>
          <w:rFonts w:ascii="標楷體" w:eastAsia="標楷體" w:hAnsi="標楷體" w:hint="eastAsia"/>
          <w:sz w:val="28"/>
          <w:szCs w:val="28"/>
        </w:rPr>
        <w:t>)</w:t>
      </w:r>
    </w:p>
    <w:p w:rsidR="00C64AD6" w:rsidRDefault="004C6DB3" w:rsidP="004C6DB3">
      <w:pPr>
        <w:pStyle w:val="a3"/>
        <w:numPr>
          <w:ilvl w:val="0"/>
          <w:numId w:val="5"/>
        </w:numPr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活動時間與流程</w:t>
      </w:r>
    </w:p>
    <w:tbl>
      <w:tblPr>
        <w:tblW w:w="8079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6"/>
        <w:gridCol w:w="3231"/>
        <w:gridCol w:w="3092"/>
      </w:tblGrid>
      <w:tr w:rsidR="00C64AD6" w:rsidRPr="00602F6A" w:rsidTr="004D374E">
        <w:tc>
          <w:tcPr>
            <w:tcW w:w="1756" w:type="dxa"/>
            <w:shd w:val="clear" w:color="auto" w:fill="auto"/>
          </w:tcPr>
          <w:p w:rsidR="00C64AD6" w:rsidRPr="00602F6A" w:rsidRDefault="00C64AD6" w:rsidP="0013189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2F6A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231" w:type="dxa"/>
            <w:shd w:val="clear" w:color="auto" w:fill="auto"/>
          </w:tcPr>
          <w:p w:rsidR="00C64AD6" w:rsidRPr="00602F6A" w:rsidRDefault="00C64AD6" w:rsidP="0013189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2F6A">
              <w:rPr>
                <w:rFonts w:ascii="標楷體" w:eastAsia="標楷體" w:hAnsi="標楷體" w:hint="eastAsia"/>
                <w:sz w:val="28"/>
                <w:szCs w:val="28"/>
              </w:rPr>
              <w:t>活動流程</w:t>
            </w:r>
          </w:p>
        </w:tc>
        <w:tc>
          <w:tcPr>
            <w:tcW w:w="3092" w:type="dxa"/>
            <w:shd w:val="clear" w:color="auto" w:fill="auto"/>
          </w:tcPr>
          <w:p w:rsidR="00C64AD6" w:rsidRPr="00602F6A" w:rsidRDefault="00C64AD6" w:rsidP="0013189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2F6A">
              <w:rPr>
                <w:rFonts w:ascii="標楷體" w:eastAsia="標楷體" w:hAnsi="標楷體" w:hint="eastAsia"/>
                <w:sz w:val="28"/>
                <w:szCs w:val="28"/>
              </w:rPr>
              <w:t>人員</w:t>
            </w:r>
          </w:p>
        </w:tc>
      </w:tr>
      <w:tr w:rsidR="00C64AD6" w:rsidRPr="00602F6A" w:rsidTr="004D374E">
        <w:tc>
          <w:tcPr>
            <w:tcW w:w="1756" w:type="dxa"/>
            <w:shd w:val="clear" w:color="auto" w:fill="auto"/>
          </w:tcPr>
          <w:p w:rsidR="00C64AD6" w:rsidRPr="00602F6A" w:rsidRDefault="00C64AD6" w:rsidP="0013189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2F6A">
              <w:rPr>
                <w:rFonts w:ascii="標楷體" w:eastAsia="標楷體" w:hAnsi="標楷體" w:hint="eastAsia"/>
                <w:sz w:val="28"/>
                <w:szCs w:val="28"/>
              </w:rPr>
              <w:t>8:00-10:00</w:t>
            </w:r>
          </w:p>
        </w:tc>
        <w:tc>
          <w:tcPr>
            <w:tcW w:w="3231" w:type="dxa"/>
            <w:shd w:val="clear" w:color="auto" w:fill="auto"/>
          </w:tcPr>
          <w:p w:rsidR="00C64AD6" w:rsidRPr="00602F6A" w:rsidRDefault="00C64AD6" w:rsidP="0013189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2F6A">
              <w:rPr>
                <w:rFonts w:ascii="標楷體" w:eastAsia="標楷體" w:hAnsi="標楷體" w:hint="eastAsia"/>
                <w:sz w:val="28"/>
                <w:szCs w:val="28"/>
              </w:rPr>
              <w:t>活動舞台及攤位架設</w:t>
            </w:r>
          </w:p>
        </w:tc>
        <w:tc>
          <w:tcPr>
            <w:tcW w:w="3092" w:type="dxa"/>
            <w:shd w:val="clear" w:color="auto" w:fill="auto"/>
          </w:tcPr>
          <w:p w:rsidR="00C64AD6" w:rsidRPr="00602F6A" w:rsidRDefault="00C64AD6" w:rsidP="0013189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2F6A">
              <w:rPr>
                <w:rFonts w:ascii="標楷體" w:eastAsia="標楷體" w:hAnsi="標楷體" w:hint="eastAsia"/>
                <w:sz w:val="28"/>
                <w:szCs w:val="28"/>
              </w:rPr>
              <w:t>場地布置廠商</w:t>
            </w:r>
          </w:p>
        </w:tc>
      </w:tr>
      <w:tr w:rsidR="00C64AD6" w:rsidRPr="00602F6A" w:rsidTr="004D374E">
        <w:tc>
          <w:tcPr>
            <w:tcW w:w="1756" w:type="dxa"/>
            <w:shd w:val="clear" w:color="auto" w:fill="auto"/>
          </w:tcPr>
          <w:p w:rsidR="00C64AD6" w:rsidRPr="00602F6A" w:rsidRDefault="00C64AD6" w:rsidP="004D374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2F6A">
              <w:rPr>
                <w:rFonts w:ascii="標楷體" w:eastAsia="標楷體" w:hAnsi="標楷體" w:hint="eastAsia"/>
                <w:sz w:val="28"/>
                <w:szCs w:val="28"/>
              </w:rPr>
              <w:t>10:00-1</w:t>
            </w:r>
            <w:r w:rsidR="004D374E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602F6A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4D374E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602F6A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231" w:type="dxa"/>
            <w:shd w:val="clear" w:color="auto" w:fill="auto"/>
          </w:tcPr>
          <w:p w:rsidR="00C64AD6" w:rsidRPr="00602F6A" w:rsidRDefault="00C64AD6" w:rsidP="0013189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2F6A">
              <w:rPr>
                <w:rFonts w:ascii="標楷體" w:eastAsia="標楷體" w:hAnsi="標楷體" w:hint="eastAsia"/>
                <w:sz w:val="28"/>
                <w:szCs w:val="28"/>
              </w:rPr>
              <w:t>各校攤位布置</w:t>
            </w:r>
          </w:p>
        </w:tc>
        <w:tc>
          <w:tcPr>
            <w:tcW w:w="3092" w:type="dxa"/>
            <w:shd w:val="clear" w:color="auto" w:fill="auto"/>
          </w:tcPr>
          <w:p w:rsidR="00C64AD6" w:rsidRPr="00602F6A" w:rsidRDefault="00C64AD6" w:rsidP="0013189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2F6A">
              <w:rPr>
                <w:rFonts w:ascii="標楷體" w:eastAsia="標楷體" w:hAnsi="標楷體" w:hint="eastAsia"/>
                <w:sz w:val="28"/>
                <w:szCs w:val="28"/>
              </w:rPr>
              <w:t>各校人員</w:t>
            </w:r>
          </w:p>
        </w:tc>
      </w:tr>
      <w:tr w:rsidR="00C64AD6" w:rsidRPr="00602F6A" w:rsidTr="004D374E">
        <w:tc>
          <w:tcPr>
            <w:tcW w:w="1756" w:type="dxa"/>
            <w:shd w:val="clear" w:color="auto" w:fill="auto"/>
          </w:tcPr>
          <w:p w:rsidR="00C64AD6" w:rsidRPr="00602F6A" w:rsidRDefault="00C64AD6" w:rsidP="004D374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2F6A">
              <w:rPr>
                <w:rFonts w:ascii="標楷體" w:eastAsia="標楷體" w:hAnsi="標楷體" w:hint="eastAsia"/>
                <w:sz w:val="28"/>
                <w:szCs w:val="28"/>
              </w:rPr>
              <w:t>11:</w:t>
            </w:r>
            <w:r w:rsidR="004D374E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602F6A">
              <w:rPr>
                <w:rFonts w:ascii="標楷體" w:eastAsia="標楷體" w:hAnsi="標楷體" w:hint="eastAsia"/>
                <w:sz w:val="28"/>
                <w:szCs w:val="28"/>
              </w:rPr>
              <w:t>0-11:</w:t>
            </w:r>
            <w:r w:rsidR="004D374E">
              <w:rPr>
                <w:rFonts w:ascii="標楷體" w:eastAsia="標楷體" w:hAnsi="標楷體" w:hint="eastAsia"/>
                <w:sz w:val="28"/>
                <w:szCs w:val="28"/>
              </w:rPr>
              <w:t>05</w:t>
            </w:r>
          </w:p>
        </w:tc>
        <w:tc>
          <w:tcPr>
            <w:tcW w:w="3231" w:type="dxa"/>
            <w:shd w:val="clear" w:color="auto" w:fill="auto"/>
          </w:tcPr>
          <w:p w:rsidR="00C64AD6" w:rsidRPr="00602F6A" w:rsidRDefault="00C64AD6" w:rsidP="004D374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2F6A">
              <w:rPr>
                <w:rFonts w:ascii="標楷體" w:eastAsia="標楷體" w:hAnsi="標楷體" w:hint="eastAsia"/>
                <w:sz w:val="28"/>
                <w:szCs w:val="28"/>
              </w:rPr>
              <w:t>活動開幕式</w:t>
            </w:r>
            <w:r w:rsidR="004D374E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602F6A">
              <w:rPr>
                <w:rFonts w:ascii="標楷體" w:eastAsia="標楷體" w:hAnsi="標楷體" w:hint="eastAsia"/>
                <w:sz w:val="28"/>
                <w:szCs w:val="28"/>
              </w:rPr>
              <w:t>表演節目</w:t>
            </w:r>
            <w:r w:rsidR="004D374E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3092" w:type="dxa"/>
            <w:shd w:val="clear" w:color="auto" w:fill="auto"/>
          </w:tcPr>
          <w:p w:rsidR="00C64AD6" w:rsidRPr="00602F6A" w:rsidRDefault="00C64AD6" w:rsidP="0013189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2F6A">
              <w:rPr>
                <w:rFonts w:ascii="標楷體" w:eastAsia="標楷體" w:hAnsi="標楷體" w:hint="eastAsia"/>
                <w:sz w:val="28"/>
                <w:szCs w:val="28"/>
              </w:rPr>
              <w:t>教育局長官、各校人員</w:t>
            </w:r>
          </w:p>
        </w:tc>
      </w:tr>
      <w:tr w:rsidR="00C64AD6" w:rsidRPr="00602F6A" w:rsidTr="004D374E">
        <w:tc>
          <w:tcPr>
            <w:tcW w:w="1756" w:type="dxa"/>
            <w:shd w:val="clear" w:color="auto" w:fill="auto"/>
          </w:tcPr>
          <w:p w:rsidR="00C64AD6" w:rsidRPr="00602F6A" w:rsidRDefault="004D374E" w:rsidP="004D374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11:05</w:t>
            </w:r>
            <w:r w:rsidR="00C64AD6" w:rsidRPr="00602F6A">
              <w:rPr>
                <w:rFonts w:ascii="標楷體" w:eastAsia="標楷體" w:hAnsi="標楷體" w:hint="eastAsia"/>
                <w:sz w:val="28"/>
                <w:szCs w:val="28"/>
              </w:rPr>
              <w:t>-11: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3231" w:type="dxa"/>
            <w:shd w:val="clear" w:color="auto" w:fill="auto"/>
          </w:tcPr>
          <w:p w:rsidR="00C64AD6" w:rsidRPr="00602F6A" w:rsidRDefault="00C64AD6" w:rsidP="0013189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2F6A">
              <w:rPr>
                <w:rFonts w:ascii="標楷體" w:eastAsia="標楷體" w:hAnsi="標楷體" w:hint="eastAsia"/>
                <w:sz w:val="28"/>
                <w:szCs w:val="28"/>
              </w:rPr>
              <w:t>長官致詞</w:t>
            </w:r>
          </w:p>
        </w:tc>
        <w:tc>
          <w:tcPr>
            <w:tcW w:w="3092" w:type="dxa"/>
            <w:shd w:val="clear" w:color="auto" w:fill="auto"/>
          </w:tcPr>
          <w:p w:rsidR="00C64AD6" w:rsidRPr="00602F6A" w:rsidRDefault="00C64AD6" w:rsidP="0013189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2F6A">
              <w:rPr>
                <w:rFonts w:ascii="標楷體" w:eastAsia="標楷體" w:hAnsi="標楷體" w:hint="eastAsia"/>
                <w:sz w:val="28"/>
                <w:szCs w:val="28"/>
              </w:rPr>
              <w:t>教育局長官</w:t>
            </w:r>
          </w:p>
        </w:tc>
      </w:tr>
      <w:tr w:rsidR="00C64AD6" w:rsidRPr="00602F6A" w:rsidTr="004D374E">
        <w:tc>
          <w:tcPr>
            <w:tcW w:w="1756" w:type="dxa"/>
            <w:shd w:val="clear" w:color="auto" w:fill="auto"/>
          </w:tcPr>
          <w:p w:rsidR="00C64AD6" w:rsidRPr="00602F6A" w:rsidRDefault="00C64AD6" w:rsidP="004D374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2F6A">
              <w:rPr>
                <w:rFonts w:ascii="標楷體" w:eastAsia="標楷體" w:hAnsi="標楷體" w:hint="eastAsia"/>
                <w:sz w:val="28"/>
                <w:szCs w:val="28"/>
              </w:rPr>
              <w:t>11:</w:t>
            </w:r>
            <w:r w:rsidR="004D374E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602F6A">
              <w:rPr>
                <w:rFonts w:ascii="標楷體" w:eastAsia="標楷體" w:hAnsi="標楷體" w:hint="eastAsia"/>
                <w:sz w:val="28"/>
                <w:szCs w:val="28"/>
              </w:rPr>
              <w:t>0-15:00</w:t>
            </w:r>
          </w:p>
        </w:tc>
        <w:tc>
          <w:tcPr>
            <w:tcW w:w="3231" w:type="dxa"/>
            <w:shd w:val="clear" w:color="auto" w:fill="auto"/>
          </w:tcPr>
          <w:p w:rsidR="00C64AD6" w:rsidRPr="00602F6A" w:rsidRDefault="00C64AD6" w:rsidP="0013189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2F6A">
              <w:rPr>
                <w:rFonts w:ascii="標楷體" w:eastAsia="標楷體" w:hAnsi="標楷體" w:hint="eastAsia"/>
                <w:sz w:val="28"/>
                <w:szCs w:val="28"/>
              </w:rPr>
              <w:t>公平貿易日闖關活動</w:t>
            </w:r>
          </w:p>
        </w:tc>
        <w:tc>
          <w:tcPr>
            <w:tcW w:w="3092" w:type="dxa"/>
            <w:shd w:val="clear" w:color="auto" w:fill="auto"/>
          </w:tcPr>
          <w:p w:rsidR="00C64AD6" w:rsidRPr="00602F6A" w:rsidRDefault="00C64AD6" w:rsidP="0013189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2F6A">
              <w:rPr>
                <w:rFonts w:ascii="標楷體" w:eastAsia="標楷體" w:hAnsi="標楷體" w:hint="eastAsia"/>
                <w:sz w:val="28"/>
                <w:szCs w:val="28"/>
              </w:rPr>
              <w:t>各校人員</w:t>
            </w:r>
          </w:p>
        </w:tc>
      </w:tr>
      <w:tr w:rsidR="00C64AD6" w:rsidRPr="00602F6A" w:rsidTr="004D374E">
        <w:tc>
          <w:tcPr>
            <w:tcW w:w="1756" w:type="dxa"/>
            <w:shd w:val="clear" w:color="auto" w:fill="auto"/>
          </w:tcPr>
          <w:p w:rsidR="00C64AD6" w:rsidRPr="00602F6A" w:rsidRDefault="00C64AD6" w:rsidP="004D374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2F6A">
              <w:rPr>
                <w:rFonts w:ascii="標楷體" w:eastAsia="標楷體" w:hAnsi="標楷體" w:hint="eastAsia"/>
                <w:sz w:val="28"/>
                <w:szCs w:val="28"/>
              </w:rPr>
              <w:t>15:</w:t>
            </w:r>
            <w:r w:rsidR="004D374E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602F6A">
              <w:rPr>
                <w:rFonts w:ascii="標楷體" w:eastAsia="標楷體" w:hAnsi="標楷體" w:hint="eastAsia"/>
                <w:sz w:val="28"/>
                <w:szCs w:val="28"/>
              </w:rPr>
              <w:t>0-16:30</w:t>
            </w:r>
          </w:p>
        </w:tc>
        <w:tc>
          <w:tcPr>
            <w:tcW w:w="3231" w:type="dxa"/>
            <w:shd w:val="clear" w:color="auto" w:fill="auto"/>
          </w:tcPr>
          <w:p w:rsidR="00C64AD6" w:rsidRPr="00602F6A" w:rsidRDefault="00C64AD6" w:rsidP="0013189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2F6A">
              <w:rPr>
                <w:rFonts w:ascii="標楷體" w:eastAsia="標楷體" w:hAnsi="標楷體" w:hint="eastAsia"/>
                <w:sz w:val="28"/>
                <w:szCs w:val="28"/>
              </w:rPr>
              <w:t>場復時間</w:t>
            </w:r>
          </w:p>
        </w:tc>
        <w:tc>
          <w:tcPr>
            <w:tcW w:w="3092" w:type="dxa"/>
            <w:shd w:val="clear" w:color="auto" w:fill="auto"/>
          </w:tcPr>
          <w:p w:rsidR="00C64AD6" w:rsidRPr="00602F6A" w:rsidRDefault="00C64AD6" w:rsidP="0013189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2F6A">
              <w:rPr>
                <w:rFonts w:ascii="標楷體" w:eastAsia="標楷體" w:hAnsi="標楷體" w:hint="eastAsia"/>
                <w:sz w:val="28"/>
                <w:szCs w:val="28"/>
              </w:rPr>
              <w:t>各校人員</w:t>
            </w:r>
          </w:p>
        </w:tc>
      </w:tr>
    </w:tbl>
    <w:p w:rsidR="00C64AD6" w:rsidRDefault="004C6DB3" w:rsidP="004C6DB3">
      <w:pPr>
        <w:pStyle w:val="a3"/>
        <w:numPr>
          <w:ilvl w:val="0"/>
          <w:numId w:val="5"/>
        </w:numPr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活動方式</w:t>
      </w:r>
    </w:p>
    <w:p w:rsidR="00E11527" w:rsidRPr="004C6DB3" w:rsidRDefault="004D374E" w:rsidP="004C6DB3">
      <w:pPr>
        <w:pStyle w:val="a3"/>
        <w:numPr>
          <w:ilvl w:val="0"/>
          <w:numId w:val="7"/>
        </w:numPr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由</w:t>
      </w:r>
      <w:r w:rsidR="006208FB" w:rsidRPr="00421C81">
        <w:rPr>
          <w:rFonts w:ascii="標楷體" w:eastAsia="標楷體" w:hAnsi="標楷體" w:hint="eastAsia"/>
          <w:sz w:val="28"/>
          <w:szCs w:val="28"/>
        </w:rPr>
        <w:t>臺北市私立文德女中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6208FB" w:rsidRPr="00421C81">
        <w:rPr>
          <w:rFonts w:ascii="標楷體" w:eastAsia="標楷體" w:hAnsi="標楷體" w:hint="eastAsia"/>
          <w:sz w:val="28"/>
          <w:szCs w:val="28"/>
        </w:rPr>
        <w:t>臺北市</w:t>
      </w:r>
      <w:r>
        <w:rPr>
          <w:rFonts w:ascii="標楷體" w:eastAsia="標楷體" w:hAnsi="標楷體" w:hint="eastAsia"/>
          <w:sz w:val="28"/>
          <w:szCs w:val="28"/>
        </w:rPr>
        <w:t>立</w:t>
      </w:r>
      <w:r w:rsidR="006208FB" w:rsidRPr="00421C81">
        <w:rPr>
          <w:rFonts w:ascii="標楷體" w:eastAsia="標楷體" w:hAnsi="標楷體" w:hint="eastAsia"/>
          <w:sz w:val="28"/>
          <w:szCs w:val="28"/>
        </w:rPr>
        <w:t>溪口國小、南湖國小</w:t>
      </w:r>
      <w:r>
        <w:rPr>
          <w:rFonts w:ascii="標楷體" w:eastAsia="標楷體" w:hAnsi="標楷體" w:hint="eastAsia"/>
          <w:sz w:val="28"/>
          <w:szCs w:val="28"/>
        </w:rPr>
        <w:t>、三民國中共</w:t>
      </w:r>
      <w:r w:rsidRPr="004C6DB3">
        <w:rPr>
          <w:rFonts w:ascii="標楷體" w:eastAsia="標楷體" w:hAnsi="標楷體" w:hint="eastAsia"/>
          <w:sz w:val="28"/>
          <w:szCs w:val="28"/>
        </w:rPr>
        <w:t>設</w:t>
      </w:r>
      <w:r w:rsidR="006208FB" w:rsidRPr="004C6DB3">
        <w:rPr>
          <w:rFonts w:ascii="標楷體" w:eastAsia="標楷體" w:hAnsi="標楷體" w:hint="eastAsia"/>
          <w:sz w:val="28"/>
          <w:szCs w:val="28"/>
        </w:rPr>
        <w:t>立14個攤位</w:t>
      </w:r>
      <w:r w:rsidRPr="004C6DB3">
        <w:rPr>
          <w:rFonts w:ascii="標楷體" w:eastAsia="標楷體" w:hAnsi="標楷體" w:hint="eastAsia"/>
          <w:sz w:val="28"/>
          <w:szCs w:val="28"/>
        </w:rPr>
        <w:t>，</w:t>
      </w:r>
      <w:r w:rsidR="008D532A" w:rsidRPr="004C6DB3">
        <w:rPr>
          <w:rFonts w:ascii="標楷體" w:eastAsia="標楷體" w:hAnsi="標楷體" w:hint="eastAsia"/>
          <w:sz w:val="28"/>
          <w:szCs w:val="28"/>
        </w:rPr>
        <w:t>含12個遊戲攤位及2個服務</w:t>
      </w:r>
      <w:proofErr w:type="gramStart"/>
      <w:r w:rsidR="006F2265" w:rsidRPr="004C6DB3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8D532A" w:rsidRPr="004C6DB3">
        <w:rPr>
          <w:rFonts w:ascii="標楷體" w:eastAsia="標楷體" w:hAnsi="標楷體" w:hint="eastAsia"/>
          <w:sz w:val="28"/>
          <w:szCs w:val="28"/>
        </w:rPr>
        <w:t>攤位，遊戲攤位設計</w:t>
      </w:r>
      <w:r w:rsidR="006208FB" w:rsidRPr="004C6DB3">
        <w:rPr>
          <w:rFonts w:ascii="標楷體" w:eastAsia="標楷體" w:hAnsi="標楷體" w:hint="eastAsia"/>
          <w:sz w:val="28"/>
          <w:szCs w:val="28"/>
        </w:rPr>
        <w:t>闖關遊戲、問答、體驗實作</w:t>
      </w:r>
      <w:r w:rsidR="008D532A" w:rsidRPr="004C6DB3">
        <w:rPr>
          <w:rFonts w:ascii="標楷體" w:eastAsia="標楷體" w:hAnsi="標楷體" w:hint="eastAsia"/>
          <w:sz w:val="28"/>
          <w:szCs w:val="28"/>
        </w:rPr>
        <w:t>與民眾互動</w:t>
      </w:r>
      <w:r w:rsidRPr="004C6DB3">
        <w:rPr>
          <w:rFonts w:ascii="標楷體" w:eastAsia="標楷體" w:hAnsi="標楷體" w:hint="eastAsia"/>
          <w:sz w:val="28"/>
          <w:szCs w:val="28"/>
        </w:rPr>
        <w:t>。</w:t>
      </w:r>
      <w:r w:rsidR="004C6DB3">
        <w:rPr>
          <w:rFonts w:ascii="標楷體" w:eastAsia="標楷體" w:hAnsi="標楷體" w:hint="eastAsia"/>
          <w:sz w:val="28"/>
          <w:szCs w:val="28"/>
        </w:rPr>
        <w:t xml:space="preserve"> </w:t>
      </w:r>
    </w:p>
    <w:tbl>
      <w:tblPr>
        <w:tblStyle w:val="a4"/>
        <w:tblW w:w="0" w:type="auto"/>
        <w:tblInd w:w="1384" w:type="dxa"/>
        <w:tblLook w:val="04A0" w:firstRow="1" w:lastRow="0" w:firstColumn="1" w:lastColumn="0" w:noHBand="0" w:noVBand="1"/>
      </w:tblPr>
      <w:tblGrid>
        <w:gridCol w:w="4961"/>
        <w:gridCol w:w="1985"/>
        <w:gridCol w:w="1417"/>
      </w:tblGrid>
      <w:tr w:rsidR="00E11527" w:rsidTr="000263A0">
        <w:tc>
          <w:tcPr>
            <w:tcW w:w="4961" w:type="dxa"/>
          </w:tcPr>
          <w:p w:rsidR="00E11527" w:rsidRDefault="00E11527" w:rsidP="004D374E">
            <w:pPr>
              <w:pStyle w:val="a3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攤位</w:t>
            </w:r>
            <w:r w:rsidR="003A39BE">
              <w:rPr>
                <w:rFonts w:ascii="標楷體" w:eastAsia="標楷體" w:hAnsi="標楷體" w:hint="eastAsia"/>
                <w:sz w:val="28"/>
                <w:szCs w:val="28"/>
              </w:rPr>
              <w:t>編號/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</w:p>
        </w:tc>
        <w:tc>
          <w:tcPr>
            <w:tcW w:w="1985" w:type="dxa"/>
            <w:vAlign w:val="center"/>
          </w:tcPr>
          <w:p w:rsidR="00E11527" w:rsidRDefault="00E11527" w:rsidP="00330659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國際教育目標</w:t>
            </w:r>
          </w:p>
        </w:tc>
        <w:tc>
          <w:tcPr>
            <w:tcW w:w="1417" w:type="dxa"/>
            <w:vAlign w:val="center"/>
          </w:tcPr>
          <w:p w:rsidR="00E11527" w:rsidRDefault="00E11527" w:rsidP="00330659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負責學校</w:t>
            </w:r>
          </w:p>
        </w:tc>
      </w:tr>
      <w:tr w:rsidR="00E11527" w:rsidTr="000263A0">
        <w:tc>
          <w:tcPr>
            <w:tcW w:w="4961" w:type="dxa"/>
          </w:tcPr>
          <w:p w:rsidR="00E11527" w:rsidRDefault="003A39BE" w:rsidP="004D374E">
            <w:pPr>
              <w:pStyle w:val="a3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E11527">
              <w:rPr>
                <w:rFonts w:ascii="標楷體" w:eastAsia="標楷體" w:hAnsi="標楷體" w:hint="eastAsia"/>
                <w:sz w:val="28"/>
                <w:szCs w:val="28"/>
              </w:rPr>
              <w:t>夢幻臺灣</w:t>
            </w:r>
            <w:r w:rsidR="00F94D96">
              <w:rPr>
                <w:rFonts w:ascii="標楷體" w:eastAsia="標楷體" w:hAnsi="標楷體" w:hint="eastAsia"/>
                <w:sz w:val="28"/>
                <w:szCs w:val="28"/>
              </w:rPr>
              <w:t>Fantasy Taiwan</w:t>
            </w:r>
          </w:p>
        </w:tc>
        <w:tc>
          <w:tcPr>
            <w:tcW w:w="1985" w:type="dxa"/>
            <w:vMerge w:val="restart"/>
            <w:vAlign w:val="center"/>
          </w:tcPr>
          <w:p w:rsidR="00E11527" w:rsidRPr="00330659" w:rsidRDefault="00E11527" w:rsidP="0033065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0659">
              <w:rPr>
                <w:rFonts w:ascii="標楷體" w:eastAsia="標楷體" w:hAnsi="標楷體" w:hint="eastAsia"/>
                <w:sz w:val="28"/>
                <w:szCs w:val="28"/>
              </w:rPr>
              <w:t>國家認同</w:t>
            </w:r>
          </w:p>
        </w:tc>
        <w:tc>
          <w:tcPr>
            <w:tcW w:w="1417" w:type="dxa"/>
            <w:vMerge w:val="restart"/>
            <w:vAlign w:val="center"/>
          </w:tcPr>
          <w:p w:rsidR="00E11527" w:rsidRDefault="00E11527" w:rsidP="00330659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溪口國小</w:t>
            </w:r>
          </w:p>
        </w:tc>
      </w:tr>
      <w:tr w:rsidR="00E11527" w:rsidTr="000263A0">
        <w:tc>
          <w:tcPr>
            <w:tcW w:w="4961" w:type="dxa"/>
          </w:tcPr>
          <w:p w:rsidR="00E11527" w:rsidRDefault="003A39BE" w:rsidP="00E11527">
            <w:pPr>
              <w:pStyle w:val="a3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E11527">
              <w:rPr>
                <w:rFonts w:ascii="標楷體" w:eastAsia="標楷體" w:hAnsi="標楷體" w:hint="eastAsia"/>
                <w:sz w:val="28"/>
                <w:szCs w:val="28"/>
              </w:rPr>
              <w:t>探索臺灣</w:t>
            </w:r>
            <w:r w:rsidR="00F94D96">
              <w:rPr>
                <w:rFonts w:ascii="標楷體" w:eastAsia="標楷體" w:hAnsi="標楷體" w:hint="eastAsia"/>
                <w:sz w:val="28"/>
                <w:szCs w:val="28"/>
              </w:rPr>
              <w:t>Explore Taiwan</w:t>
            </w:r>
          </w:p>
        </w:tc>
        <w:tc>
          <w:tcPr>
            <w:tcW w:w="1985" w:type="dxa"/>
            <w:vMerge/>
            <w:vAlign w:val="center"/>
          </w:tcPr>
          <w:p w:rsidR="00E11527" w:rsidRDefault="00E11527" w:rsidP="003A39BE">
            <w:pPr>
              <w:pStyle w:val="a3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E11527" w:rsidRDefault="00E11527" w:rsidP="003A39BE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1527" w:rsidTr="000263A0">
        <w:tc>
          <w:tcPr>
            <w:tcW w:w="4961" w:type="dxa"/>
          </w:tcPr>
          <w:p w:rsidR="00E11527" w:rsidRDefault="003A39BE" w:rsidP="004D374E">
            <w:pPr>
              <w:pStyle w:val="a3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="00E11527">
              <w:rPr>
                <w:rFonts w:ascii="標楷體" w:eastAsia="標楷體" w:hAnsi="標楷體" w:hint="eastAsia"/>
                <w:sz w:val="28"/>
                <w:szCs w:val="28"/>
              </w:rPr>
              <w:t>從臺灣出發</w:t>
            </w:r>
            <w:r w:rsidR="00F94D96">
              <w:rPr>
                <w:rFonts w:ascii="標楷體" w:eastAsia="標楷體" w:hAnsi="標楷體" w:hint="eastAsia"/>
                <w:sz w:val="28"/>
                <w:szCs w:val="28"/>
              </w:rPr>
              <w:t>From Taiwan</w:t>
            </w:r>
          </w:p>
        </w:tc>
        <w:tc>
          <w:tcPr>
            <w:tcW w:w="1985" w:type="dxa"/>
            <w:vMerge/>
            <w:vAlign w:val="center"/>
          </w:tcPr>
          <w:p w:rsidR="00E11527" w:rsidRDefault="00E11527" w:rsidP="003A39BE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E11527" w:rsidRDefault="00E11527" w:rsidP="003A39BE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A39BE" w:rsidTr="000263A0">
        <w:tc>
          <w:tcPr>
            <w:tcW w:w="4961" w:type="dxa"/>
          </w:tcPr>
          <w:p w:rsidR="003A39BE" w:rsidRDefault="003A39BE" w:rsidP="004D374E">
            <w:pPr>
              <w:pStyle w:val="a3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4.認識公平貿易標章</w:t>
            </w:r>
          </w:p>
        </w:tc>
        <w:tc>
          <w:tcPr>
            <w:tcW w:w="1985" w:type="dxa"/>
            <w:vMerge w:val="restart"/>
            <w:vAlign w:val="center"/>
          </w:tcPr>
          <w:p w:rsidR="003A39BE" w:rsidRDefault="003A39BE" w:rsidP="003A39BE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國際素養</w:t>
            </w:r>
          </w:p>
        </w:tc>
        <w:tc>
          <w:tcPr>
            <w:tcW w:w="1417" w:type="dxa"/>
            <w:vMerge w:val="restart"/>
            <w:vAlign w:val="center"/>
          </w:tcPr>
          <w:p w:rsidR="003A39BE" w:rsidRDefault="003A39BE" w:rsidP="003A39BE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南湖國小</w:t>
            </w:r>
          </w:p>
        </w:tc>
      </w:tr>
      <w:tr w:rsidR="003A39BE" w:rsidTr="000263A0">
        <w:tc>
          <w:tcPr>
            <w:tcW w:w="4961" w:type="dxa"/>
          </w:tcPr>
          <w:p w:rsidR="003A39BE" w:rsidRDefault="003A39BE" w:rsidP="003A39BE">
            <w:pPr>
              <w:pStyle w:val="a3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5.世界咖啡產區知多少</w:t>
            </w:r>
          </w:p>
        </w:tc>
        <w:tc>
          <w:tcPr>
            <w:tcW w:w="1985" w:type="dxa"/>
            <w:vMerge/>
            <w:vAlign w:val="center"/>
          </w:tcPr>
          <w:p w:rsidR="003A39BE" w:rsidRDefault="003A39BE" w:rsidP="003A39BE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3A39BE" w:rsidRDefault="003A39BE" w:rsidP="003A39BE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A39BE" w:rsidTr="000263A0">
        <w:tc>
          <w:tcPr>
            <w:tcW w:w="4961" w:type="dxa"/>
          </w:tcPr>
          <w:p w:rsidR="003A39BE" w:rsidRDefault="003A39BE" w:rsidP="004D374E">
            <w:pPr>
              <w:pStyle w:val="a3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6.喝咖啡為世界盡一份心力</w:t>
            </w:r>
          </w:p>
        </w:tc>
        <w:tc>
          <w:tcPr>
            <w:tcW w:w="1985" w:type="dxa"/>
            <w:vMerge/>
            <w:vAlign w:val="center"/>
          </w:tcPr>
          <w:p w:rsidR="003A39BE" w:rsidRDefault="003A39BE" w:rsidP="003A39BE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3A39BE" w:rsidRDefault="003A39BE" w:rsidP="003A39BE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A39BE" w:rsidTr="000263A0">
        <w:tc>
          <w:tcPr>
            <w:tcW w:w="4961" w:type="dxa"/>
          </w:tcPr>
          <w:p w:rsidR="003A39BE" w:rsidRDefault="003A39BE" w:rsidP="004D374E">
            <w:pPr>
              <w:pStyle w:val="a3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7.跟著哥倫布玩世界</w:t>
            </w:r>
          </w:p>
        </w:tc>
        <w:tc>
          <w:tcPr>
            <w:tcW w:w="1985" w:type="dxa"/>
            <w:vMerge w:val="restart"/>
            <w:vAlign w:val="center"/>
          </w:tcPr>
          <w:p w:rsidR="003A39BE" w:rsidRDefault="003A39BE" w:rsidP="003A39BE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全球競合力</w:t>
            </w:r>
          </w:p>
        </w:tc>
        <w:tc>
          <w:tcPr>
            <w:tcW w:w="1417" w:type="dxa"/>
            <w:vMerge w:val="restart"/>
            <w:vAlign w:val="center"/>
          </w:tcPr>
          <w:p w:rsidR="003A39BE" w:rsidRDefault="003A39BE" w:rsidP="003A39BE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文德女中</w:t>
            </w:r>
          </w:p>
        </w:tc>
      </w:tr>
      <w:tr w:rsidR="003A39BE" w:rsidTr="000263A0">
        <w:tc>
          <w:tcPr>
            <w:tcW w:w="4961" w:type="dxa"/>
          </w:tcPr>
          <w:p w:rsidR="003A39BE" w:rsidRDefault="003A39BE" w:rsidP="000263A0">
            <w:pPr>
              <w:pStyle w:val="a3"/>
              <w:spacing w:line="32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8.</w:t>
            </w:r>
            <w:r w:rsidR="000263A0">
              <w:rPr>
                <w:rFonts w:ascii="標楷體" w:eastAsia="標楷體" w:hAnsi="標楷體" w:hint="eastAsia"/>
                <w:sz w:val="28"/>
                <w:szCs w:val="28"/>
              </w:rPr>
              <w:t>公平貿易OMG</w:t>
            </w:r>
            <w:r w:rsidR="000263A0" w:rsidRPr="000263A0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proofErr w:type="spellStart"/>
            <w:r w:rsidR="000263A0" w:rsidRPr="000263A0">
              <w:rPr>
                <w:rFonts w:ascii="標楷體" w:eastAsia="標楷體" w:hAnsi="標楷體" w:hint="eastAsia"/>
                <w:sz w:val="22"/>
                <w:szCs w:val="22"/>
              </w:rPr>
              <w:t>ogernation</w:t>
            </w:r>
            <w:proofErr w:type="spellEnd"/>
            <w:r w:rsidR="000263A0" w:rsidRPr="000263A0">
              <w:rPr>
                <w:rFonts w:ascii="標楷體" w:eastAsia="標楷體" w:hAnsi="標楷體" w:hint="eastAsia"/>
                <w:sz w:val="22"/>
                <w:szCs w:val="22"/>
              </w:rPr>
              <w:t>、match、go)</w:t>
            </w:r>
          </w:p>
        </w:tc>
        <w:tc>
          <w:tcPr>
            <w:tcW w:w="1985" w:type="dxa"/>
            <w:vMerge/>
            <w:vAlign w:val="center"/>
          </w:tcPr>
          <w:p w:rsidR="003A39BE" w:rsidRDefault="003A39BE" w:rsidP="003A39BE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3A39BE" w:rsidRDefault="003A39BE" w:rsidP="003A39BE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A39BE" w:rsidTr="000263A0">
        <w:tc>
          <w:tcPr>
            <w:tcW w:w="4961" w:type="dxa"/>
          </w:tcPr>
          <w:p w:rsidR="003A39BE" w:rsidRDefault="003A39BE" w:rsidP="003B71D5">
            <w:pPr>
              <w:pStyle w:val="a3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9.</w:t>
            </w:r>
            <w:r w:rsidR="00F94D96">
              <w:rPr>
                <w:rFonts w:ascii="標楷體" w:eastAsia="標楷體" w:hAnsi="標楷體" w:hint="eastAsia"/>
                <w:sz w:val="28"/>
                <w:szCs w:val="28"/>
              </w:rPr>
              <w:t>開心可可豆</w:t>
            </w:r>
            <w:proofErr w:type="gramStart"/>
            <w:r w:rsidR="00F94D96">
              <w:rPr>
                <w:rFonts w:ascii="標楷體" w:eastAsia="標楷體" w:hAnsi="標楷體" w:hint="eastAsia"/>
                <w:sz w:val="28"/>
                <w:szCs w:val="28"/>
              </w:rPr>
              <w:t>─</w:t>
            </w:r>
            <w:proofErr w:type="gramEnd"/>
            <w:r w:rsidR="003B71D5">
              <w:rPr>
                <w:rFonts w:ascii="標楷體" w:eastAsia="標楷體" w:hAnsi="標楷體" w:hint="eastAsia"/>
                <w:sz w:val="28"/>
                <w:szCs w:val="28"/>
              </w:rPr>
              <w:t>國境之南~可可果汁吧</w:t>
            </w:r>
            <w:r w:rsidR="0033065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vMerge/>
            <w:vAlign w:val="center"/>
          </w:tcPr>
          <w:p w:rsidR="003A39BE" w:rsidRDefault="003A39BE" w:rsidP="003A39BE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3A39BE" w:rsidRDefault="003A39BE" w:rsidP="003A39BE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A39BE" w:rsidTr="000263A0">
        <w:tc>
          <w:tcPr>
            <w:tcW w:w="4961" w:type="dxa"/>
          </w:tcPr>
          <w:p w:rsidR="003A39BE" w:rsidRPr="00ED33B6" w:rsidRDefault="003A39BE" w:rsidP="004D374E">
            <w:pPr>
              <w:pStyle w:val="a3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D33B6">
              <w:rPr>
                <w:rFonts w:ascii="標楷體" w:eastAsia="標楷體" w:hAnsi="標楷體" w:hint="eastAsia"/>
                <w:sz w:val="28"/>
                <w:szCs w:val="28"/>
              </w:rPr>
              <w:t>10.公平貿易</w:t>
            </w:r>
            <w:proofErr w:type="gramStart"/>
            <w:r w:rsidRPr="00ED33B6">
              <w:rPr>
                <w:rFonts w:ascii="標楷體" w:eastAsia="標楷體" w:hAnsi="標楷體" w:hint="eastAsia"/>
                <w:sz w:val="28"/>
                <w:szCs w:val="28"/>
              </w:rPr>
              <w:t>─</w:t>
            </w:r>
            <w:proofErr w:type="gramEnd"/>
            <w:r w:rsidRPr="00ED33B6">
              <w:rPr>
                <w:rFonts w:ascii="標楷體" w:eastAsia="標楷體" w:hAnsi="標楷體" w:hint="eastAsia"/>
                <w:sz w:val="28"/>
                <w:szCs w:val="28"/>
              </w:rPr>
              <w:t>改變世界從我做起(</w:t>
            </w:r>
            <w:proofErr w:type="gramStart"/>
            <w:r w:rsidRPr="00ED33B6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ED33B6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985" w:type="dxa"/>
            <w:vMerge w:val="restart"/>
            <w:vAlign w:val="center"/>
          </w:tcPr>
          <w:p w:rsidR="003A39BE" w:rsidRDefault="003A39BE" w:rsidP="003A39BE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全球責任感</w:t>
            </w:r>
          </w:p>
        </w:tc>
        <w:tc>
          <w:tcPr>
            <w:tcW w:w="1417" w:type="dxa"/>
            <w:vMerge w:val="restart"/>
            <w:vAlign w:val="center"/>
          </w:tcPr>
          <w:p w:rsidR="003A39BE" w:rsidRDefault="003A39BE" w:rsidP="003A39BE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三民國中</w:t>
            </w:r>
          </w:p>
        </w:tc>
      </w:tr>
      <w:tr w:rsidR="003A39BE" w:rsidTr="000263A0">
        <w:tc>
          <w:tcPr>
            <w:tcW w:w="4961" w:type="dxa"/>
          </w:tcPr>
          <w:p w:rsidR="003A39BE" w:rsidRPr="00ED33B6" w:rsidRDefault="000263A0" w:rsidP="003A39BE">
            <w:pPr>
              <w:pStyle w:val="a3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D33B6">
              <w:rPr>
                <w:rFonts w:ascii="標楷體" w:eastAsia="標楷體" w:hAnsi="標楷體" w:hint="eastAsia"/>
                <w:sz w:val="28"/>
                <w:szCs w:val="28"/>
              </w:rPr>
              <w:t>11.</w:t>
            </w:r>
            <w:r w:rsidR="003A39BE" w:rsidRPr="00ED33B6">
              <w:rPr>
                <w:rFonts w:ascii="標楷體" w:eastAsia="標楷體" w:hAnsi="標楷體" w:hint="eastAsia"/>
                <w:sz w:val="28"/>
                <w:szCs w:val="28"/>
              </w:rPr>
              <w:t>公平貿易</w:t>
            </w:r>
            <w:proofErr w:type="gramStart"/>
            <w:r w:rsidR="003A39BE" w:rsidRPr="00ED33B6">
              <w:rPr>
                <w:rFonts w:ascii="標楷體" w:eastAsia="標楷體" w:hAnsi="標楷體" w:hint="eastAsia"/>
                <w:sz w:val="28"/>
                <w:szCs w:val="28"/>
              </w:rPr>
              <w:t>─</w:t>
            </w:r>
            <w:proofErr w:type="gramEnd"/>
            <w:r w:rsidR="003A39BE" w:rsidRPr="00ED33B6">
              <w:rPr>
                <w:rFonts w:ascii="標楷體" w:eastAsia="標楷體" w:hAnsi="標楷體" w:hint="eastAsia"/>
                <w:sz w:val="28"/>
                <w:szCs w:val="28"/>
              </w:rPr>
              <w:t>改變世界從我做起(二)</w:t>
            </w:r>
          </w:p>
        </w:tc>
        <w:tc>
          <w:tcPr>
            <w:tcW w:w="1985" w:type="dxa"/>
            <w:vMerge/>
          </w:tcPr>
          <w:p w:rsidR="003A39BE" w:rsidRDefault="003A39BE" w:rsidP="004D374E">
            <w:pPr>
              <w:pStyle w:val="a3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3A39BE" w:rsidRDefault="003A39BE" w:rsidP="004D374E">
            <w:pPr>
              <w:pStyle w:val="a3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A39BE" w:rsidTr="000263A0">
        <w:tc>
          <w:tcPr>
            <w:tcW w:w="4961" w:type="dxa"/>
          </w:tcPr>
          <w:p w:rsidR="003A39BE" w:rsidRPr="00ED33B6" w:rsidRDefault="000263A0" w:rsidP="003A39BE">
            <w:pPr>
              <w:pStyle w:val="a3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D33B6">
              <w:rPr>
                <w:rFonts w:ascii="標楷體" w:eastAsia="標楷體" w:hAnsi="標楷體" w:hint="eastAsia"/>
                <w:sz w:val="28"/>
                <w:szCs w:val="28"/>
              </w:rPr>
              <w:t>12.</w:t>
            </w:r>
            <w:r w:rsidR="003A39BE" w:rsidRPr="00ED33B6">
              <w:rPr>
                <w:rFonts w:ascii="標楷體" w:eastAsia="標楷體" w:hAnsi="標楷體" w:hint="eastAsia"/>
                <w:sz w:val="28"/>
                <w:szCs w:val="28"/>
              </w:rPr>
              <w:t>公平貿易</w:t>
            </w:r>
            <w:proofErr w:type="gramStart"/>
            <w:r w:rsidR="003A39BE" w:rsidRPr="00ED33B6">
              <w:rPr>
                <w:rFonts w:ascii="標楷體" w:eastAsia="標楷體" w:hAnsi="標楷體" w:hint="eastAsia"/>
                <w:sz w:val="28"/>
                <w:szCs w:val="28"/>
              </w:rPr>
              <w:t>─</w:t>
            </w:r>
            <w:proofErr w:type="gramEnd"/>
            <w:r w:rsidR="003A39BE" w:rsidRPr="00ED33B6">
              <w:rPr>
                <w:rFonts w:ascii="標楷體" w:eastAsia="標楷體" w:hAnsi="標楷體" w:hint="eastAsia"/>
                <w:sz w:val="28"/>
                <w:szCs w:val="28"/>
              </w:rPr>
              <w:t>改變世界從我做起(三)</w:t>
            </w:r>
          </w:p>
        </w:tc>
        <w:tc>
          <w:tcPr>
            <w:tcW w:w="1985" w:type="dxa"/>
            <w:vMerge/>
          </w:tcPr>
          <w:p w:rsidR="003A39BE" w:rsidRDefault="003A39BE" w:rsidP="004D374E">
            <w:pPr>
              <w:pStyle w:val="a3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3A39BE" w:rsidRDefault="003A39BE" w:rsidP="004D374E">
            <w:pPr>
              <w:pStyle w:val="a3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6F2265" w:rsidRDefault="004D374E" w:rsidP="004D374E">
      <w:pPr>
        <w:pStyle w:val="a3"/>
        <w:spacing w:line="400" w:lineRule="exact"/>
        <w:ind w:leftChars="0" w:left="7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2.每位</w:t>
      </w:r>
      <w:r w:rsidR="006208FB" w:rsidRPr="00421C81">
        <w:rPr>
          <w:rFonts w:ascii="標楷體" w:eastAsia="標楷體" w:hAnsi="標楷體" w:hint="eastAsia"/>
          <w:sz w:val="28"/>
          <w:szCs w:val="28"/>
        </w:rPr>
        <w:t>參與</w:t>
      </w:r>
      <w:r w:rsidR="008D532A">
        <w:rPr>
          <w:rFonts w:ascii="標楷體" w:eastAsia="標楷體" w:hAnsi="標楷體" w:hint="eastAsia"/>
          <w:sz w:val="28"/>
          <w:szCs w:val="28"/>
        </w:rPr>
        <w:t>民眾</w:t>
      </w:r>
      <w:r>
        <w:rPr>
          <w:rFonts w:ascii="標楷體" w:eastAsia="標楷體" w:hAnsi="標楷體" w:hint="eastAsia"/>
          <w:sz w:val="28"/>
          <w:szCs w:val="28"/>
        </w:rPr>
        <w:t>可</w:t>
      </w:r>
      <w:r w:rsidR="003B71D5">
        <w:rPr>
          <w:rFonts w:ascii="標楷體" w:eastAsia="標楷體" w:hAnsi="標楷體" w:hint="eastAsia"/>
          <w:sz w:val="28"/>
          <w:szCs w:val="28"/>
        </w:rPr>
        <w:t>至入口服務處</w:t>
      </w:r>
      <w:r w:rsidR="008D532A">
        <w:rPr>
          <w:rFonts w:ascii="標楷體" w:eastAsia="標楷體" w:hAnsi="標楷體" w:hint="eastAsia"/>
          <w:sz w:val="28"/>
          <w:szCs w:val="28"/>
        </w:rPr>
        <w:t>攤位</w:t>
      </w:r>
      <w:r>
        <w:rPr>
          <w:rFonts w:ascii="標楷體" w:eastAsia="標楷體" w:hAnsi="標楷體" w:hint="eastAsia"/>
          <w:sz w:val="28"/>
          <w:szCs w:val="28"/>
        </w:rPr>
        <w:t>領取一張闖關卡，到各</w:t>
      </w:r>
      <w:r w:rsidR="00330659">
        <w:rPr>
          <w:rFonts w:ascii="標楷體" w:eastAsia="標楷體" w:hAnsi="標楷體" w:hint="eastAsia"/>
          <w:sz w:val="28"/>
          <w:szCs w:val="28"/>
        </w:rPr>
        <w:t>校</w:t>
      </w:r>
      <w:r>
        <w:rPr>
          <w:rFonts w:ascii="標楷體" w:eastAsia="標楷體" w:hAnsi="標楷體" w:hint="eastAsia"/>
          <w:sz w:val="28"/>
          <w:szCs w:val="28"/>
        </w:rPr>
        <w:t>攤位參加</w:t>
      </w:r>
    </w:p>
    <w:p w:rsidR="004C6DB3" w:rsidRDefault="006F2265" w:rsidP="004C6DB3">
      <w:pPr>
        <w:pStyle w:val="a3"/>
        <w:spacing w:line="400" w:lineRule="exact"/>
        <w:ind w:leftChars="0" w:left="7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4D374E">
        <w:rPr>
          <w:rFonts w:ascii="標楷體" w:eastAsia="標楷體" w:hAnsi="標楷體" w:hint="eastAsia"/>
          <w:sz w:val="28"/>
          <w:szCs w:val="28"/>
        </w:rPr>
        <w:t>闖關遊戲，</w:t>
      </w:r>
      <w:r w:rsidR="008D532A">
        <w:rPr>
          <w:rFonts w:ascii="標楷體" w:eastAsia="標楷體" w:hAnsi="標楷體" w:hint="eastAsia"/>
          <w:sz w:val="28"/>
          <w:szCs w:val="28"/>
        </w:rPr>
        <w:t>闖關成功者由</w:t>
      </w:r>
      <w:r w:rsidR="00330659">
        <w:rPr>
          <w:rFonts w:ascii="標楷體" w:eastAsia="標楷體" w:hAnsi="標楷體" w:hint="eastAsia"/>
          <w:sz w:val="28"/>
          <w:szCs w:val="28"/>
        </w:rPr>
        <w:t>攤位負責學校</w:t>
      </w:r>
      <w:r w:rsidR="008D532A">
        <w:rPr>
          <w:rFonts w:ascii="標楷體" w:eastAsia="標楷體" w:hAnsi="標楷體" w:hint="eastAsia"/>
          <w:sz w:val="28"/>
          <w:szCs w:val="28"/>
        </w:rPr>
        <w:t>蓋章。</w:t>
      </w:r>
    </w:p>
    <w:p w:rsidR="004C6DB3" w:rsidRDefault="004C6DB3" w:rsidP="004C6DB3">
      <w:pPr>
        <w:pStyle w:val="a3"/>
        <w:spacing w:line="400" w:lineRule="exact"/>
        <w:ind w:leftChars="0" w:left="7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3.</w:t>
      </w:r>
      <w:r w:rsidRPr="004C6DB3">
        <w:rPr>
          <w:rFonts w:ascii="標楷體" w:eastAsia="標楷體" w:hAnsi="標楷體" w:hint="eastAsia"/>
          <w:sz w:val="28"/>
          <w:szCs w:val="28"/>
        </w:rPr>
        <w:t>闖關有禮：闖過4關，可兌換行動環保玻璃水壺一個；闖過8關以上，</w:t>
      </w:r>
    </w:p>
    <w:p w:rsidR="008D532A" w:rsidRDefault="004C6DB3" w:rsidP="004C6DB3">
      <w:pPr>
        <w:pStyle w:val="a3"/>
        <w:spacing w:line="400" w:lineRule="exact"/>
        <w:ind w:leftChars="0" w:left="7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4C6DB3">
        <w:rPr>
          <w:rFonts w:ascii="標楷體" w:eastAsia="標楷體" w:hAnsi="標楷體" w:hint="eastAsia"/>
          <w:sz w:val="28"/>
          <w:szCs w:val="28"/>
        </w:rPr>
        <w:t>可兌換文字風扇一組。</w:t>
      </w:r>
    </w:p>
    <w:p w:rsidR="004C6DB3" w:rsidRDefault="004C6DB3" w:rsidP="004C6DB3">
      <w:pPr>
        <w:pStyle w:val="a3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4.</w:t>
      </w:r>
      <w:r w:rsidRPr="004C6DB3">
        <w:rPr>
          <w:rFonts w:ascii="標楷體" w:eastAsia="標楷體" w:hAnsi="標楷體" w:hint="eastAsia"/>
          <w:sz w:val="28"/>
          <w:szCs w:val="28"/>
        </w:rPr>
        <w:t>一張</w:t>
      </w:r>
      <w:proofErr w:type="gramStart"/>
      <w:r w:rsidRPr="004C6DB3">
        <w:rPr>
          <w:rFonts w:ascii="標楷體" w:eastAsia="標楷體" w:hAnsi="標楷體" w:hint="eastAsia"/>
          <w:sz w:val="28"/>
          <w:szCs w:val="28"/>
        </w:rPr>
        <w:t>闖關卡限領</w:t>
      </w:r>
      <w:proofErr w:type="gramEnd"/>
      <w:r w:rsidRPr="004C6DB3">
        <w:rPr>
          <w:rFonts w:ascii="標楷體" w:eastAsia="標楷體" w:hAnsi="標楷體" w:hint="eastAsia"/>
          <w:sz w:val="28"/>
          <w:szCs w:val="28"/>
        </w:rPr>
        <w:t>一種獎品，以兌換時累計闖關成功的關卡數計算。</w:t>
      </w:r>
    </w:p>
    <w:p w:rsidR="008D532A" w:rsidRDefault="008D532A" w:rsidP="004D374E">
      <w:pPr>
        <w:pStyle w:val="a3"/>
        <w:spacing w:line="400" w:lineRule="exact"/>
        <w:ind w:leftChars="0" w:left="7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4C6DB3"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.闖關獎品數量有限，</w:t>
      </w:r>
      <w:r w:rsidR="006F2265">
        <w:rPr>
          <w:rFonts w:ascii="標楷體" w:eastAsia="標楷體" w:hAnsi="標楷體" w:hint="eastAsia"/>
          <w:sz w:val="28"/>
          <w:szCs w:val="28"/>
        </w:rPr>
        <w:t>送</w:t>
      </w:r>
      <w:r>
        <w:rPr>
          <w:rFonts w:ascii="標楷體" w:eastAsia="標楷體" w:hAnsi="標楷體" w:hint="eastAsia"/>
          <w:sz w:val="28"/>
          <w:szCs w:val="28"/>
        </w:rPr>
        <w:t>完為止。</w:t>
      </w:r>
    </w:p>
    <w:p w:rsidR="008D532A" w:rsidRPr="004C6DB3" w:rsidRDefault="004C6DB3" w:rsidP="004C6DB3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柒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、</w:t>
      </w:r>
      <w:r w:rsidR="008D532A" w:rsidRPr="004C6DB3">
        <w:rPr>
          <w:rFonts w:ascii="標楷體" w:eastAsia="標楷體" w:hAnsi="標楷體" w:hint="eastAsia"/>
          <w:sz w:val="28"/>
          <w:szCs w:val="28"/>
        </w:rPr>
        <w:t>預期效益</w:t>
      </w:r>
    </w:p>
    <w:p w:rsidR="008D532A" w:rsidRDefault="008D532A" w:rsidP="008D532A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 w:rsidR="0064310A">
        <w:rPr>
          <w:rFonts w:ascii="標楷體" w:eastAsia="標楷體" w:hAnsi="標楷體" w:hint="eastAsia"/>
          <w:sz w:val="28"/>
          <w:szCs w:val="28"/>
        </w:rPr>
        <w:t>預估參與</w:t>
      </w:r>
      <w:r w:rsidR="001841A6">
        <w:rPr>
          <w:rFonts w:ascii="標楷體" w:eastAsia="標楷體" w:hAnsi="標楷體" w:hint="eastAsia"/>
          <w:sz w:val="28"/>
          <w:szCs w:val="28"/>
        </w:rPr>
        <w:t>闖關活動</w:t>
      </w:r>
      <w:r w:rsidR="0064310A">
        <w:rPr>
          <w:rFonts w:ascii="標楷體" w:eastAsia="標楷體" w:hAnsi="標楷體" w:hint="eastAsia"/>
          <w:sz w:val="28"/>
          <w:szCs w:val="28"/>
        </w:rPr>
        <w:t>民眾人數600人</w:t>
      </w:r>
      <w:r w:rsidR="001841A6">
        <w:rPr>
          <w:rFonts w:ascii="標楷體" w:eastAsia="標楷體" w:hAnsi="標楷體" w:hint="eastAsia"/>
          <w:sz w:val="28"/>
          <w:szCs w:val="28"/>
        </w:rPr>
        <w:t>。</w:t>
      </w:r>
    </w:p>
    <w:p w:rsidR="006F2265" w:rsidRDefault="001841A6" w:rsidP="00364902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(二)</w:t>
      </w:r>
      <w:r w:rsidR="00364902">
        <w:rPr>
          <w:rFonts w:ascii="標楷體" w:eastAsia="標楷體" w:hAnsi="標楷體" w:hint="eastAsia"/>
          <w:sz w:val="28"/>
          <w:szCs w:val="28"/>
        </w:rPr>
        <w:t>參與民眾能透過完成闖關遊戲，</w:t>
      </w:r>
      <w:r w:rsidR="009A1A65">
        <w:rPr>
          <w:rFonts w:ascii="標楷體" w:eastAsia="標楷體" w:hAnsi="標楷體" w:hint="eastAsia"/>
          <w:sz w:val="28"/>
          <w:szCs w:val="28"/>
        </w:rPr>
        <w:t>能提升對</w:t>
      </w:r>
      <w:r w:rsidR="00364902">
        <w:rPr>
          <w:rFonts w:ascii="標楷體" w:eastAsia="標楷體" w:hAnsi="標楷體" w:hint="eastAsia"/>
          <w:sz w:val="28"/>
          <w:szCs w:val="28"/>
        </w:rPr>
        <w:t>公平貿易</w:t>
      </w:r>
      <w:r w:rsidR="009A1A65">
        <w:rPr>
          <w:rFonts w:ascii="標楷體" w:eastAsia="標楷體" w:hAnsi="標楷體" w:hint="eastAsia"/>
          <w:sz w:val="28"/>
          <w:szCs w:val="28"/>
        </w:rPr>
        <w:t>的</w:t>
      </w:r>
      <w:r w:rsidR="00330659">
        <w:rPr>
          <w:rFonts w:ascii="標楷體" w:eastAsia="標楷體" w:hAnsi="標楷體" w:hint="eastAsia"/>
          <w:sz w:val="28"/>
          <w:szCs w:val="28"/>
        </w:rPr>
        <w:t>認知，呼應國際教</w:t>
      </w:r>
    </w:p>
    <w:p w:rsidR="00364902" w:rsidRDefault="006F2265" w:rsidP="00364902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330659">
        <w:rPr>
          <w:rFonts w:ascii="標楷體" w:eastAsia="標楷體" w:hAnsi="標楷體" w:hint="eastAsia"/>
          <w:sz w:val="28"/>
          <w:szCs w:val="28"/>
        </w:rPr>
        <w:t>育四大目標的教育意義。</w:t>
      </w:r>
    </w:p>
    <w:p w:rsidR="00BF725E" w:rsidRPr="002F0BC1" w:rsidRDefault="002F0BC1" w:rsidP="003B71D5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捌</w:t>
      </w:r>
      <w:r w:rsidR="00330659">
        <w:rPr>
          <w:rFonts w:ascii="標楷體" w:eastAsia="標楷體" w:hAnsi="標楷體" w:hint="eastAsia"/>
          <w:sz w:val="28"/>
          <w:szCs w:val="28"/>
        </w:rPr>
        <w:t>、</w:t>
      </w:r>
      <w:r w:rsidR="00330659" w:rsidRPr="002F0BC1">
        <w:rPr>
          <w:rFonts w:ascii="標楷體" w:eastAsia="標楷體" w:hAnsi="標楷體" w:hint="eastAsia"/>
          <w:sz w:val="28"/>
          <w:szCs w:val="28"/>
        </w:rPr>
        <w:t>經費</w:t>
      </w:r>
    </w:p>
    <w:p w:rsidR="00A434DE" w:rsidRDefault="002F0BC1">
      <w:pPr>
        <w:rPr>
          <w:rFonts w:ascii="標楷體" w:eastAsia="標楷體" w:hAnsi="標楷體"/>
          <w:sz w:val="28"/>
          <w:szCs w:val="28"/>
        </w:rPr>
      </w:pPr>
      <w:r w:rsidRPr="002F0BC1">
        <w:rPr>
          <w:rFonts w:hint="eastAsia"/>
          <w:sz w:val="28"/>
          <w:szCs w:val="28"/>
        </w:rPr>
        <w:t xml:space="preserve">  </w:t>
      </w:r>
      <w:r w:rsidRPr="002F0BC1">
        <w:rPr>
          <w:rFonts w:ascii="標楷體" w:eastAsia="標楷體" w:hAnsi="標楷體" w:hint="eastAsia"/>
          <w:sz w:val="28"/>
          <w:szCs w:val="28"/>
        </w:rPr>
        <w:t xml:space="preserve">   本計畫所需經費由教育局補助款項下支應。</w:t>
      </w:r>
    </w:p>
    <w:p w:rsidR="002F0BC1" w:rsidRDefault="002F0BC1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玖、計畫聯絡人</w:t>
      </w:r>
    </w:p>
    <w:p w:rsidR="002F0BC1" w:rsidRDefault="002F0BC1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臺北市私立文德女子高級中學教務處洪瑋婷主任(2790-4570#223)</w:t>
      </w:r>
    </w:p>
    <w:p w:rsidR="002F0BC1" w:rsidRDefault="002F0BC1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拾、本計畫奉核定後實施，修正時亦同。</w:t>
      </w:r>
    </w:p>
    <w:p w:rsidR="002F0BC1" w:rsidRPr="002F0BC1" w:rsidRDefault="002F0BC1" w:rsidP="002F0BC1">
      <w:pPr>
        <w:widowControl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</w:p>
    <w:sectPr w:rsidR="002F0BC1" w:rsidRPr="002F0BC1" w:rsidSect="006F2265">
      <w:pgSz w:w="11906" w:h="16838"/>
      <w:pgMar w:top="993" w:right="991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BEE" w:rsidRDefault="00AF7BEE" w:rsidP="00364902">
      <w:r>
        <w:separator/>
      </w:r>
    </w:p>
  </w:endnote>
  <w:endnote w:type="continuationSeparator" w:id="0">
    <w:p w:rsidR="00AF7BEE" w:rsidRDefault="00AF7BEE" w:rsidP="00364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BEE" w:rsidRDefault="00AF7BEE" w:rsidP="00364902">
      <w:r>
        <w:separator/>
      </w:r>
    </w:p>
  </w:footnote>
  <w:footnote w:type="continuationSeparator" w:id="0">
    <w:p w:rsidR="00AF7BEE" w:rsidRDefault="00AF7BEE" w:rsidP="003649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42DB4"/>
    <w:multiLevelType w:val="hybridMultilevel"/>
    <w:tmpl w:val="02503A4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5887C7B"/>
    <w:multiLevelType w:val="hybridMultilevel"/>
    <w:tmpl w:val="82DC9F2C"/>
    <w:lvl w:ilvl="0" w:tplc="04090015">
      <w:start w:val="1"/>
      <w:numFmt w:val="taiwaneseCountingThousand"/>
      <w:lvlText w:val="%1、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31FB36FA"/>
    <w:multiLevelType w:val="hybridMultilevel"/>
    <w:tmpl w:val="39D62562"/>
    <w:lvl w:ilvl="0" w:tplc="A1F4AA2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A4A63E4"/>
    <w:multiLevelType w:val="hybridMultilevel"/>
    <w:tmpl w:val="EAA69550"/>
    <w:lvl w:ilvl="0" w:tplc="F990A608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F817881"/>
    <w:multiLevelType w:val="hybridMultilevel"/>
    <w:tmpl w:val="9D82E9F4"/>
    <w:lvl w:ilvl="0" w:tplc="04090015">
      <w:start w:val="1"/>
      <w:numFmt w:val="taiwaneseCountingThousand"/>
      <w:lvlText w:val="%1、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>
    <w:nsid w:val="5BC85748"/>
    <w:multiLevelType w:val="hybridMultilevel"/>
    <w:tmpl w:val="5AD61920"/>
    <w:lvl w:ilvl="0" w:tplc="C3EA8EF0">
      <w:start w:val="1"/>
      <w:numFmt w:val="taiwaneseCountingThousand"/>
      <w:lvlText w:val="(%1)"/>
      <w:lvlJc w:val="left"/>
      <w:pPr>
        <w:ind w:left="16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00" w:hanging="480"/>
      </w:pPr>
    </w:lvl>
    <w:lvl w:ilvl="2" w:tplc="0409001B" w:tentative="1">
      <w:start w:val="1"/>
      <w:numFmt w:val="lowerRoman"/>
      <w:lvlText w:val="%3."/>
      <w:lvlJc w:val="right"/>
      <w:pPr>
        <w:ind w:left="2580" w:hanging="480"/>
      </w:pPr>
    </w:lvl>
    <w:lvl w:ilvl="3" w:tplc="0409000F" w:tentative="1">
      <w:start w:val="1"/>
      <w:numFmt w:val="decimal"/>
      <w:lvlText w:val="%4."/>
      <w:lvlJc w:val="left"/>
      <w:pPr>
        <w:ind w:left="3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0" w:hanging="480"/>
      </w:pPr>
    </w:lvl>
    <w:lvl w:ilvl="5" w:tplc="0409001B" w:tentative="1">
      <w:start w:val="1"/>
      <w:numFmt w:val="lowerRoman"/>
      <w:lvlText w:val="%6."/>
      <w:lvlJc w:val="right"/>
      <w:pPr>
        <w:ind w:left="4020" w:hanging="480"/>
      </w:pPr>
    </w:lvl>
    <w:lvl w:ilvl="6" w:tplc="0409000F" w:tentative="1">
      <w:start w:val="1"/>
      <w:numFmt w:val="decimal"/>
      <w:lvlText w:val="%7."/>
      <w:lvlJc w:val="left"/>
      <w:pPr>
        <w:ind w:left="4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0" w:hanging="480"/>
      </w:pPr>
    </w:lvl>
    <w:lvl w:ilvl="8" w:tplc="0409001B" w:tentative="1">
      <w:start w:val="1"/>
      <w:numFmt w:val="lowerRoman"/>
      <w:lvlText w:val="%9."/>
      <w:lvlJc w:val="right"/>
      <w:pPr>
        <w:ind w:left="5460" w:hanging="480"/>
      </w:pPr>
    </w:lvl>
  </w:abstractNum>
  <w:abstractNum w:abstractNumId="6">
    <w:nsid w:val="6E8B07DE"/>
    <w:multiLevelType w:val="hybridMultilevel"/>
    <w:tmpl w:val="079C3F98"/>
    <w:lvl w:ilvl="0" w:tplc="04090015">
      <w:start w:val="1"/>
      <w:numFmt w:val="taiwaneseCountingThousand"/>
      <w:lvlText w:val="%1、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>
    <w:nsid w:val="74645F5C"/>
    <w:multiLevelType w:val="hybridMultilevel"/>
    <w:tmpl w:val="220CB0E8"/>
    <w:lvl w:ilvl="0" w:tplc="A3AC9C48">
      <w:start w:val="7"/>
      <w:numFmt w:val="ideographLegalTraditional"/>
      <w:lvlText w:val="%1、"/>
      <w:lvlJc w:val="left"/>
      <w:pPr>
        <w:ind w:left="16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95178F1"/>
    <w:multiLevelType w:val="hybridMultilevel"/>
    <w:tmpl w:val="298C6634"/>
    <w:lvl w:ilvl="0" w:tplc="04090015">
      <w:start w:val="1"/>
      <w:numFmt w:val="taiwaneseCountingThousand"/>
      <w:lvlText w:val="%1、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8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25E"/>
    <w:rsid w:val="000263A0"/>
    <w:rsid w:val="000F1F92"/>
    <w:rsid w:val="001841A6"/>
    <w:rsid w:val="001B2F78"/>
    <w:rsid w:val="00242C3C"/>
    <w:rsid w:val="002F0BC1"/>
    <w:rsid w:val="00330659"/>
    <w:rsid w:val="00364902"/>
    <w:rsid w:val="0037798F"/>
    <w:rsid w:val="003A39BE"/>
    <w:rsid w:val="003B71D5"/>
    <w:rsid w:val="004C2EC3"/>
    <w:rsid w:val="004C6DB3"/>
    <w:rsid w:val="004D2FBF"/>
    <w:rsid w:val="004D374E"/>
    <w:rsid w:val="005260AB"/>
    <w:rsid w:val="005441E5"/>
    <w:rsid w:val="006208FB"/>
    <w:rsid w:val="0064310A"/>
    <w:rsid w:val="006F2265"/>
    <w:rsid w:val="00706B18"/>
    <w:rsid w:val="007329FA"/>
    <w:rsid w:val="007C569C"/>
    <w:rsid w:val="008D532A"/>
    <w:rsid w:val="008F13E4"/>
    <w:rsid w:val="009762A1"/>
    <w:rsid w:val="009854D8"/>
    <w:rsid w:val="009A1A65"/>
    <w:rsid w:val="009E02AF"/>
    <w:rsid w:val="009E583F"/>
    <w:rsid w:val="00A434DE"/>
    <w:rsid w:val="00AF7BEE"/>
    <w:rsid w:val="00BF725E"/>
    <w:rsid w:val="00C3584B"/>
    <w:rsid w:val="00C64AD6"/>
    <w:rsid w:val="00CF2CB1"/>
    <w:rsid w:val="00D76A00"/>
    <w:rsid w:val="00D80D7F"/>
    <w:rsid w:val="00D87344"/>
    <w:rsid w:val="00E11527"/>
    <w:rsid w:val="00ED33B6"/>
    <w:rsid w:val="00ED5FDA"/>
    <w:rsid w:val="00F9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25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8FB"/>
    <w:pPr>
      <w:ind w:leftChars="200" w:left="480"/>
    </w:pPr>
  </w:style>
  <w:style w:type="table" w:styleId="a4">
    <w:name w:val="Table Grid"/>
    <w:basedOn w:val="a1"/>
    <w:rsid w:val="006208F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3649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364902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3649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364902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25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8FB"/>
    <w:pPr>
      <w:ind w:leftChars="200" w:left="480"/>
    </w:pPr>
  </w:style>
  <w:style w:type="table" w:styleId="a4">
    <w:name w:val="Table Grid"/>
    <w:basedOn w:val="a1"/>
    <w:rsid w:val="006208F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3649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364902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3649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36490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70CD6-5461-4405-8691-825E81251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1244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余品瑩</cp:lastModifiedBy>
  <cp:revision>2</cp:revision>
  <cp:lastPrinted>2016-05-03T02:29:00Z</cp:lastPrinted>
  <dcterms:created xsi:type="dcterms:W3CDTF">2016-05-16T08:58:00Z</dcterms:created>
  <dcterms:modified xsi:type="dcterms:W3CDTF">2016-05-16T08:58:00Z</dcterms:modified>
</cp:coreProperties>
</file>