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D9" w:rsidRPr="00D5115A" w:rsidRDefault="00F77DD9" w:rsidP="00762769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5340A">
        <w:rPr>
          <w:rFonts w:ascii="標楷體" w:eastAsia="標楷體" w:hAnsi="標楷體" w:hint="eastAsia"/>
          <w:b/>
          <w:sz w:val="32"/>
          <w:szCs w:val="44"/>
        </w:rPr>
        <w:t>臺北市</w:t>
      </w:r>
      <w:r w:rsidRPr="0055340A">
        <w:rPr>
          <w:rFonts w:ascii="標楷體" w:eastAsia="標楷體" w:hAnsi="標楷體"/>
          <w:b/>
          <w:sz w:val="32"/>
          <w:szCs w:val="44"/>
        </w:rPr>
        <w:t>10</w:t>
      </w:r>
      <w:r>
        <w:rPr>
          <w:rFonts w:ascii="標楷體" w:eastAsia="標楷體" w:hAnsi="標楷體"/>
          <w:b/>
          <w:sz w:val="32"/>
          <w:szCs w:val="44"/>
        </w:rPr>
        <w:t>6</w:t>
      </w:r>
      <w:r w:rsidRPr="0055340A">
        <w:rPr>
          <w:rFonts w:ascii="標楷體" w:eastAsia="標楷體" w:hAnsi="標楷體" w:hint="eastAsia"/>
          <w:b/>
          <w:sz w:val="32"/>
          <w:szCs w:val="44"/>
        </w:rPr>
        <w:t>學年度非學校型態實驗教育開學典禮活動計畫</w:t>
      </w:r>
    </w:p>
    <w:bookmarkEnd w:id="0"/>
    <w:p w:rsidR="00F77DD9" w:rsidRPr="00D5115A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壹、依據：</w:t>
      </w:r>
      <w:r>
        <w:rPr>
          <w:rFonts w:ascii="標楷體" w:eastAsia="標楷體" w:hAnsi="標楷體" w:hint="eastAsia"/>
          <w:sz w:val="28"/>
          <w:szCs w:val="28"/>
        </w:rPr>
        <w:t>高級中等以下教育階段非學校型態實驗教育實施條例</w:t>
      </w:r>
    </w:p>
    <w:p w:rsidR="00F77DD9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貳、目的：</w:t>
      </w:r>
      <w:r w:rsidRPr="0055340A">
        <w:rPr>
          <w:rFonts w:ascii="標楷體" w:eastAsia="標楷體" w:hAnsi="標楷體" w:hint="eastAsia"/>
          <w:sz w:val="28"/>
          <w:szCs w:val="28"/>
        </w:rPr>
        <w:t>為推動本市教育創新與實驗，增進非學校型態實驗教育學生群育之</w:t>
      </w:r>
    </w:p>
    <w:p w:rsidR="00F77DD9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55340A">
        <w:rPr>
          <w:rFonts w:ascii="標楷體" w:eastAsia="標楷體" w:hAnsi="標楷體" w:hint="eastAsia"/>
          <w:sz w:val="28"/>
          <w:szCs w:val="28"/>
        </w:rPr>
        <w:t>培養，並促進家長辦理非學校型態實驗教育計畫之交流，本局</w:t>
      </w:r>
      <w:r>
        <w:rPr>
          <w:rFonts w:ascii="標楷體" w:eastAsia="標楷體" w:hAnsi="標楷體" w:hint="eastAsia"/>
          <w:sz w:val="28"/>
          <w:szCs w:val="28"/>
        </w:rPr>
        <w:t>特辦</w:t>
      </w:r>
      <w:r>
        <w:rPr>
          <w:rFonts w:ascii="標楷體" w:eastAsia="標楷體" w:hAnsi="標楷體"/>
          <w:sz w:val="28"/>
          <w:szCs w:val="28"/>
        </w:rPr>
        <w:t xml:space="preserve">                      </w:t>
      </w:r>
    </w:p>
    <w:p w:rsidR="00F77DD9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Pr="0055340A">
        <w:rPr>
          <w:rFonts w:ascii="標楷體" w:eastAsia="標楷體" w:hAnsi="標楷體" w:hint="eastAsia"/>
          <w:sz w:val="28"/>
          <w:szCs w:val="28"/>
        </w:rPr>
        <w:t>「開學典禮」活動，期透過本次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55340A">
        <w:rPr>
          <w:rFonts w:ascii="標楷體" w:eastAsia="標楷體" w:hAnsi="標楷體" w:hint="eastAsia"/>
          <w:sz w:val="28"/>
          <w:szCs w:val="28"/>
        </w:rPr>
        <w:t>，提供家長及學生互相交流</w:t>
      </w:r>
    </w:p>
    <w:p w:rsidR="00F77DD9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55340A">
        <w:rPr>
          <w:rFonts w:ascii="標楷體" w:eastAsia="標楷體" w:hAnsi="標楷體" w:hint="eastAsia"/>
          <w:sz w:val="28"/>
          <w:szCs w:val="28"/>
        </w:rPr>
        <w:t>之平臺。</w:t>
      </w:r>
    </w:p>
    <w:p w:rsidR="00F77DD9" w:rsidRPr="00D5115A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、辦理單位</w:t>
      </w:r>
    </w:p>
    <w:p w:rsidR="00F77DD9" w:rsidRPr="00D5115A" w:rsidRDefault="00F77DD9" w:rsidP="00A33D5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/>
          <w:sz w:val="28"/>
          <w:szCs w:val="28"/>
        </w:rPr>
        <w:t xml:space="preserve">  </w:t>
      </w:r>
      <w:r w:rsidRPr="00D5115A">
        <w:rPr>
          <w:rFonts w:ascii="標楷體" w:eastAsia="標楷體" w:hAnsi="標楷體" w:hint="eastAsia"/>
          <w:sz w:val="28"/>
          <w:szCs w:val="28"/>
        </w:rPr>
        <w:t>一、主辦單位：臺北市政府教育局</w:t>
      </w:r>
    </w:p>
    <w:p w:rsidR="00F77DD9" w:rsidRDefault="00F77DD9" w:rsidP="00A33D5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/>
          <w:sz w:val="28"/>
          <w:szCs w:val="28"/>
        </w:rPr>
        <w:t xml:space="preserve">  </w:t>
      </w:r>
      <w:r w:rsidRPr="00D5115A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承辦單位</w:t>
      </w:r>
      <w:r w:rsidRPr="00D5115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臺北市松山區民族國民小學</w:t>
      </w:r>
    </w:p>
    <w:p w:rsidR="00323B03" w:rsidRPr="008C531D" w:rsidRDefault="00F77DD9" w:rsidP="00A33D5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三、協辦單位：臺北市影視音實驗教育機構</w:t>
      </w:r>
    </w:p>
    <w:p w:rsidR="00F77DD9" w:rsidRPr="00D5115A" w:rsidRDefault="00F77DD9" w:rsidP="00C0389A">
      <w:pPr>
        <w:spacing w:before="24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肆、辦理時間：</w:t>
      </w:r>
      <w:r w:rsidRPr="00D5115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D5115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 w:rsidRPr="00D5115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 w:rsidRPr="00D5115A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5115A">
        <w:rPr>
          <w:rFonts w:ascii="標楷體" w:eastAsia="標楷體" w:hAnsi="標楷體" w:hint="eastAsia"/>
          <w:sz w:val="28"/>
          <w:szCs w:val="28"/>
        </w:rPr>
        <w:t>）上午</w:t>
      </w:r>
      <w:r>
        <w:rPr>
          <w:rFonts w:ascii="標楷體" w:eastAsia="標楷體" w:hAnsi="標楷體"/>
          <w:sz w:val="28"/>
          <w:szCs w:val="28"/>
        </w:rPr>
        <w:t>9</w:t>
      </w:r>
      <w:r w:rsidR="003617CF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 w:rsidR="003617CF"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3617CF">
        <w:rPr>
          <w:rFonts w:ascii="標楷體" w:eastAsia="標楷體" w:hAnsi="標楷體" w:hint="eastAsia"/>
          <w:sz w:val="28"/>
          <w:szCs w:val="28"/>
        </w:rPr>
        <w:t>中午12時</w:t>
      </w:r>
      <w:r>
        <w:rPr>
          <w:rFonts w:ascii="標楷體" w:eastAsia="標楷體" w:hAnsi="標楷體"/>
          <w:sz w:val="28"/>
          <w:szCs w:val="28"/>
        </w:rPr>
        <w:t>50</w:t>
      </w:r>
      <w:r w:rsidR="003617CF">
        <w:rPr>
          <w:rFonts w:ascii="標楷體" w:eastAsia="標楷體" w:hAnsi="標楷體" w:hint="eastAsia"/>
          <w:sz w:val="28"/>
          <w:szCs w:val="28"/>
        </w:rPr>
        <w:t>分</w:t>
      </w:r>
      <w:r w:rsidRPr="00D5115A">
        <w:rPr>
          <w:rFonts w:ascii="標楷體" w:eastAsia="標楷體" w:hAnsi="標楷體" w:hint="eastAsia"/>
          <w:sz w:val="28"/>
          <w:szCs w:val="28"/>
        </w:rPr>
        <w:t>。</w:t>
      </w:r>
    </w:p>
    <w:p w:rsidR="00F77DD9" w:rsidRPr="00004D78" w:rsidRDefault="00F77DD9" w:rsidP="00C0389A">
      <w:pPr>
        <w:spacing w:before="24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伍、辦理地點：</w:t>
      </w:r>
      <w:r w:rsidRPr="00004D78">
        <w:rPr>
          <w:rFonts w:ascii="標楷體" w:eastAsia="標楷體" w:hAnsi="標楷體" w:hint="eastAsia"/>
          <w:kern w:val="0"/>
          <w:sz w:val="28"/>
          <w:szCs w:val="28"/>
        </w:rPr>
        <w:t>臺北市青少年發展處（</w:t>
      </w:r>
      <w:r>
        <w:rPr>
          <w:rFonts w:ascii="標楷體" w:eastAsia="標楷體" w:hAnsi="標楷體" w:hint="eastAsia"/>
          <w:kern w:val="0"/>
          <w:sz w:val="28"/>
          <w:szCs w:val="28"/>
        </w:rPr>
        <w:t>臺</w:t>
      </w:r>
      <w:r w:rsidRPr="00004D78">
        <w:rPr>
          <w:rFonts w:ascii="標楷體" w:eastAsia="標楷體" w:hAnsi="標楷體" w:hint="eastAsia"/>
          <w:kern w:val="0"/>
          <w:sz w:val="28"/>
          <w:szCs w:val="28"/>
        </w:rPr>
        <w:t>北市中正區仁愛路一段</w:t>
      </w:r>
      <w:r w:rsidRPr="00004D78">
        <w:rPr>
          <w:rFonts w:ascii="標楷體" w:eastAsia="標楷體" w:hAnsi="標楷體"/>
          <w:kern w:val="0"/>
          <w:sz w:val="28"/>
          <w:szCs w:val="28"/>
        </w:rPr>
        <w:t>17</w:t>
      </w:r>
      <w:r w:rsidRPr="00004D78"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Pr="00CE54C4">
        <w:rPr>
          <w:rFonts w:ascii="標楷體" w:eastAsia="標楷體" w:hAnsi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61008" w:rsidRDefault="00F77DD9" w:rsidP="00C0389A">
      <w:pPr>
        <w:spacing w:before="240" w:line="440" w:lineRule="exact"/>
        <w:rPr>
          <w:rFonts w:ascii="標楷體" w:eastAsia="標楷體" w:hAnsi="標楷體"/>
          <w:sz w:val="28"/>
          <w:szCs w:val="28"/>
        </w:rPr>
      </w:pPr>
      <w:r w:rsidRPr="00004D78">
        <w:rPr>
          <w:rFonts w:ascii="標楷體" w:eastAsia="標楷體" w:hAnsi="標楷體" w:hint="eastAsia"/>
          <w:kern w:val="0"/>
          <w:sz w:val="28"/>
          <w:szCs w:val="28"/>
        </w:rPr>
        <w:t>陸、參加對象：</w:t>
      </w:r>
      <w:r w:rsidR="00B61008" w:rsidRPr="00004D78">
        <w:rPr>
          <w:rFonts w:ascii="標楷體" w:eastAsia="標楷體" w:hAnsi="標楷體" w:hint="eastAsia"/>
          <w:kern w:val="0"/>
          <w:sz w:val="28"/>
          <w:szCs w:val="28"/>
        </w:rPr>
        <w:t>本市高級中等以下階段非學校型態實驗教育個人申</w:t>
      </w:r>
      <w:r w:rsidR="00B61008">
        <w:rPr>
          <w:rFonts w:ascii="標楷體" w:eastAsia="標楷體" w:hAnsi="標楷體" w:hint="eastAsia"/>
          <w:sz w:val="28"/>
          <w:szCs w:val="28"/>
        </w:rPr>
        <w:t>請案家庭</w:t>
      </w:r>
    </w:p>
    <w:p w:rsidR="00B61008" w:rsidRDefault="00B61008" w:rsidP="00C0389A">
      <w:pPr>
        <w:spacing w:before="24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</w:t>
      </w:r>
      <w:r>
        <w:rPr>
          <w:rFonts w:ascii="標楷體" w:eastAsia="標楷體" w:hAnsi="標楷體" w:hint="eastAsia"/>
          <w:sz w:val="28"/>
          <w:szCs w:val="28"/>
        </w:rPr>
        <w:t>國小階段</w:t>
      </w:r>
      <w:r w:rsidR="00CB3728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請務必由家長陪同參加</w:t>
      </w:r>
      <w:r>
        <w:rPr>
          <w:rFonts w:ascii="標楷體" w:eastAsia="標楷體" w:hAnsi="標楷體"/>
          <w:sz w:val="28"/>
          <w:szCs w:val="28"/>
        </w:rPr>
        <w:t>)</w:t>
      </w:r>
    </w:p>
    <w:p w:rsidR="00B61008" w:rsidRDefault="00B61008" w:rsidP="00C0389A">
      <w:pPr>
        <w:spacing w:before="240" w:line="44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9870EA">
        <w:rPr>
          <w:rFonts w:ascii="標楷體" w:eastAsia="標楷體" w:hAnsi="標楷體" w:hint="eastAsia"/>
          <w:sz w:val="28"/>
          <w:szCs w:val="28"/>
        </w:rPr>
        <w:t>基於場地安全考量，優先提供本市家長及</w:t>
      </w:r>
      <w:r w:rsidR="00CB3728">
        <w:rPr>
          <w:rFonts w:ascii="標楷體" w:eastAsia="標楷體" w:hAnsi="標楷體" w:hint="eastAsia"/>
          <w:sz w:val="28"/>
          <w:szCs w:val="28"/>
        </w:rPr>
        <w:t>學生</w:t>
      </w:r>
      <w:r w:rsidRPr="009870EA">
        <w:rPr>
          <w:rFonts w:ascii="標楷體" w:eastAsia="標楷體" w:hAnsi="標楷體" w:hint="eastAsia"/>
          <w:sz w:val="28"/>
          <w:szCs w:val="28"/>
        </w:rPr>
        <w:t>參加，票券派發</w:t>
      </w:r>
    </w:p>
    <w:p w:rsidR="00B61008" w:rsidRDefault="00B61008" w:rsidP="00C0389A">
      <w:pPr>
        <w:spacing w:before="240" w:line="44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家長及學生各</w:t>
      </w:r>
      <w:r>
        <w:rPr>
          <w:rFonts w:ascii="標楷體" w:eastAsia="標楷體" w:hAnsi="標楷體"/>
          <w:sz w:val="28"/>
          <w:szCs w:val="28"/>
        </w:rPr>
        <w:t>1</w:t>
      </w:r>
      <w:r w:rsidRPr="009870EA"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名，依報名先後，額滿為止</w:t>
      </w:r>
      <w:r w:rsidRPr="009870EA">
        <w:rPr>
          <w:rFonts w:ascii="標楷體" w:eastAsia="標楷體" w:hAnsi="標楷體" w:hint="eastAsia"/>
          <w:sz w:val="28"/>
          <w:szCs w:val="28"/>
        </w:rPr>
        <w:t>。另為促進縣市</w:t>
      </w:r>
    </w:p>
    <w:p w:rsidR="00F77DD9" w:rsidRDefault="00B61008" w:rsidP="00C0389A">
      <w:pPr>
        <w:spacing w:before="24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9870EA">
        <w:rPr>
          <w:rFonts w:ascii="標楷體" w:eastAsia="標楷體" w:hAnsi="標楷體" w:hint="eastAsia"/>
          <w:sz w:val="28"/>
          <w:szCs w:val="28"/>
        </w:rPr>
        <w:t>交流，系統保留</w:t>
      </w:r>
      <w:r>
        <w:rPr>
          <w:rFonts w:ascii="標楷體" w:eastAsia="標楷體" w:hAnsi="標楷體"/>
          <w:sz w:val="28"/>
          <w:szCs w:val="28"/>
        </w:rPr>
        <w:t>1</w:t>
      </w:r>
      <w:r w:rsidRPr="009870EA">
        <w:rPr>
          <w:rFonts w:ascii="標楷體" w:eastAsia="標楷體" w:hAnsi="標楷體"/>
          <w:sz w:val="28"/>
          <w:szCs w:val="28"/>
        </w:rPr>
        <w:t>0</w:t>
      </w:r>
      <w:r w:rsidRPr="009870EA">
        <w:rPr>
          <w:rFonts w:ascii="標楷體" w:eastAsia="標楷體" w:hAnsi="標楷體" w:hint="eastAsia"/>
          <w:sz w:val="28"/>
          <w:szCs w:val="28"/>
        </w:rPr>
        <w:t>組票券開放外縣市家長及</w:t>
      </w:r>
      <w:r w:rsidR="00CB3728">
        <w:rPr>
          <w:rFonts w:ascii="標楷體" w:eastAsia="標楷體" w:hAnsi="標楷體" w:hint="eastAsia"/>
          <w:sz w:val="28"/>
          <w:szCs w:val="28"/>
        </w:rPr>
        <w:t>學生</w:t>
      </w:r>
      <w:r w:rsidRPr="009870EA">
        <w:rPr>
          <w:rFonts w:ascii="標楷體" w:eastAsia="標楷體" w:hAnsi="標楷體" w:hint="eastAsia"/>
          <w:sz w:val="28"/>
          <w:szCs w:val="28"/>
        </w:rPr>
        <w:t>自費參加。</w:t>
      </w:r>
    </w:p>
    <w:p w:rsidR="00F77DD9" w:rsidRPr="00D5115A" w:rsidRDefault="00F77DD9" w:rsidP="003617CF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柒、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D5115A">
        <w:rPr>
          <w:rFonts w:ascii="標楷體" w:eastAsia="標楷體" w:hAnsi="標楷體" w:hint="eastAsia"/>
          <w:sz w:val="28"/>
          <w:szCs w:val="28"/>
        </w:rPr>
        <w:t>內容：</w:t>
      </w:r>
    </w:p>
    <w:tbl>
      <w:tblPr>
        <w:tblW w:w="9061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1"/>
        <w:gridCol w:w="3724"/>
        <w:gridCol w:w="3336"/>
      </w:tblGrid>
      <w:tr w:rsidR="00F77DD9" w:rsidRPr="00AF2E0E" w:rsidTr="00AC7722">
        <w:trPr>
          <w:trHeight w:val="470"/>
        </w:trPr>
        <w:tc>
          <w:tcPr>
            <w:tcW w:w="2001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724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行程</w:t>
            </w:r>
          </w:p>
        </w:tc>
        <w:tc>
          <w:tcPr>
            <w:tcW w:w="3336" w:type="dxa"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地點</w:t>
            </w:r>
          </w:p>
        </w:tc>
      </w:tr>
      <w:tr w:rsidR="00F77DD9" w:rsidRPr="00AF2E0E" w:rsidTr="00AC7722">
        <w:trPr>
          <w:trHeight w:val="470"/>
        </w:trPr>
        <w:tc>
          <w:tcPr>
            <w:tcW w:w="2001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09:30~10:00</w:t>
            </w:r>
          </w:p>
        </w:tc>
        <w:tc>
          <w:tcPr>
            <w:tcW w:w="3724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學生及家長入場</w:t>
            </w:r>
          </w:p>
        </w:tc>
        <w:tc>
          <w:tcPr>
            <w:tcW w:w="3336" w:type="dxa"/>
            <w:vMerge w:val="restart"/>
            <w:vAlign w:val="center"/>
          </w:tcPr>
          <w:p w:rsidR="00F77DD9" w:rsidRPr="00323B03" w:rsidRDefault="00F77DD9" w:rsidP="00120313">
            <w:pPr>
              <w:widowControl/>
              <w:spacing w:line="360" w:lineRule="atLeast"/>
              <w:jc w:val="center"/>
              <w:textAlignment w:val="baseline"/>
              <w:outlineLvl w:val="1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流行廣場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(5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樓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  <w:tr w:rsidR="00F77DD9" w:rsidRPr="00AF2E0E" w:rsidTr="00AC7722">
        <w:trPr>
          <w:trHeight w:val="470"/>
        </w:trPr>
        <w:tc>
          <w:tcPr>
            <w:tcW w:w="2001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10:00~10:30</w:t>
            </w:r>
          </w:p>
        </w:tc>
        <w:tc>
          <w:tcPr>
            <w:tcW w:w="3724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開學典禮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(2~3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個節目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暨長官致詞</w:t>
            </w:r>
          </w:p>
        </w:tc>
        <w:tc>
          <w:tcPr>
            <w:tcW w:w="3336" w:type="dxa"/>
            <w:vMerge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F77DD9" w:rsidRPr="00AF2E0E" w:rsidTr="00AC7722">
        <w:trPr>
          <w:trHeight w:val="470"/>
        </w:trPr>
        <w:tc>
          <w:tcPr>
            <w:tcW w:w="2001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10:30~12:00</w:t>
            </w:r>
          </w:p>
        </w:tc>
        <w:tc>
          <w:tcPr>
            <w:tcW w:w="3724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家長及學生交流時間</w:t>
            </w:r>
          </w:p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可預約體驗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-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創客、攀岩、直排輪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336" w:type="dxa"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攀岩場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(9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樓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創新學習基地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(9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樓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  <w:p w:rsidR="00F77DD9" w:rsidRPr="00323B03" w:rsidRDefault="00F77DD9" w:rsidP="00614FB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直排輪場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(B1)</w:t>
            </w:r>
          </w:p>
        </w:tc>
      </w:tr>
      <w:tr w:rsidR="00F77DD9" w:rsidRPr="00AF2E0E" w:rsidTr="00AC7722">
        <w:trPr>
          <w:trHeight w:val="470"/>
        </w:trPr>
        <w:tc>
          <w:tcPr>
            <w:tcW w:w="2001" w:type="dxa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12:00~12:50</w:t>
            </w:r>
          </w:p>
        </w:tc>
        <w:tc>
          <w:tcPr>
            <w:tcW w:w="3724" w:type="dxa"/>
            <w:noWrap/>
            <w:vAlign w:val="center"/>
          </w:tcPr>
          <w:p w:rsidR="00F77DD9" w:rsidRPr="00323B03" w:rsidRDefault="00F77DD9" w:rsidP="0068369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餐</w:t>
            </w:r>
            <w:r w:rsidR="0068369F"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敘</w:t>
            </w:r>
          </w:p>
        </w:tc>
        <w:tc>
          <w:tcPr>
            <w:tcW w:w="3336" w:type="dxa"/>
            <w:vAlign w:val="center"/>
          </w:tcPr>
          <w:p w:rsidR="00F77DD9" w:rsidRPr="00323B03" w:rsidRDefault="00F77DD9" w:rsidP="0012031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流行廣場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(5</w:t>
            </w: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樓</w:t>
            </w: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  <w:tr w:rsidR="00F77DD9" w:rsidRPr="00AF2E0E" w:rsidTr="00AC7722">
        <w:trPr>
          <w:trHeight w:val="470"/>
        </w:trPr>
        <w:tc>
          <w:tcPr>
            <w:tcW w:w="2001" w:type="dxa"/>
            <w:noWrap/>
            <w:vAlign w:val="center"/>
          </w:tcPr>
          <w:p w:rsidR="00F77DD9" w:rsidRPr="00323B03" w:rsidRDefault="00F77DD9" w:rsidP="0082077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7060" w:type="dxa"/>
            <w:gridSpan w:val="2"/>
            <w:noWrap/>
            <w:vAlign w:val="center"/>
          </w:tcPr>
          <w:p w:rsidR="00F77DD9" w:rsidRPr="00323B03" w:rsidRDefault="00F77DD9" w:rsidP="000C63A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23B0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散場</w:t>
            </w:r>
          </w:p>
        </w:tc>
      </w:tr>
    </w:tbl>
    <w:p w:rsidR="00F77DD9" w:rsidRDefault="00F77DD9" w:rsidP="00323B03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sz w:val="28"/>
          <w:szCs w:val="24"/>
        </w:rPr>
      </w:pPr>
      <w:r w:rsidRPr="00323B03">
        <w:rPr>
          <w:rFonts w:ascii="標楷體" w:eastAsia="標楷體" w:hAnsi="標楷體" w:hint="eastAsia"/>
          <w:sz w:val="28"/>
          <w:szCs w:val="24"/>
        </w:rPr>
        <w:lastRenderedPageBreak/>
        <w:t>捌、報名方式：請於</w:t>
      </w:r>
      <w:r w:rsidRPr="00323B03">
        <w:rPr>
          <w:rFonts w:ascii="標楷體" w:eastAsia="標楷體" w:hAnsi="標楷體"/>
          <w:sz w:val="28"/>
          <w:szCs w:val="24"/>
        </w:rPr>
        <w:t>106</w:t>
      </w:r>
      <w:r w:rsidRPr="00323B03">
        <w:rPr>
          <w:rFonts w:ascii="標楷體" w:eastAsia="標楷體" w:hAnsi="標楷體" w:hint="eastAsia"/>
          <w:sz w:val="28"/>
          <w:szCs w:val="24"/>
        </w:rPr>
        <w:t>年</w:t>
      </w:r>
      <w:r w:rsidRPr="00323B03">
        <w:rPr>
          <w:rFonts w:ascii="標楷體" w:eastAsia="標楷體" w:hAnsi="標楷體"/>
          <w:sz w:val="28"/>
          <w:szCs w:val="24"/>
        </w:rPr>
        <w:t>9</w:t>
      </w:r>
      <w:r w:rsidRPr="00323B03">
        <w:rPr>
          <w:rFonts w:ascii="標楷體" w:eastAsia="標楷體" w:hAnsi="標楷體" w:hint="eastAsia"/>
          <w:sz w:val="28"/>
          <w:szCs w:val="24"/>
        </w:rPr>
        <w:t>月</w:t>
      </w:r>
      <w:r w:rsidRPr="00323B03">
        <w:rPr>
          <w:rFonts w:ascii="標楷體" w:eastAsia="標楷體" w:hAnsi="標楷體"/>
          <w:sz w:val="28"/>
          <w:szCs w:val="24"/>
        </w:rPr>
        <w:t>3</w:t>
      </w:r>
      <w:r w:rsidRPr="00323B03">
        <w:rPr>
          <w:rFonts w:ascii="標楷體" w:eastAsia="標楷體" w:hAnsi="標楷體" w:hint="eastAsia"/>
          <w:sz w:val="28"/>
          <w:szCs w:val="24"/>
        </w:rPr>
        <w:t>日</w:t>
      </w:r>
      <w:r w:rsidRPr="00323B03">
        <w:rPr>
          <w:rFonts w:ascii="標楷體" w:eastAsia="標楷體" w:hAnsi="標楷體"/>
          <w:sz w:val="28"/>
          <w:szCs w:val="24"/>
        </w:rPr>
        <w:t>(</w:t>
      </w:r>
      <w:r w:rsidRPr="00323B03">
        <w:rPr>
          <w:rFonts w:ascii="標楷體" w:eastAsia="標楷體" w:hAnsi="標楷體" w:hint="eastAsia"/>
          <w:sz w:val="28"/>
          <w:szCs w:val="24"/>
        </w:rPr>
        <w:t>日</w:t>
      </w:r>
      <w:r w:rsidRPr="00323B03">
        <w:rPr>
          <w:rFonts w:ascii="標楷體" w:eastAsia="標楷體" w:hAnsi="標楷體"/>
          <w:sz w:val="28"/>
          <w:szCs w:val="24"/>
        </w:rPr>
        <w:t>)</w:t>
      </w:r>
      <w:r w:rsidRPr="00323B03">
        <w:rPr>
          <w:rFonts w:ascii="標楷體" w:eastAsia="標楷體" w:hAnsi="標楷體" w:hint="eastAsia"/>
          <w:sz w:val="28"/>
          <w:szCs w:val="24"/>
        </w:rPr>
        <w:t>前逕至「</w:t>
      </w:r>
      <w:r w:rsidR="00E14BA4">
        <w:rPr>
          <w:rFonts w:ascii="標楷體" w:eastAsia="標楷體" w:hAnsi="標楷體" w:hint="eastAsia"/>
          <w:sz w:val="28"/>
          <w:szCs w:val="24"/>
        </w:rPr>
        <w:t>臺北市松山區</w:t>
      </w:r>
      <w:r w:rsidR="002562C2">
        <w:rPr>
          <w:rFonts w:ascii="標楷體" w:eastAsia="標楷體" w:hAnsi="標楷體" w:hint="eastAsia"/>
          <w:sz w:val="28"/>
          <w:szCs w:val="24"/>
        </w:rPr>
        <w:t>民族國</w:t>
      </w:r>
      <w:r w:rsidR="00E14BA4">
        <w:rPr>
          <w:rFonts w:ascii="標楷體" w:eastAsia="標楷體" w:hAnsi="標楷體" w:hint="eastAsia"/>
          <w:sz w:val="28"/>
          <w:szCs w:val="24"/>
        </w:rPr>
        <w:t>民</w:t>
      </w:r>
      <w:r w:rsidR="002562C2">
        <w:rPr>
          <w:rFonts w:ascii="標楷體" w:eastAsia="標楷體" w:hAnsi="標楷體" w:hint="eastAsia"/>
          <w:sz w:val="28"/>
          <w:szCs w:val="24"/>
        </w:rPr>
        <w:t>小</w:t>
      </w:r>
      <w:r w:rsidR="00E14BA4">
        <w:rPr>
          <w:rFonts w:ascii="標楷體" w:eastAsia="標楷體" w:hAnsi="標楷體" w:hint="eastAsia"/>
          <w:sz w:val="28"/>
          <w:szCs w:val="24"/>
        </w:rPr>
        <w:t>學：學校首頁/</w:t>
      </w:r>
      <w:r w:rsidR="005C3293">
        <w:rPr>
          <w:rFonts w:ascii="標楷體" w:eastAsia="標楷體" w:hAnsi="標楷體" w:hint="eastAsia"/>
          <w:sz w:val="28"/>
          <w:szCs w:val="24"/>
        </w:rPr>
        <w:t>最新消息</w:t>
      </w:r>
      <w:r w:rsidR="005C3293" w:rsidRPr="005C3293">
        <w:rPr>
          <w:rFonts w:ascii="標楷體" w:eastAsia="標楷體" w:hAnsi="標楷體"/>
          <w:sz w:val="23"/>
          <w:szCs w:val="23"/>
        </w:rPr>
        <w:t>http://epage.mces.tp.edu.tw/files/14-1000-1330,r11-1.php</w:t>
      </w:r>
      <w:r w:rsidRPr="00323B03">
        <w:rPr>
          <w:rFonts w:ascii="標楷體" w:eastAsia="標楷體" w:hAnsi="標楷體" w:hint="eastAsia"/>
          <w:sz w:val="28"/>
          <w:szCs w:val="24"/>
        </w:rPr>
        <w:t>」</w:t>
      </w:r>
      <w:r w:rsidR="00E14BA4">
        <w:rPr>
          <w:rFonts w:ascii="標楷體" w:eastAsia="標楷體" w:hAnsi="標楷體" w:hint="eastAsia"/>
          <w:sz w:val="28"/>
          <w:szCs w:val="24"/>
        </w:rPr>
        <w:t>點閱</w:t>
      </w:r>
      <w:r w:rsidRPr="00323B03">
        <w:rPr>
          <w:rFonts w:ascii="標楷體" w:eastAsia="標楷體" w:hAnsi="標楷體" w:hint="eastAsia"/>
          <w:sz w:val="28"/>
          <w:szCs w:val="24"/>
        </w:rPr>
        <w:t>網頁</w:t>
      </w:r>
      <w:r w:rsidR="00E14BA4">
        <w:rPr>
          <w:rFonts w:ascii="標楷體" w:eastAsia="標楷體" w:hAnsi="標楷體" w:hint="eastAsia"/>
          <w:sz w:val="28"/>
          <w:szCs w:val="24"/>
        </w:rPr>
        <w:t>公告內容，</w:t>
      </w:r>
      <w:r w:rsidRPr="00323B03">
        <w:rPr>
          <w:rFonts w:ascii="標楷體" w:eastAsia="標楷體" w:hAnsi="標楷體" w:hint="eastAsia"/>
          <w:sz w:val="28"/>
          <w:szCs w:val="24"/>
        </w:rPr>
        <w:t>填寫報名</w:t>
      </w:r>
      <w:r w:rsidR="00E14BA4">
        <w:rPr>
          <w:rFonts w:ascii="標楷體" w:eastAsia="標楷體" w:hAnsi="標楷體" w:hint="eastAsia"/>
          <w:sz w:val="28"/>
          <w:szCs w:val="24"/>
        </w:rPr>
        <w:t>資料及</w:t>
      </w:r>
      <w:r w:rsidRPr="00323B03">
        <w:rPr>
          <w:rFonts w:ascii="標楷體" w:eastAsia="標楷體" w:hAnsi="標楷體" w:hint="eastAsia"/>
          <w:sz w:val="28"/>
          <w:szCs w:val="24"/>
        </w:rPr>
        <w:t>票券張數後，</w:t>
      </w:r>
      <w:r w:rsidR="00E14BA4">
        <w:rPr>
          <w:rFonts w:ascii="標楷體" w:eastAsia="標楷體" w:hAnsi="標楷體" w:hint="eastAsia"/>
          <w:sz w:val="28"/>
          <w:szCs w:val="24"/>
        </w:rPr>
        <w:t>即完成報名作業，系統將於9月4日(一)寄發錄取通知。</w:t>
      </w:r>
    </w:p>
    <w:p w:rsidR="00F77DD9" w:rsidRPr="00323B03" w:rsidRDefault="00F77DD9" w:rsidP="003617CF">
      <w:pPr>
        <w:spacing w:beforeLines="50" w:before="180" w:line="440" w:lineRule="exact"/>
        <w:rPr>
          <w:rFonts w:ascii="標楷體" w:eastAsia="標楷體" w:hAnsi="標楷體"/>
          <w:sz w:val="28"/>
          <w:szCs w:val="24"/>
        </w:rPr>
      </w:pPr>
      <w:r w:rsidRPr="00323B03">
        <w:rPr>
          <w:rFonts w:ascii="標楷體" w:eastAsia="標楷體" w:hAnsi="標楷體" w:hint="eastAsia"/>
          <w:sz w:val="28"/>
          <w:szCs w:val="24"/>
        </w:rPr>
        <w:t>玖、</w:t>
      </w:r>
      <w:r w:rsidR="00DD5EB7">
        <w:rPr>
          <w:rFonts w:ascii="標楷體" w:eastAsia="標楷體" w:hAnsi="標楷體" w:hint="eastAsia"/>
          <w:sz w:val="28"/>
          <w:szCs w:val="24"/>
        </w:rPr>
        <w:t>說明事項</w:t>
      </w:r>
    </w:p>
    <w:p w:rsidR="00F77DD9" w:rsidRDefault="00F77DD9" w:rsidP="00762769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323B03">
        <w:rPr>
          <w:rFonts w:ascii="標楷體" w:eastAsia="標楷體" w:hAnsi="標楷體"/>
          <w:sz w:val="28"/>
          <w:szCs w:val="24"/>
        </w:rPr>
        <w:t xml:space="preserve">  </w:t>
      </w:r>
      <w:r w:rsidRPr="00323B03">
        <w:rPr>
          <w:rFonts w:ascii="標楷體" w:eastAsia="標楷體" w:hAnsi="標楷體" w:hint="eastAsia"/>
          <w:sz w:val="28"/>
          <w:szCs w:val="24"/>
        </w:rPr>
        <w:t>一、基於安全考量，國小</w:t>
      </w:r>
      <w:r w:rsidRPr="00323B03">
        <w:rPr>
          <w:rFonts w:ascii="標楷體" w:eastAsia="標楷體" w:hAnsi="標楷體"/>
          <w:sz w:val="28"/>
          <w:szCs w:val="24"/>
        </w:rPr>
        <w:t>12</w:t>
      </w:r>
      <w:r w:rsidRPr="00323B03">
        <w:rPr>
          <w:rFonts w:ascii="標楷體" w:eastAsia="標楷體" w:hAnsi="標楷體" w:hint="eastAsia"/>
          <w:sz w:val="28"/>
          <w:szCs w:val="24"/>
        </w:rPr>
        <w:t>歲以下的學生需家長陪同出席。</w:t>
      </w:r>
    </w:p>
    <w:p w:rsidR="00E14BA4" w:rsidRPr="00323B03" w:rsidRDefault="00E14BA4" w:rsidP="00DD5EB7">
      <w:pPr>
        <w:spacing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二、課程內容：</w:t>
      </w:r>
    </w:p>
    <w:p w:rsidR="00F77DD9" w:rsidRPr="00DD5EB7" w:rsidRDefault="00F77DD9" w:rsidP="008C2954">
      <w:pPr>
        <w:pStyle w:val="a8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D5EB7">
        <w:rPr>
          <w:rFonts w:ascii="標楷體" w:eastAsia="標楷體" w:hAnsi="標楷體" w:hint="eastAsia"/>
          <w:bCs/>
          <w:sz w:val="28"/>
          <w:szCs w:val="28"/>
        </w:rPr>
        <w:t>創新學習基地</w:t>
      </w:r>
      <w:r w:rsidRPr="00DD5EB7">
        <w:rPr>
          <w:rFonts w:ascii="標楷體" w:eastAsia="標楷體" w:hAnsi="標楷體"/>
          <w:bCs/>
          <w:sz w:val="28"/>
          <w:szCs w:val="28"/>
        </w:rPr>
        <w:t>(</w:t>
      </w:r>
      <w:smartTag w:uri="urn:schemas-microsoft-com:office:smarttags" w:element="chmetcnv">
        <w:smartTagPr>
          <w:attr w:name="UnitName" w:val="F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DD5EB7">
          <w:rPr>
            <w:rFonts w:ascii="標楷體" w:eastAsia="標楷體" w:hAnsi="標楷體"/>
            <w:bCs/>
            <w:sz w:val="28"/>
            <w:szCs w:val="28"/>
          </w:rPr>
          <w:t>9F</w:t>
        </w:r>
      </w:smartTag>
      <w:r w:rsidRPr="00DD5EB7">
        <w:rPr>
          <w:rFonts w:ascii="標楷體" w:eastAsia="標楷體" w:hAnsi="標楷體"/>
          <w:bCs/>
          <w:sz w:val="28"/>
          <w:szCs w:val="28"/>
        </w:rPr>
        <w:t>)</w:t>
      </w:r>
      <w:r w:rsidRPr="00DD5EB7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7E7893" w:rsidRPr="00DD5EB7">
        <w:rPr>
          <w:rFonts w:ascii="標楷體" w:eastAsia="標楷體" w:hAnsi="標楷體" w:hint="eastAsia"/>
          <w:bCs/>
          <w:sz w:val="28"/>
          <w:szCs w:val="28"/>
        </w:rPr>
        <w:t>：由日新國小</w:t>
      </w:r>
      <w:r w:rsidR="00323B03" w:rsidRPr="00DD5EB7">
        <w:rPr>
          <w:rFonts w:ascii="標楷體" w:eastAsia="標楷體" w:hAnsi="標楷體" w:hint="eastAsia"/>
          <w:bCs/>
          <w:sz w:val="28"/>
          <w:szCs w:val="28"/>
        </w:rPr>
        <w:t>陳惠貞老師</w:t>
      </w:r>
      <w:r w:rsidR="00934DCC">
        <w:rPr>
          <w:rFonts w:ascii="標楷體" w:eastAsia="標楷體" w:hAnsi="標楷體" w:hint="eastAsia"/>
          <w:bCs/>
          <w:sz w:val="28"/>
          <w:szCs w:val="28"/>
        </w:rPr>
        <w:t>帶領</w:t>
      </w:r>
      <w:r w:rsidR="008C2954">
        <w:rPr>
          <w:rFonts w:ascii="標楷體" w:eastAsia="標楷體" w:hAnsi="標楷體" w:hint="eastAsia"/>
          <w:bCs/>
          <w:sz w:val="28"/>
          <w:szCs w:val="28"/>
        </w:rPr>
        <w:t>「</w:t>
      </w:r>
      <w:r w:rsidR="008C2954" w:rsidRPr="008C2954">
        <w:rPr>
          <w:rFonts w:ascii="標楷體" w:eastAsia="標楷體" w:hAnsi="標楷體" w:hint="eastAsia"/>
          <w:bCs/>
          <w:sz w:val="28"/>
          <w:szCs w:val="28"/>
        </w:rPr>
        <w:t>紙藝創作一起來</w:t>
      </w:r>
      <w:r w:rsidR="008C2954">
        <w:rPr>
          <w:rFonts w:ascii="標楷體" w:eastAsia="標楷體" w:hAnsi="標楷體" w:hint="eastAsia"/>
          <w:bCs/>
          <w:sz w:val="28"/>
          <w:szCs w:val="28"/>
        </w:rPr>
        <w:t>」</w:t>
      </w:r>
      <w:r w:rsidR="008C2954" w:rsidRPr="00DD5EB7">
        <w:rPr>
          <w:rFonts w:ascii="標楷體" w:eastAsia="標楷體" w:hAnsi="標楷體" w:hint="eastAsia"/>
          <w:bCs/>
          <w:sz w:val="28"/>
          <w:szCs w:val="28"/>
        </w:rPr>
        <w:t>課程</w:t>
      </w:r>
      <w:r w:rsidR="00E14BA4" w:rsidRPr="00DD5EB7">
        <w:rPr>
          <w:rFonts w:ascii="標楷體" w:eastAsia="標楷體" w:hAnsi="標楷體" w:hint="eastAsia"/>
          <w:bCs/>
          <w:sz w:val="28"/>
          <w:szCs w:val="28"/>
        </w:rPr>
        <w:t>，引導學員體驗操作</w:t>
      </w:r>
      <w:r w:rsidR="00323B03" w:rsidRPr="00DD5EB7">
        <w:rPr>
          <w:rFonts w:ascii="標楷體" w:eastAsia="標楷體" w:hAnsi="標楷體" w:hint="eastAsia"/>
          <w:bCs/>
          <w:sz w:val="28"/>
          <w:szCs w:val="28"/>
        </w:rPr>
        <w:t>，容納人數</w:t>
      </w:r>
      <w:r w:rsidRPr="00DD5EB7">
        <w:rPr>
          <w:rFonts w:ascii="標楷體" w:eastAsia="標楷體" w:hAnsi="標楷體" w:hint="eastAsia"/>
          <w:bCs/>
          <w:sz w:val="28"/>
          <w:szCs w:val="28"/>
        </w:rPr>
        <w:t>至多</w:t>
      </w:r>
      <w:r w:rsidRPr="00DD5EB7">
        <w:rPr>
          <w:rFonts w:ascii="標楷體" w:eastAsia="標楷體" w:hAnsi="標楷體"/>
          <w:bCs/>
          <w:sz w:val="28"/>
          <w:szCs w:val="28"/>
        </w:rPr>
        <w:t>27</w:t>
      </w:r>
      <w:r w:rsidRPr="00DD5EB7">
        <w:rPr>
          <w:rFonts w:ascii="標楷體" w:eastAsia="標楷體" w:hAnsi="標楷體" w:hint="eastAsia"/>
          <w:bCs/>
          <w:sz w:val="28"/>
          <w:szCs w:val="28"/>
        </w:rPr>
        <w:t>人</w:t>
      </w:r>
      <w:r w:rsidR="008C295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77DD9" w:rsidRPr="00DD5EB7" w:rsidRDefault="00F77DD9" w:rsidP="00DD5EB7">
      <w:pPr>
        <w:pStyle w:val="a8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D5EB7">
        <w:rPr>
          <w:rFonts w:ascii="標楷體" w:eastAsia="標楷體" w:hAnsi="標楷體" w:hint="eastAsia"/>
          <w:bCs/>
          <w:sz w:val="28"/>
          <w:szCs w:val="28"/>
        </w:rPr>
        <w:t>攀岩場</w:t>
      </w:r>
      <w:r w:rsidRPr="00DD5EB7">
        <w:rPr>
          <w:rFonts w:ascii="標楷體" w:eastAsia="標楷體" w:hAnsi="標楷體"/>
          <w:bCs/>
          <w:sz w:val="28"/>
          <w:szCs w:val="28"/>
        </w:rPr>
        <w:t>(</w:t>
      </w:r>
      <w:smartTag w:uri="urn:schemas-microsoft-com:office:smarttags" w:element="chmetcnv">
        <w:smartTagPr>
          <w:attr w:name="UnitName" w:val="F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DD5EB7">
          <w:rPr>
            <w:rFonts w:ascii="標楷體" w:eastAsia="標楷體" w:hAnsi="標楷體"/>
            <w:bCs/>
            <w:sz w:val="28"/>
            <w:szCs w:val="28"/>
          </w:rPr>
          <w:t>9F</w:t>
        </w:r>
      </w:smartTag>
      <w:r w:rsidRPr="00DD5EB7">
        <w:rPr>
          <w:rFonts w:ascii="標楷體" w:eastAsia="標楷體" w:hAnsi="標楷體"/>
          <w:bCs/>
          <w:sz w:val="28"/>
          <w:szCs w:val="28"/>
        </w:rPr>
        <w:t>)</w:t>
      </w:r>
      <w:r w:rsidR="00416963" w:rsidRPr="00DD5EB7">
        <w:rPr>
          <w:rFonts w:ascii="標楷體" w:eastAsia="標楷體" w:hAnsi="標楷體" w:hint="eastAsia"/>
          <w:bCs/>
          <w:sz w:val="28"/>
          <w:szCs w:val="28"/>
        </w:rPr>
        <w:t>：</w:t>
      </w:r>
      <w:r w:rsidR="00E51A5C">
        <w:rPr>
          <w:rFonts w:ascii="標楷體" w:eastAsia="標楷體" w:hAnsi="標楷體" w:hint="eastAsia"/>
          <w:bCs/>
          <w:sz w:val="28"/>
          <w:szCs w:val="28"/>
        </w:rPr>
        <w:t>單人上攀</w:t>
      </w:r>
      <w:r w:rsidR="005C3293" w:rsidRPr="005C3293">
        <w:rPr>
          <w:rFonts w:ascii="標楷體" w:eastAsia="標楷體" w:hAnsi="標楷體" w:hint="eastAsia"/>
          <w:bCs/>
          <w:sz w:val="28"/>
          <w:szCs w:val="28"/>
        </w:rPr>
        <w:t>項目</w:t>
      </w:r>
      <w:r w:rsidR="007E7893" w:rsidRPr="00DD5EB7">
        <w:rPr>
          <w:rFonts w:ascii="標楷體" w:eastAsia="標楷體" w:hAnsi="標楷體" w:hint="eastAsia"/>
          <w:bCs/>
          <w:sz w:val="28"/>
          <w:szCs w:val="28"/>
        </w:rPr>
        <w:t>，有</w:t>
      </w:r>
      <w:r w:rsidR="008C2954">
        <w:rPr>
          <w:rFonts w:ascii="標楷體" w:eastAsia="標楷體" w:hAnsi="標楷體" w:hint="eastAsia"/>
          <w:bCs/>
          <w:sz w:val="28"/>
          <w:szCs w:val="28"/>
        </w:rPr>
        <w:t>2</w:t>
      </w:r>
      <w:r w:rsidR="007E7893" w:rsidRPr="00DD5EB7">
        <w:rPr>
          <w:rFonts w:ascii="標楷體" w:eastAsia="標楷體" w:hAnsi="標楷體" w:hint="eastAsia"/>
          <w:bCs/>
          <w:sz w:val="28"/>
          <w:szCs w:val="28"/>
        </w:rPr>
        <w:t>位教練在現場帶領小朋友，</w:t>
      </w:r>
      <w:r w:rsidR="00323B03" w:rsidRPr="00DD5EB7">
        <w:rPr>
          <w:rFonts w:ascii="標楷體" w:eastAsia="標楷體" w:hAnsi="標楷體" w:hint="eastAsia"/>
          <w:bCs/>
          <w:sz w:val="28"/>
          <w:szCs w:val="28"/>
        </w:rPr>
        <w:t>容納人數</w:t>
      </w:r>
      <w:r w:rsidR="00416963" w:rsidRPr="00DD5EB7">
        <w:rPr>
          <w:rFonts w:ascii="標楷體" w:eastAsia="標楷體" w:hAnsi="標楷體" w:hint="eastAsia"/>
          <w:bCs/>
          <w:sz w:val="28"/>
          <w:szCs w:val="28"/>
        </w:rPr>
        <w:t>至多</w:t>
      </w:r>
      <w:r w:rsidR="008C2954">
        <w:rPr>
          <w:rFonts w:ascii="標楷體" w:eastAsia="標楷體" w:hAnsi="標楷體" w:hint="eastAsia"/>
          <w:bCs/>
          <w:sz w:val="28"/>
          <w:szCs w:val="28"/>
        </w:rPr>
        <w:t>30</w:t>
      </w:r>
      <w:r w:rsidR="00416963" w:rsidRPr="00DD5EB7">
        <w:rPr>
          <w:rFonts w:ascii="標楷體" w:eastAsia="標楷體" w:hAnsi="標楷體" w:hint="eastAsia"/>
          <w:bCs/>
          <w:sz w:val="28"/>
          <w:szCs w:val="28"/>
        </w:rPr>
        <w:t>人</w:t>
      </w:r>
      <w:r w:rsidR="007E7893" w:rsidRPr="00DD5EB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D5EB7" w:rsidRPr="00DD5EB7" w:rsidRDefault="00323B03" w:rsidP="00DD5EB7">
      <w:pPr>
        <w:pStyle w:val="a8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D5EB7">
        <w:rPr>
          <w:rFonts w:ascii="標楷體" w:eastAsia="標楷體" w:hAnsi="標楷體" w:hint="eastAsia"/>
          <w:bCs/>
          <w:sz w:val="28"/>
          <w:szCs w:val="28"/>
        </w:rPr>
        <w:t>直排輪場地</w:t>
      </w:r>
      <w:r w:rsidRPr="00DD5EB7">
        <w:rPr>
          <w:rFonts w:ascii="標楷體" w:eastAsia="標楷體" w:hAnsi="標楷體"/>
          <w:bCs/>
          <w:sz w:val="28"/>
          <w:szCs w:val="28"/>
        </w:rPr>
        <w:t xml:space="preserve">(B1) </w:t>
      </w:r>
      <w:r w:rsidRPr="00DD5EB7">
        <w:rPr>
          <w:rFonts w:ascii="標楷體" w:eastAsia="標楷體" w:hAnsi="標楷體" w:hint="eastAsia"/>
          <w:bCs/>
          <w:sz w:val="28"/>
          <w:szCs w:val="28"/>
        </w:rPr>
        <w:t>：每30人配1個教練，容納人數至多</w:t>
      </w:r>
      <w:r w:rsidRPr="00DD5EB7">
        <w:rPr>
          <w:rFonts w:ascii="標楷體" w:eastAsia="標楷體" w:hAnsi="標楷體"/>
          <w:bCs/>
          <w:sz w:val="28"/>
          <w:szCs w:val="28"/>
        </w:rPr>
        <w:t>50</w:t>
      </w:r>
      <w:r w:rsidRPr="00DD5EB7">
        <w:rPr>
          <w:rFonts w:ascii="標楷體" w:eastAsia="標楷體" w:hAnsi="標楷體" w:hint="eastAsia"/>
          <w:bCs/>
          <w:sz w:val="28"/>
          <w:szCs w:val="28"/>
        </w:rPr>
        <w:t>人、2個教練。</w:t>
      </w:r>
    </w:p>
    <w:p w:rsidR="00323B03" w:rsidRDefault="00DD5EB7" w:rsidP="00DD5EB7">
      <w:pPr>
        <w:spacing w:before="240"/>
        <w:rPr>
          <w:rFonts w:ascii="標楷體" w:eastAsia="標楷體" w:hAnsi="標楷體"/>
          <w:color w:val="000000"/>
          <w:szCs w:val="19"/>
          <w:shd w:val="clear" w:color="auto" w:fill="FFFFFF"/>
        </w:rPr>
      </w:pPr>
      <w:r w:rsidRPr="00DD5EB7">
        <w:rPr>
          <w:rFonts w:ascii="標楷體" w:eastAsia="標楷體" w:hAnsi="標楷體" w:hint="eastAsia"/>
          <w:sz w:val="28"/>
          <w:szCs w:val="24"/>
        </w:rPr>
        <w:t>拾、</w:t>
      </w:r>
      <w:r w:rsidR="00F77DD9" w:rsidRPr="00DD5EB7">
        <w:rPr>
          <w:rFonts w:ascii="標楷體" w:eastAsia="標楷體" w:hAnsi="標楷體" w:hint="eastAsia"/>
          <w:sz w:val="28"/>
          <w:szCs w:val="24"/>
        </w:rPr>
        <w:t>交通資訊</w:t>
      </w:r>
      <w:r>
        <w:rPr>
          <w:rFonts w:ascii="標楷體" w:eastAsia="標楷體" w:hAnsi="標楷體" w:hint="eastAsia"/>
          <w:sz w:val="28"/>
          <w:szCs w:val="24"/>
        </w:rPr>
        <w:t>：</w:t>
      </w:r>
      <w:r w:rsidR="00934DCC">
        <w:rPr>
          <w:rFonts w:ascii="標楷體" w:eastAsia="標楷體" w:hAnsi="標楷體"/>
          <w:color w:val="000000"/>
          <w:szCs w:val="19"/>
          <w:shd w:val="clear" w:color="auto" w:fill="FFFFFF"/>
        </w:rPr>
        <w:t xml:space="preserve"> </w:t>
      </w:r>
    </w:p>
    <w:p w:rsidR="00323B03" w:rsidRDefault="00A33D57" w:rsidP="00F14ED7">
      <w:pPr>
        <w:spacing w:beforeLines="50" w:before="180"/>
        <w:rPr>
          <w:rFonts w:ascii="標楷體" w:eastAsia="標楷體" w:hAnsi="標楷體"/>
          <w:color w:val="000000"/>
          <w:szCs w:val="19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 xml:space="preserve">  </w:t>
      </w:r>
      <w:r w:rsidR="00F77DD9" w:rsidRPr="00DC1476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一</w:t>
      </w:r>
      <w:r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、</w:t>
      </w:r>
      <w:r w:rsidR="00F77DD9" w:rsidRPr="00DC1476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搭乘捷運</w:t>
      </w:r>
      <w:r w:rsidR="00F77DD9" w:rsidRPr="00DC1476">
        <w:rPr>
          <w:rFonts w:ascii="標楷體" w:eastAsia="標楷體" w:hAnsi="標楷體"/>
          <w:color w:val="000000"/>
          <w:szCs w:val="19"/>
          <w:shd w:val="clear" w:color="auto" w:fill="FFFFFF"/>
        </w:rPr>
        <w:t xml:space="preserve"> </w:t>
      </w:r>
    </w:p>
    <w:p w:rsidR="00323B03" w:rsidRPr="00323B03" w:rsidRDefault="00F77DD9" w:rsidP="00323B03">
      <w:pPr>
        <w:pStyle w:val="a8"/>
        <w:numPr>
          <w:ilvl w:val="0"/>
          <w:numId w:val="4"/>
        </w:numPr>
        <w:spacing w:beforeLines="50" w:before="180"/>
        <w:ind w:leftChars="0" w:left="993"/>
        <w:rPr>
          <w:rFonts w:ascii="標楷體" w:eastAsia="標楷體" w:hAnsi="標楷體"/>
          <w:color w:val="000000"/>
          <w:szCs w:val="19"/>
          <w:shd w:val="clear" w:color="auto" w:fill="FFFFFF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臺大醫院站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(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第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2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號出口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)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：搭乘捷運淡水信義線至本站下車，於出口沿公園路至凱達格蘭大道轉仁愛路，沿人行道、地下道至本處，步行約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12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分鐘。</w:t>
      </w:r>
    </w:p>
    <w:p w:rsidR="00323B03" w:rsidRPr="00323B03" w:rsidRDefault="00F77DD9" w:rsidP="00323B03">
      <w:pPr>
        <w:pStyle w:val="a8"/>
        <w:numPr>
          <w:ilvl w:val="0"/>
          <w:numId w:val="4"/>
        </w:numPr>
        <w:spacing w:beforeLines="50" w:before="180"/>
        <w:ind w:leftChars="0" w:left="993"/>
        <w:rPr>
          <w:rFonts w:ascii="標楷體" w:eastAsia="標楷體" w:hAnsi="標楷體"/>
          <w:color w:val="000000"/>
          <w:szCs w:val="19"/>
          <w:shd w:val="clear" w:color="auto" w:fill="FFFFFF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善導寺站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(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第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3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號出口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)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：搭乘捷運板南線至本站下車，沿林森南路往仁愛路至本處，步行約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10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分鐘。</w:t>
      </w:r>
    </w:p>
    <w:p w:rsidR="00323B03" w:rsidRPr="00323B03" w:rsidRDefault="00F77DD9" w:rsidP="00323B03">
      <w:pPr>
        <w:pStyle w:val="a8"/>
        <w:numPr>
          <w:ilvl w:val="0"/>
          <w:numId w:val="4"/>
        </w:numPr>
        <w:spacing w:beforeLines="50" w:before="180"/>
        <w:ind w:leftChars="0" w:left="993"/>
        <w:rPr>
          <w:rFonts w:ascii="標楷體" w:eastAsia="標楷體" w:hAnsi="標楷體"/>
          <w:color w:val="000000"/>
          <w:szCs w:val="19"/>
          <w:shd w:val="clear" w:color="auto" w:fill="FFFFFF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中正紀念堂站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(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第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5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號出口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):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搭乘捷運淡水信義線或松山新店線至本站下車，穿越兩廳院於信義路右轉，再沿信義路直走至林森南路左轉，沿林森南路直走至仁愛路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1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段右轉至本處，步行約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15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分鐘。</w:t>
      </w:r>
    </w:p>
    <w:p w:rsidR="00323B03" w:rsidRPr="00323B03" w:rsidRDefault="00F77DD9" w:rsidP="00323B03">
      <w:pPr>
        <w:pStyle w:val="a8"/>
        <w:numPr>
          <w:ilvl w:val="0"/>
          <w:numId w:val="4"/>
        </w:numPr>
        <w:spacing w:beforeLines="50" w:before="180"/>
        <w:ind w:leftChars="0" w:left="993"/>
        <w:rPr>
          <w:rFonts w:ascii="標楷體" w:eastAsia="標楷體" w:hAnsi="標楷體"/>
          <w:sz w:val="40"/>
          <w:szCs w:val="28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東門站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(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第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2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號出口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)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：搭乘捷運淡水信義線或中和新蘆線至本站下車，於出口沿信義路二段右轉金山南路二段往前走，再左轉沿仁愛路至本處，步行約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18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分鐘。</w:t>
      </w:r>
    </w:p>
    <w:p w:rsidR="00323B03" w:rsidRDefault="00A33D57" w:rsidP="00323B03">
      <w:pPr>
        <w:spacing w:beforeLines="50" w:before="180"/>
        <w:rPr>
          <w:rFonts w:ascii="標楷體" w:eastAsia="標楷體" w:hAnsi="標楷體"/>
          <w:color w:val="000000"/>
          <w:szCs w:val="19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 xml:space="preserve"> </w:t>
      </w:r>
      <w:r w:rsidR="00F77DD9"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二</w:t>
      </w:r>
      <w:r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、搭乘公車</w:t>
      </w:r>
    </w:p>
    <w:p w:rsidR="00323B03" w:rsidRDefault="00F77DD9" w:rsidP="00323B03">
      <w:pPr>
        <w:pStyle w:val="a8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/>
          <w:szCs w:val="19"/>
          <w:shd w:val="clear" w:color="auto" w:fill="FFFFFF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林森南路站：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671.208.22.15.295</w:t>
      </w:r>
    </w:p>
    <w:p w:rsidR="00323B03" w:rsidRPr="00323B03" w:rsidRDefault="00F77DD9" w:rsidP="00323B03">
      <w:pPr>
        <w:pStyle w:val="a8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/>
          <w:szCs w:val="19"/>
          <w:shd w:val="clear" w:color="auto" w:fill="FFFFFF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仁愛路一段：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261.651.630.37.270.621.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仁愛幹線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(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原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263)</w:t>
      </w:r>
    </w:p>
    <w:p w:rsidR="00F77DD9" w:rsidRPr="00323B03" w:rsidRDefault="00F77DD9" w:rsidP="00A33D57">
      <w:pPr>
        <w:spacing w:beforeLines="50" w:before="180" w:line="360" w:lineRule="auto"/>
        <w:ind w:leftChars="59" w:left="567" w:hangingChars="177" w:hanging="425"/>
        <w:rPr>
          <w:rFonts w:ascii="標楷體" w:eastAsia="標楷體" w:hAnsi="標楷體"/>
          <w:sz w:val="40"/>
          <w:szCs w:val="28"/>
        </w:rPr>
      </w:pP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三</w:t>
      </w:r>
      <w:r w:rsidR="00A33D57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、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本處大門人行道上亦設有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YouBike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站點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(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林森南路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/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仁愛路一段路口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)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，可自捷運善導寺站、捷運東門站、捷運中正紀念堂站、捷運臺大醫院站騎</w:t>
      </w:r>
      <w:r w:rsidRPr="00323B03">
        <w:rPr>
          <w:rFonts w:ascii="標楷體" w:eastAsia="標楷體" w:hAnsi="標楷體"/>
          <w:color w:val="000000"/>
          <w:szCs w:val="19"/>
          <w:shd w:val="clear" w:color="auto" w:fill="FFFFFF"/>
        </w:rPr>
        <w:t>YouBike</w:t>
      </w:r>
      <w:r w:rsidRPr="00323B03">
        <w:rPr>
          <w:rFonts w:ascii="標楷體" w:eastAsia="標楷體" w:hAnsi="標楷體" w:hint="eastAsia"/>
          <w:color w:val="000000"/>
          <w:szCs w:val="19"/>
          <w:shd w:val="clear" w:color="auto" w:fill="FFFFFF"/>
        </w:rPr>
        <w:t>至本處正門。</w:t>
      </w:r>
    </w:p>
    <w:sectPr w:rsidR="00F77DD9" w:rsidRPr="00323B03" w:rsidSect="00C0389A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93" w:rsidRDefault="003F5393" w:rsidP="004401EF">
      <w:r>
        <w:separator/>
      </w:r>
    </w:p>
  </w:endnote>
  <w:endnote w:type="continuationSeparator" w:id="0">
    <w:p w:rsidR="003F5393" w:rsidRDefault="003F5393" w:rsidP="0044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93" w:rsidRDefault="003F5393" w:rsidP="004401EF">
      <w:r>
        <w:separator/>
      </w:r>
    </w:p>
  </w:footnote>
  <w:footnote w:type="continuationSeparator" w:id="0">
    <w:p w:rsidR="003F5393" w:rsidRDefault="003F5393" w:rsidP="0044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1E7"/>
    <w:multiLevelType w:val="hybridMultilevel"/>
    <w:tmpl w:val="880E1F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837BAC"/>
    <w:multiLevelType w:val="hybridMultilevel"/>
    <w:tmpl w:val="181425F6"/>
    <w:lvl w:ilvl="0" w:tplc="CA5A57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B5F04A9"/>
    <w:multiLevelType w:val="hybridMultilevel"/>
    <w:tmpl w:val="7158A084"/>
    <w:lvl w:ilvl="0" w:tplc="E364F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28C39B0"/>
    <w:multiLevelType w:val="hybridMultilevel"/>
    <w:tmpl w:val="CAEEAAFC"/>
    <w:lvl w:ilvl="0" w:tplc="040EEFBA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79E22242"/>
    <w:multiLevelType w:val="hybridMultilevel"/>
    <w:tmpl w:val="E47C01C2"/>
    <w:lvl w:ilvl="0" w:tplc="F162E74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B1"/>
    <w:rsid w:val="00004D78"/>
    <w:rsid w:val="00007A7D"/>
    <w:rsid w:val="0001056C"/>
    <w:rsid w:val="000134B9"/>
    <w:rsid w:val="000166DE"/>
    <w:rsid w:val="00023283"/>
    <w:rsid w:val="00024F81"/>
    <w:rsid w:val="00026EE2"/>
    <w:rsid w:val="00035979"/>
    <w:rsid w:val="00037659"/>
    <w:rsid w:val="00050843"/>
    <w:rsid w:val="00051F3E"/>
    <w:rsid w:val="00060800"/>
    <w:rsid w:val="00076DFF"/>
    <w:rsid w:val="000A1E1C"/>
    <w:rsid w:val="000A6FB3"/>
    <w:rsid w:val="000C63A8"/>
    <w:rsid w:val="000F4356"/>
    <w:rsid w:val="001149F7"/>
    <w:rsid w:val="00114AB4"/>
    <w:rsid w:val="00120313"/>
    <w:rsid w:val="00124AAD"/>
    <w:rsid w:val="001470FA"/>
    <w:rsid w:val="001632A7"/>
    <w:rsid w:val="001638C1"/>
    <w:rsid w:val="00164813"/>
    <w:rsid w:val="001700B1"/>
    <w:rsid w:val="00172799"/>
    <w:rsid w:val="00173B57"/>
    <w:rsid w:val="001A22C2"/>
    <w:rsid w:val="001A26BB"/>
    <w:rsid w:val="001A2F6C"/>
    <w:rsid w:val="001A3644"/>
    <w:rsid w:val="001A7A62"/>
    <w:rsid w:val="001C1F44"/>
    <w:rsid w:val="001C3862"/>
    <w:rsid w:val="001D5E2A"/>
    <w:rsid w:val="001D652A"/>
    <w:rsid w:val="001E69F2"/>
    <w:rsid w:val="001F74BB"/>
    <w:rsid w:val="001F7D52"/>
    <w:rsid w:val="002069DC"/>
    <w:rsid w:val="0021687C"/>
    <w:rsid w:val="002234EF"/>
    <w:rsid w:val="00223780"/>
    <w:rsid w:val="0022489F"/>
    <w:rsid w:val="0025041F"/>
    <w:rsid w:val="0025141A"/>
    <w:rsid w:val="002562C2"/>
    <w:rsid w:val="00281719"/>
    <w:rsid w:val="00294AF9"/>
    <w:rsid w:val="002A1005"/>
    <w:rsid w:val="002D0E5A"/>
    <w:rsid w:val="002D2056"/>
    <w:rsid w:val="002D2CB1"/>
    <w:rsid w:val="002D2D26"/>
    <w:rsid w:val="002D4102"/>
    <w:rsid w:val="002E2601"/>
    <w:rsid w:val="002E4798"/>
    <w:rsid w:val="002F33D6"/>
    <w:rsid w:val="002F5F59"/>
    <w:rsid w:val="00305538"/>
    <w:rsid w:val="003126F9"/>
    <w:rsid w:val="003133E1"/>
    <w:rsid w:val="00323B03"/>
    <w:rsid w:val="00327431"/>
    <w:rsid w:val="00330CB1"/>
    <w:rsid w:val="003341F2"/>
    <w:rsid w:val="00337B36"/>
    <w:rsid w:val="0034196A"/>
    <w:rsid w:val="00353A2C"/>
    <w:rsid w:val="00353B58"/>
    <w:rsid w:val="003617CF"/>
    <w:rsid w:val="003733EC"/>
    <w:rsid w:val="00380B16"/>
    <w:rsid w:val="003821AB"/>
    <w:rsid w:val="0038744A"/>
    <w:rsid w:val="003A6E0A"/>
    <w:rsid w:val="003F0BB0"/>
    <w:rsid w:val="003F3C43"/>
    <w:rsid w:val="003F5393"/>
    <w:rsid w:val="003F629D"/>
    <w:rsid w:val="004103E7"/>
    <w:rsid w:val="00414B0E"/>
    <w:rsid w:val="00416963"/>
    <w:rsid w:val="00417CF8"/>
    <w:rsid w:val="00421CEE"/>
    <w:rsid w:val="004401EF"/>
    <w:rsid w:val="00446642"/>
    <w:rsid w:val="00457B20"/>
    <w:rsid w:val="00461383"/>
    <w:rsid w:val="00476612"/>
    <w:rsid w:val="00480F02"/>
    <w:rsid w:val="004826D6"/>
    <w:rsid w:val="004873E1"/>
    <w:rsid w:val="00497695"/>
    <w:rsid w:val="004B0A50"/>
    <w:rsid w:val="004B543C"/>
    <w:rsid w:val="004E037C"/>
    <w:rsid w:val="004E364D"/>
    <w:rsid w:val="004E5932"/>
    <w:rsid w:val="004F3112"/>
    <w:rsid w:val="005262B4"/>
    <w:rsid w:val="00531C25"/>
    <w:rsid w:val="00532A4C"/>
    <w:rsid w:val="0055340A"/>
    <w:rsid w:val="00553C94"/>
    <w:rsid w:val="00565B14"/>
    <w:rsid w:val="0057543B"/>
    <w:rsid w:val="00582558"/>
    <w:rsid w:val="005B3F71"/>
    <w:rsid w:val="005B4287"/>
    <w:rsid w:val="005C3293"/>
    <w:rsid w:val="005C41E5"/>
    <w:rsid w:val="005D0096"/>
    <w:rsid w:val="005D5DE5"/>
    <w:rsid w:val="005E0ABF"/>
    <w:rsid w:val="005E2FAF"/>
    <w:rsid w:val="005E31FF"/>
    <w:rsid w:val="005E3C82"/>
    <w:rsid w:val="005F6D98"/>
    <w:rsid w:val="0060235F"/>
    <w:rsid w:val="00602AE7"/>
    <w:rsid w:val="006079E1"/>
    <w:rsid w:val="00614FBC"/>
    <w:rsid w:val="00637038"/>
    <w:rsid w:val="00651C61"/>
    <w:rsid w:val="00655AD6"/>
    <w:rsid w:val="0065728A"/>
    <w:rsid w:val="00673D8C"/>
    <w:rsid w:val="0068369F"/>
    <w:rsid w:val="00683FD2"/>
    <w:rsid w:val="0069001C"/>
    <w:rsid w:val="00690EA5"/>
    <w:rsid w:val="006A3013"/>
    <w:rsid w:val="006D1C0C"/>
    <w:rsid w:val="006D458E"/>
    <w:rsid w:val="006E4851"/>
    <w:rsid w:val="006E60E7"/>
    <w:rsid w:val="006E7D44"/>
    <w:rsid w:val="006F1091"/>
    <w:rsid w:val="006F6575"/>
    <w:rsid w:val="007165A4"/>
    <w:rsid w:val="007238D7"/>
    <w:rsid w:val="00746416"/>
    <w:rsid w:val="00752B3B"/>
    <w:rsid w:val="00752E44"/>
    <w:rsid w:val="00762769"/>
    <w:rsid w:val="00762A11"/>
    <w:rsid w:val="00766389"/>
    <w:rsid w:val="00780C0B"/>
    <w:rsid w:val="00782CC5"/>
    <w:rsid w:val="00784657"/>
    <w:rsid w:val="007A57DB"/>
    <w:rsid w:val="007B11D4"/>
    <w:rsid w:val="007B1311"/>
    <w:rsid w:val="007C02E4"/>
    <w:rsid w:val="007C1049"/>
    <w:rsid w:val="007C1763"/>
    <w:rsid w:val="007D6810"/>
    <w:rsid w:val="007E7893"/>
    <w:rsid w:val="007F6DD4"/>
    <w:rsid w:val="0082077F"/>
    <w:rsid w:val="008219E4"/>
    <w:rsid w:val="0083278D"/>
    <w:rsid w:val="008334E4"/>
    <w:rsid w:val="00833EF4"/>
    <w:rsid w:val="00836B7E"/>
    <w:rsid w:val="00844C55"/>
    <w:rsid w:val="00850564"/>
    <w:rsid w:val="00857667"/>
    <w:rsid w:val="0087518B"/>
    <w:rsid w:val="00885636"/>
    <w:rsid w:val="008926A0"/>
    <w:rsid w:val="00892DBF"/>
    <w:rsid w:val="008B6132"/>
    <w:rsid w:val="008C226E"/>
    <w:rsid w:val="008C2954"/>
    <w:rsid w:val="008C531D"/>
    <w:rsid w:val="008E24F6"/>
    <w:rsid w:val="008E7E7D"/>
    <w:rsid w:val="008F1974"/>
    <w:rsid w:val="008F618C"/>
    <w:rsid w:val="009210FE"/>
    <w:rsid w:val="00921C61"/>
    <w:rsid w:val="009227DB"/>
    <w:rsid w:val="00934DCC"/>
    <w:rsid w:val="009870EA"/>
    <w:rsid w:val="00990FE7"/>
    <w:rsid w:val="009B20CA"/>
    <w:rsid w:val="009B2CAE"/>
    <w:rsid w:val="009B7B15"/>
    <w:rsid w:val="00A33D57"/>
    <w:rsid w:val="00A45388"/>
    <w:rsid w:val="00A56F15"/>
    <w:rsid w:val="00A611C0"/>
    <w:rsid w:val="00A700C9"/>
    <w:rsid w:val="00A84FF8"/>
    <w:rsid w:val="00A92229"/>
    <w:rsid w:val="00A948C8"/>
    <w:rsid w:val="00A94A3A"/>
    <w:rsid w:val="00A95C4C"/>
    <w:rsid w:val="00AC7722"/>
    <w:rsid w:val="00AC7786"/>
    <w:rsid w:val="00AD5809"/>
    <w:rsid w:val="00AD7CDB"/>
    <w:rsid w:val="00AE7CB6"/>
    <w:rsid w:val="00AF2E0E"/>
    <w:rsid w:val="00AF303C"/>
    <w:rsid w:val="00B014D7"/>
    <w:rsid w:val="00B2160C"/>
    <w:rsid w:val="00B21FB8"/>
    <w:rsid w:val="00B262E5"/>
    <w:rsid w:val="00B30398"/>
    <w:rsid w:val="00B413F2"/>
    <w:rsid w:val="00B43D14"/>
    <w:rsid w:val="00B470AE"/>
    <w:rsid w:val="00B50AC0"/>
    <w:rsid w:val="00B61008"/>
    <w:rsid w:val="00B6117D"/>
    <w:rsid w:val="00B61E6D"/>
    <w:rsid w:val="00B75A57"/>
    <w:rsid w:val="00B76AF6"/>
    <w:rsid w:val="00B938F9"/>
    <w:rsid w:val="00BB7FA3"/>
    <w:rsid w:val="00BD029C"/>
    <w:rsid w:val="00BE3944"/>
    <w:rsid w:val="00BE3B2D"/>
    <w:rsid w:val="00BE3E87"/>
    <w:rsid w:val="00BF5DF4"/>
    <w:rsid w:val="00BF6100"/>
    <w:rsid w:val="00C0389A"/>
    <w:rsid w:val="00C30725"/>
    <w:rsid w:val="00C35B91"/>
    <w:rsid w:val="00C35D9B"/>
    <w:rsid w:val="00C42D51"/>
    <w:rsid w:val="00C465AB"/>
    <w:rsid w:val="00C52B8F"/>
    <w:rsid w:val="00C56537"/>
    <w:rsid w:val="00C756D3"/>
    <w:rsid w:val="00C842B4"/>
    <w:rsid w:val="00C903CC"/>
    <w:rsid w:val="00C9407F"/>
    <w:rsid w:val="00CA2AA5"/>
    <w:rsid w:val="00CB3728"/>
    <w:rsid w:val="00CC4F67"/>
    <w:rsid w:val="00CE54C4"/>
    <w:rsid w:val="00CF1586"/>
    <w:rsid w:val="00CF2768"/>
    <w:rsid w:val="00CF7493"/>
    <w:rsid w:val="00D004C5"/>
    <w:rsid w:val="00D0357F"/>
    <w:rsid w:val="00D208EC"/>
    <w:rsid w:val="00D433CF"/>
    <w:rsid w:val="00D443CA"/>
    <w:rsid w:val="00D5115A"/>
    <w:rsid w:val="00D51A64"/>
    <w:rsid w:val="00D52E08"/>
    <w:rsid w:val="00D73F77"/>
    <w:rsid w:val="00D7410E"/>
    <w:rsid w:val="00D80042"/>
    <w:rsid w:val="00D820D4"/>
    <w:rsid w:val="00D877F3"/>
    <w:rsid w:val="00D93F7E"/>
    <w:rsid w:val="00DA0FA6"/>
    <w:rsid w:val="00DB1FFA"/>
    <w:rsid w:val="00DC1476"/>
    <w:rsid w:val="00DC1481"/>
    <w:rsid w:val="00DC2395"/>
    <w:rsid w:val="00DC5A6C"/>
    <w:rsid w:val="00DC5BBA"/>
    <w:rsid w:val="00DD2026"/>
    <w:rsid w:val="00DD5EB7"/>
    <w:rsid w:val="00DE2685"/>
    <w:rsid w:val="00E003EC"/>
    <w:rsid w:val="00E0114C"/>
    <w:rsid w:val="00E14711"/>
    <w:rsid w:val="00E14BA4"/>
    <w:rsid w:val="00E15FE1"/>
    <w:rsid w:val="00E204F7"/>
    <w:rsid w:val="00E338FE"/>
    <w:rsid w:val="00E43A6F"/>
    <w:rsid w:val="00E45137"/>
    <w:rsid w:val="00E51A5C"/>
    <w:rsid w:val="00E53FDD"/>
    <w:rsid w:val="00E61DDA"/>
    <w:rsid w:val="00E76956"/>
    <w:rsid w:val="00E76DBD"/>
    <w:rsid w:val="00E87634"/>
    <w:rsid w:val="00E93C4E"/>
    <w:rsid w:val="00EC17FE"/>
    <w:rsid w:val="00EC301F"/>
    <w:rsid w:val="00EC4010"/>
    <w:rsid w:val="00ED4D20"/>
    <w:rsid w:val="00EE26B2"/>
    <w:rsid w:val="00EF071E"/>
    <w:rsid w:val="00EF0C2D"/>
    <w:rsid w:val="00F02B15"/>
    <w:rsid w:val="00F14ED7"/>
    <w:rsid w:val="00F21CFA"/>
    <w:rsid w:val="00F226D0"/>
    <w:rsid w:val="00F33FB3"/>
    <w:rsid w:val="00F6577A"/>
    <w:rsid w:val="00F67EC1"/>
    <w:rsid w:val="00F77DD9"/>
    <w:rsid w:val="00F83E89"/>
    <w:rsid w:val="00FA24DF"/>
    <w:rsid w:val="00FA2F88"/>
    <w:rsid w:val="00FA3DF6"/>
    <w:rsid w:val="00FC245E"/>
    <w:rsid w:val="00FC4EF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DF"/>
    <w:pPr>
      <w:widowControl w:val="0"/>
    </w:pPr>
  </w:style>
  <w:style w:type="paragraph" w:styleId="2">
    <w:name w:val="heading 2"/>
    <w:basedOn w:val="a"/>
    <w:link w:val="20"/>
    <w:uiPriority w:val="99"/>
    <w:qFormat/>
    <w:rsid w:val="000C63A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C63A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0C63A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9"/>
    <w:semiHidden/>
    <w:locked/>
    <w:rsid w:val="000C63A8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C42D5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401E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401EF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611C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EC301F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C301F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99"/>
    <w:rsid w:val="00EC30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0C63A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uiPriority w:val="99"/>
    <w:qFormat/>
    <w:rsid w:val="000C63A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DF"/>
    <w:pPr>
      <w:widowControl w:val="0"/>
    </w:pPr>
  </w:style>
  <w:style w:type="paragraph" w:styleId="2">
    <w:name w:val="heading 2"/>
    <w:basedOn w:val="a"/>
    <w:link w:val="20"/>
    <w:uiPriority w:val="99"/>
    <w:qFormat/>
    <w:rsid w:val="000C63A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C63A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0C63A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9"/>
    <w:semiHidden/>
    <w:locked/>
    <w:rsid w:val="000C63A8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C42D5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401E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401EF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611C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EC301F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C301F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99"/>
    <w:rsid w:val="00EC30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0C63A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uiPriority w:val="99"/>
    <w:qFormat/>
    <w:rsid w:val="000C63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t87004</dc:creator>
  <cp:lastModifiedBy>nanalu</cp:lastModifiedBy>
  <cp:revision>2</cp:revision>
  <cp:lastPrinted>2015-07-28T09:32:00Z</cp:lastPrinted>
  <dcterms:created xsi:type="dcterms:W3CDTF">2017-08-31T01:46:00Z</dcterms:created>
  <dcterms:modified xsi:type="dcterms:W3CDTF">2017-08-31T01:46:00Z</dcterms:modified>
</cp:coreProperties>
</file>