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57" w:rsidRPr="00BF310E" w:rsidRDefault="00273B57" w:rsidP="00B100D7">
      <w:pPr>
        <w:ind w:right="-58"/>
        <w:jc w:val="center"/>
        <w:rPr>
          <w:rFonts w:ascii="標楷體" w:eastAsia="標楷體" w:hAnsi="標楷體" w:cs="Arial"/>
          <w:b/>
          <w:snapToGrid w:val="0"/>
          <w:color w:val="auto"/>
          <w:sz w:val="32"/>
          <w:szCs w:val="32"/>
        </w:rPr>
      </w:pPr>
      <w:r w:rsidRPr="00BF310E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臺北市</w:t>
      </w:r>
      <w:r w:rsidR="00EC2101" w:rsidRPr="00BF310E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10</w:t>
      </w:r>
      <w:r w:rsidR="00B71C9A" w:rsidRPr="00BF310E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7</w:t>
      </w:r>
      <w:r w:rsidRPr="00BF310E">
        <w:rPr>
          <w:rFonts w:ascii="標楷體" w:eastAsia="標楷體" w:hAnsi="標楷體" w:cs="Arial" w:hint="eastAsia"/>
          <w:b/>
          <w:snapToGrid w:val="0"/>
          <w:color w:val="auto"/>
          <w:sz w:val="32"/>
          <w:szCs w:val="32"/>
        </w:rPr>
        <w:t>學年度中小學路跑錦標賽競賽規程</w:t>
      </w:r>
    </w:p>
    <w:p w:rsidR="00273B57" w:rsidRPr="00BF310E" w:rsidRDefault="00273B57" w:rsidP="00B100D7">
      <w:pPr>
        <w:pStyle w:val="2"/>
        <w:spacing w:before="120" w:line="480" w:lineRule="exact"/>
        <w:ind w:left="1441" w:right="-58" w:hangingChars="514" w:hanging="1441"/>
        <w:jc w:val="both"/>
        <w:rPr>
          <w:rFonts w:ascii="標楷體" w:eastAsia="標楷體" w:hAnsi="標楷體" w:cs="Arial"/>
          <w:sz w:val="28"/>
          <w:szCs w:val="28"/>
        </w:rPr>
      </w:pPr>
      <w:r w:rsidRPr="00BF310E">
        <w:rPr>
          <w:rFonts w:ascii="標楷體" w:eastAsia="標楷體" w:hAnsi="標楷體" w:cs="Arial" w:hint="eastAsia"/>
          <w:b/>
          <w:sz w:val="28"/>
          <w:szCs w:val="28"/>
        </w:rPr>
        <w:t>壹、主旨：</w:t>
      </w:r>
      <w:r w:rsidRPr="00BF310E">
        <w:rPr>
          <w:rFonts w:ascii="標楷體" w:eastAsia="標楷體" w:hAnsi="標楷體" w:cs="Arial" w:hint="eastAsia"/>
          <w:bCs/>
          <w:sz w:val="28"/>
          <w:szCs w:val="28"/>
        </w:rPr>
        <w:t>為</w:t>
      </w:r>
      <w:r w:rsidRPr="00BF310E">
        <w:rPr>
          <w:rFonts w:ascii="標楷體" w:eastAsia="標楷體" w:hAnsi="標楷體" w:cs="Arial" w:hint="eastAsia"/>
          <w:sz w:val="28"/>
          <w:szCs w:val="28"/>
        </w:rPr>
        <w:t>推行全民體育，促進國民健康，聯絡校區及校際情誼，體驗跑步運動之樂趣，特舉辦本活動。</w:t>
      </w:r>
    </w:p>
    <w:p w:rsidR="00273B57" w:rsidRPr="00BF310E" w:rsidRDefault="00695A0D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BF310E">
        <w:rPr>
          <w:rFonts w:ascii="標楷體" w:eastAsia="標楷體" w:hAnsi="標楷體" w:cs="Arial" w:hint="eastAsia"/>
          <w:b/>
          <w:sz w:val="28"/>
          <w:szCs w:val="28"/>
        </w:rPr>
        <w:t>貳、辦理單位</w:t>
      </w:r>
    </w:p>
    <w:p w:rsidR="00273B57" w:rsidRPr="00BF310E" w:rsidRDefault="009D4BB0" w:rsidP="00B100D7">
      <w:pPr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05591A" w:rsidRPr="00BF310E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273B57" w:rsidRPr="00BF310E">
        <w:rPr>
          <w:rFonts w:ascii="標楷體" w:eastAsia="標楷體" w:hAnsi="標楷體" w:cs="Arial" w:hint="eastAsia"/>
          <w:color w:val="auto"/>
          <w:sz w:val="28"/>
        </w:rPr>
        <w:t>一、主辦單位：臺北市政府教育局</w:t>
      </w:r>
    </w:p>
    <w:p w:rsidR="00E03EE3" w:rsidRPr="00BF310E" w:rsidRDefault="00E03EE3" w:rsidP="00E03EE3">
      <w:pPr>
        <w:tabs>
          <w:tab w:val="left" w:pos="1985"/>
        </w:tabs>
        <w:spacing w:line="480" w:lineRule="exact"/>
        <w:ind w:right="-58" w:firstLineChars="100" w:firstLine="280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 w:hint="eastAsia"/>
          <w:color w:val="auto"/>
          <w:sz w:val="28"/>
          <w:lang w:eastAsia="zh-HK"/>
        </w:rPr>
        <w:t>二、召集學校：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臺北市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萬華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區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西門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國民小學</w:t>
      </w:r>
    </w:p>
    <w:p w:rsidR="003D2792" w:rsidRPr="00BF310E" w:rsidRDefault="009D4BB0" w:rsidP="00E03EE3">
      <w:pPr>
        <w:tabs>
          <w:tab w:val="left" w:pos="1985"/>
        </w:tabs>
        <w:spacing w:line="480" w:lineRule="exact"/>
        <w:ind w:left="2240" w:right="-58" w:hangingChars="800" w:hanging="2240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05591A" w:rsidRPr="00BF310E">
        <w:rPr>
          <w:rFonts w:ascii="標楷體" w:eastAsia="標楷體" w:hAnsi="標楷體" w:cs="Arial" w:hint="eastAsia"/>
          <w:color w:val="auto"/>
          <w:sz w:val="28"/>
        </w:rPr>
        <w:t xml:space="preserve"> </w:t>
      </w:r>
      <w:r w:rsidR="00E03EE3" w:rsidRPr="00BF310E">
        <w:rPr>
          <w:rFonts w:ascii="標楷體" w:eastAsia="標楷體" w:hAnsi="標楷體" w:cs="Arial" w:hint="eastAsia"/>
          <w:color w:val="auto"/>
          <w:sz w:val="28"/>
          <w:lang w:eastAsia="zh-HK"/>
        </w:rPr>
        <w:t>三</w:t>
      </w:r>
      <w:r w:rsidR="00273B57" w:rsidRPr="00BF310E">
        <w:rPr>
          <w:rFonts w:ascii="標楷體" w:eastAsia="標楷體" w:hAnsi="標楷體" w:cs="Arial" w:hint="eastAsia"/>
          <w:color w:val="auto"/>
          <w:sz w:val="28"/>
        </w:rPr>
        <w:t>、承辦單位：</w:t>
      </w:r>
      <w:r w:rsidR="00273B57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臺北市</w:t>
      </w:r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立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大理高級中學</w:t>
      </w:r>
      <w:r w:rsidR="00E03EE3" w:rsidRPr="00BF310E">
        <w:rPr>
          <w:rFonts w:ascii="標楷體" w:eastAsia="標楷體" w:hAnsi="標楷體" w:cs="Arial"/>
          <w:color w:val="auto"/>
          <w:sz w:val="27"/>
          <w:szCs w:val="27"/>
        </w:rPr>
        <w:br/>
      </w:r>
      <w:r w:rsidR="003D2792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臺北市</w:t>
      </w:r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立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龍山</w:t>
      </w:r>
      <w:r w:rsidR="003D2792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國</w:t>
      </w:r>
      <w:r w:rsidR="009F7417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民</w:t>
      </w:r>
      <w:r w:rsidR="003D2792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中</w:t>
      </w:r>
      <w:r w:rsidR="009F7417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學</w:t>
      </w:r>
    </w:p>
    <w:p w:rsidR="009F7417" w:rsidRPr="00BF310E" w:rsidRDefault="003D2792" w:rsidP="00B71C9A">
      <w:pPr>
        <w:tabs>
          <w:tab w:val="left" w:pos="1985"/>
        </w:tabs>
        <w:spacing w:line="480" w:lineRule="exact"/>
        <w:ind w:left="2268" w:right="-58" w:hangingChars="840" w:hanging="2268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 xml:space="preserve">               </w:t>
      </w:r>
      <w:r w:rsidR="00572025" w:rsidRPr="00BF310E">
        <w:rPr>
          <w:rFonts w:ascii="標楷體" w:eastAsia="標楷體" w:hAnsi="標楷體" w:cs="Arial" w:hint="eastAsia"/>
          <w:color w:val="auto"/>
          <w:sz w:val="27"/>
          <w:szCs w:val="27"/>
        </w:rPr>
        <w:t xml:space="preserve"> </w:t>
      </w:r>
      <w:r w:rsidR="00E80802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臺北市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萬華</w:t>
      </w:r>
      <w:r w:rsidR="009F7417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區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華江</w:t>
      </w:r>
      <w:r w:rsidR="00E80802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國</w:t>
      </w:r>
      <w:r w:rsidR="009F7417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民</w:t>
      </w:r>
      <w:r w:rsidR="00E80802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小</w:t>
      </w:r>
      <w:r w:rsidR="009F7417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學</w:t>
      </w:r>
    </w:p>
    <w:p w:rsidR="003D2792" w:rsidRPr="00BF310E" w:rsidRDefault="009F7417" w:rsidP="00B71C9A">
      <w:pPr>
        <w:tabs>
          <w:tab w:val="left" w:pos="1985"/>
        </w:tabs>
        <w:spacing w:line="480" w:lineRule="exact"/>
        <w:ind w:left="2160" w:right="-58" w:hangingChars="800" w:hanging="2160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 xml:space="preserve">                </w:t>
      </w:r>
      <w:r w:rsidR="00E80802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臺北市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萬華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區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新和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國民小學</w:t>
      </w:r>
    </w:p>
    <w:p w:rsidR="009F7417" w:rsidRPr="00BF310E" w:rsidRDefault="003D2792" w:rsidP="00B71C9A">
      <w:pPr>
        <w:tabs>
          <w:tab w:val="left" w:pos="1985"/>
        </w:tabs>
        <w:spacing w:line="480" w:lineRule="exact"/>
        <w:ind w:left="2160" w:right="-58" w:hangingChars="800" w:hanging="2160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 xml:space="preserve">               </w:t>
      </w:r>
      <w:r w:rsidR="00572025" w:rsidRPr="00BF310E">
        <w:rPr>
          <w:rFonts w:ascii="標楷體" w:eastAsia="標楷體" w:hAnsi="標楷體" w:cs="Arial" w:hint="eastAsia"/>
          <w:color w:val="auto"/>
          <w:sz w:val="27"/>
          <w:szCs w:val="27"/>
        </w:rPr>
        <w:t xml:space="preserve"> </w:t>
      </w:r>
      <w:r w:rsidR="00E80802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臺北市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萬華</w:t>
      </w:r>
      <w:r w:rsidR="009F7417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區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老松</w:t>
      </w:r>
      <w:r w:rsidR="009F7417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國民小學</w:t>
      </w:r>
    </w:p>
    <w:p w:rsidR="003D2792" w:rsidRPr="00BF310E" w:rsidRDefault="009F7417" w:rsidP="00B71C9A">
      <w:pPr>
        <w:tabs>
          <w:tab w:val="left" w:pos="1985"/>
        </w:tabs>
        <w:spacing w:line="480" w:lineRule="exact"/>
        <w:ind w:left="2160" w:right="-58" w:hangingChars="800" w:hanging="2160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 xml:space="preserve">                </w:t>
      </w:r>
      <w:r w:rsidR="00273B57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臺北市</w:t>
      </w:r>
      <w:r w:rsidR="00B71C9A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萬華區萬大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國民小學</w:t>
      </w:r>
    </w:p>
    <w:p w:rsidR="00273B57" w:rsidRPr="00BF310E" w:rsidRDefault="009D4BB0" w:rsidP="00B100D7">
      <w:pPr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591A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E03EE3" w:rsidRPr="00BF310E">
        <w:rPr>
          <w:rFonts w:ascii="標楷體" w:eastAsia="標楷體" w:hAnsi="標楷體" w:cs="Arial" w:hint="eastAsia"/>
          <w:color w:val="auto"/>
          <w:sz w:val="28"/>
          <w:szCs w:val="28"/>
          <w:lang w:eastAsia="zh-HK"/>
        </w:rPr>
        <w:t>四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、協辦單位：臺北市政府體育局</w:t>
      </w:r>
    </w:p>
    <w:p w:rsidR="00A629C6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sz w:val="28"/>
        </w:rPr>
        <w:t xml:space="preserve"> </w:t>
      </w:r>
      <w:r w:rsidR="00273B57" w:rsidRPr="00BF310E">
        <w:rPr>
          <w:rFonts w:ascii="標楷體" w:eastAsia="標楷體" w:hAnsi="標楷體" w:cs="Arial"/>
          <w:sz w:val="28"/>
        </w:rPr>
        <w:t>臺北市政府交通局</w:t>
      </w:r>
    </w:p>
    <w:p w:rsidR="00A629C6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sz w:val="28"/>
        </w:rPr>
        <w:t xml:space="preserve"> </w:t>
      </w:r>
      <w:r w:rsidR="00A629C6" w:rsidRPr="00BF310E">
        <w:rPr>
          <w:rFonts w:ascii="標楷體" w:eastAsia="標楷體" w:hAnsi="標楷體" w:cs="Arial"/>
          <w:sz w:val="28"/>
        </w:rPr>
        <w:t>臺北市政府衛生局</w:t>
      </w:r>
    </w:p>
    <w:p w:rsidR="00273B57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sz w:val="28"/>
        </w:rPr>
        <w:t xml:space="preserve"> </w:t>
      </w:r>
      <w:r w:rsidR="00A629C6" w:rsidRPr="00BF310E">
        <w:rPr>
          <w:rFonts w:ascii="標楷體" w:eastAsia="標楷體" w:hAnsi="標楷體" w:cs="Arial"/>
          <w:sz w:val="28"/>
        </w:rPr>
        <w:t>臺北市政府環境保護局</w:t>
      </w:r>
    </w:p>
    <w:p w:rsidR="00A629C6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sz w:val="28"/>
        </w:rPr>
        <w:t xml:space="preserve"> </w:t>
      </w:r>
      <w:r w:rsidR="00273B57" w:rsidRPr="00BF310E">
        <w:rPr>
          <w:rFonts w:ascii="標楷體" w:eastAsia="標楷體" w:hAnsi="標楷體" w:cs="Arial" w:hint="eastAsia"/>
          <w:sz w:val="28"/>
        </w:rPr>
        <w:t>臺北市政府公共運輸處</w:t>
      </w:r>
    </w:p>
    <w:p w:rsidR="00A629C6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sz w:val="28"/>
        </w:rPr>
        <w:t xml:space="preserve"> </w:t>
      </w:r>
      <w:r w:rsidR="00A629C6" w:rsidRPr="00BF310E">
        <w:rPr>
          <w:rFonts w:ascii="標楷體" w:eastAsia="標楷體" w:hAnsi="標楷體" w:cs="Arial" w:hint="eastAsia"/>
          <w:sz w:val="28"/>
        </w:rPr>
        <w:t>臺北市政府水利工程處</w:t>
      </w:r>
    </w:p>
    <w:p w:rsidR="00A629C6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sz w:val="28"/>
        </w:rPr>
        <w:t xml:space="preserve"> </w:t>
      </w:r>
      <w:r w:rsidR="00A629C6" w:rsidRPr="00BF310E">
        <w:rPr>
          <w:rFonts w:ascii="標楷體" w:eastAsia="標楷體" w:hAnsi="標楷體" w:cs="Arial"/>
          <w:sz w:val="28"/>
        </w:rPr>
        <w:t>臺北市政府停車管理處</w:t>
      </w:r>
    </w:p>
    <w:p w:rsidR="00A629C6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DFKaiShu-SB-Estd-BF" w:hint="eastAsia"/>
          <w:sz w:val="28"/>
          <w:szCs w:val="28"/>
        </w:rPr>
        <w:t xml:space="preserve"> </w:t>
      </w:r>
      <w:r w:rsidR="00A629C6" w:rsidRPr="00BF310E">
        <w:rPr>
          <w:rFonts w:ascii="標楷體" w:eastAsia="標楷體" w:hAnsi="標楷體" w:cs="DFKaiShu-SB-Estd-BF" w:hint="eastAsia"/>
          <w:sz w:val="28"/>
          <w:szCs w:val="28"/>
        </w:rPr>
        <w:t>臺</w:t>
      </w:r>
      <w:r w:rsidR="00A629C6" w:rsidRPr="00BF310E">
        <w:rPr>
          <w:rFonts w:ascii="標楷體" w:eastAsia="標楷體" w:hAnsi="標楷體" w:cs="新細明體" w:hint="eastAsia"/>
          <w:sz w:val="28"/>
          <w:szCs w:val="28"/>
        </w:rPr>
        <w:t>北</w:t>
      </w:r>
      <w:r w:rsidR="00A629C6" w:rsidRPr="00BF310E">
        <w:rPr>
          <w:rFonts w:ascii="標楷體" w:eastAsia="標楷體" w:hAnsi="標楷體" w:cs="華康中明體(P)" w:hint="eastAsia"/>
          <w:sz w:val="28"/>
          <w:szCs w:val="28"/>
        </w:rPr>
        <w:t>市政府工務局公園</w:t>
      </w:r>
      <w:r w:rsidR="00A629C6" w:rsidRPr="00BF310E">
        <w:rPr>
          <w:rFonts w:ascii="標楷體" w:eastAsia="標楷體" w:hAnsi="標楷體" w:cs="新細明體" w:hint="eastAsia"/>
          <w:sz w:val="28"/>
          <w:szCs w:val="28"/>
        </w:rPr>
        <w:t>路</w:t>
      </w:r>
      <w:r w:rsidR="00A629C6" w:rsidRPr="00BF310E">
        <w:rPr>
          <w:rFonts w:ascii="標楷體" w:eastAsia="標楷體" w:hAnsi="標楷體" w:cs="華康中明體(P)" w:hint="eastAsia"/>
          <w:sz w:val="28"/>
          <w:szCs w:val="28"/>
        </w:rPr>
        <w:t>燈工程管</w:t>
      </w:r>
      <w:r w:rsidR="00A629C6" w:rsidRPr="00BF310E">
        <w:rPr>
          <w:rFonts w:ascii="標楷體" w:eastAsia="標楷體" w:hAnsi="標楷體" w:cs="新細明體" w:hint="eastAsia"/>
          <w:sz w:val="28"/>
          <w:szCs w:val="28"/>
        </w:rPr>
        <w:t>理</w:t>
      </w:r>
      <w:r w:rsidR="00A629C6" w:rsidRPr="00BF310E">
        <w:rPr>
          <w:rFonts w:ascii="標楷體" w:eastAsia="標楷體" w:hAnsi="標楷體" w:cs="華康中明體(P)" w:hint="eastAsia"/>
          <w:sz w:val="28"/>
          <w:szCs w:val="28"/>
        </w:rPr>
        <w:t>處</w:t>
      </w:r>
    </w:p>
    <w:p w:rsidR="00273B57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sz w:val="28"/>
        </w:rPr>
        <w:t xml:space="preserve"> </w:t>
      </w:r>
      <w:r w:rsidR="00273B57" w:rsidRPr="00BF310E">
        <w:rPr>
          <w:rFonts w:ascii="標楷體" w:eastAsia="標楷體" w:hAnsi="標楷體" w:cs="Arial"/>
          <w:sz w:val="28"/>
        </w:rPr>
        <w:t>臺北市政府警察局交通警察大隊</w:t>
      </w:r>
    </w:p>
    <w:p w:rsidR="00273B57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sz w:val="28"/>
        </w:rPr>
        <w:t xml:space="preserve"> </w:t>
      </w:r>
      <w:r w:rsidR="00273B57" w:rsidRPr="00BF310E">
        <w:rPr>
          <w:rFonts w:ascii="標楷體" w:eastAsia="標楷體" w:hAnsi="標楷體" w:cs="Arial"/>
          <w:sz w:val="28"/>
        </w:rPr>
        <w:t>臺北市政府警察局</w:t>
      </w:r>
      <w:r w:rsidR="00CC4DE7" w:rsidRPr="00BF310E">
        <w:rPr>
          <w:rFonts w:ascii="標楷體" w:eastAsia="標楷體" w:hAnsi="標楷體" w:cs="Arial" w:hint="eastAsia"/>
          <w:sz w:val="28"/>
        </w:rPr>
        <w:t>萬華</w:t>
      </w:r>
      <w:r w:rsidR="00273B57" w:rsidRPr="00BF310E">
        <w:rPr>
          <w:rFonts w:ascii="標楷體" w:eastAsia="標楷體" w:hAnsi="標楷體" w:cs="Arial"/>
          <w:sz w:val="28"/>
        </w:rPr>
        <w:t>分局</w:t>
      </w:r>
    </w:p>
    <w:p w:rsidR="00273B57" w:rsidRPr="00BF310E" w:rsidRDefault="00572025" w:rsidP="00B100D7">
      <w:pPr>
        <w:pStyle w:val="a3"/>
        <w:spacing w:line="440" w:lineRule="exact"/>
        <w:ind w:leftChars="1122" w:left="2020" w:right="-58" w:firstLine="0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sz w:val="28"/>
        </w:rPr>
        <w:t xml:space="preserve"> </w:t>
      </w:r>
    </w:p>
    <w:p w:rsidR="00273B57" w:rsidRPr="00BF310E" w:rsidRDefault="003C5E22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hint="eastAsia"/>
          <w:b/>
          <w:sz w:val="28"/>
          <w:szCs w:val="28"/>
        </w:rPr>
        <w:t>參、辦理方式</w:t>
      </w:r>
    </w:p>
    <w:p w:rsidR="00273B57" w:rsidRPr="00BF310E" w:rsidRDefault="0005591A" w:rsidP="000E4FE2">
      <w:pPr>
        <w:spacing w:line="480" w:lineRule="exact"/>
        <w:ind w:rightChars="46" w:right="83"/>
        <w:jc w:val="both"/>
        <w:rPr>
          <w:rFonts w:ascii="標楷體" w:eastAsia="標楷體" w:hAnsi="標楷體" w:cs="Arial"/>
          <w:color w:val="auto"/>
          <w:sz w:val="26"/>
          <w:szCs w:val="26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A94C03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一、活動日期與時間</w:t>
      </w:r>
      <w:r w:rsidR="000E4FE2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：</w:t>
      </w:r>
      <w:r w:rsidR="008C6EFD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10</w:t>
      </w:r>
      <w:r w:rsidR="00B71C9A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8</w:t>
      </w:r>
      <w:r w:rsidR="008C6EFD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年</w:t>
      </w:r>
      <w:r w:rsidR="00B71C9A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1</w:t>
      </w:r>
      <w:r w:rsidR="008C6EFD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月</w:t>
      </w:r>
      <w:r w:rsidR="00B71C9A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19</w:t>
      </w:r>
      <w:r w:rsidR="008C6EFD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日</w:t>
      </w:r>
      <w:r w:rsidR="00273B57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（星期</w:t>
      </w:r>
      <w:r w:rsidR="00EC2101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六</w:t>
      </w:r>
      <w:r w:rsidR="00273B57" w:rsidRPr="00BF310E">
        <w:rPr>
          <w:rFonts w:ascii="標楷體" w:eastAsia="標楷體" w:hAnsi="標楷體" w:cs="Arial" w:hint="eastAsia"/>
          <w:color w:val="auto"/>
          <w:sz w:val="26"/>
          <w:szCs w:val="26"/>
        </w:rPr>
        <w:t>）上午7時至12時。</w:t>
      </w:r>
    </w:p>
    <w:p w:rsidR="000E4FE2" w:rsidRPr="00BF310E" w:rsidRDefault="000E4FE2" w:rsidP="000E4FE2">
      <w:pPr>
        <w:spacing w:line="480" w:lineRule="exact"/>
        <w:ind w:leftChars="700" w:left="2100" w:rightChars="150" w:right="270" w:hangingChars="300" w:hanging="840"/>
        <w:jc w:val="both"/>
        <w:rPr>
          <w:rFonts w:ascii="標楷體" w:eastAsia="標楷體" w:hAnsi="標楷體" w:cs="Arial"/>
          <w:color w:val="auto"/>
          <w:sz w:val="28"/>
          <w:szCs w:val="28"/>
        </w:rPr>
      </w:pPr>
    </w:p>
    <w:p w:rsidR="000E4FE2" w:rsidRPr="00BF310E" w:rsidRDefault="000E4FE2" w:rsidP="000E4FE2">
      <w:pPr>
        <w:pStyle w:val="ab"/>
        <w:numPr>
          <w:ilvl w:val="0"/>
          <w:numId w:val="1"/>
        </w:numPr>
        <w:spacing w:line="480" w:lineRule="exact"/>
        <w:ind w:leftChars="0" w:right="-58" w:hanging="1089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/>
          <w:color w:val="auto"/>
          <w:sz w:val="27"/>
          <w:szCs w:val="27"/>
        </w:rPr>
        <w:t>開幕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典禮：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上午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7時50分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假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馬場</w:t>
      </w:r>
      <w:proofErr w:type="gramStart"/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町</w:t>
      </w:r>
      <w:proofErr w:type="gramEnd"/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紀念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公園舉行。</w:t>
      </w:r>
    </w:p>
    <w:p w:rsidR="000E4FE2" w:rsidRPr="00BF310E" w:rsidRDefault="000E4FE2" w:rsidP="000E4FE2">
      <w:pPr>
        <w:pStyle w:val="ab"/>
        <w:numPr>
          <w:ilvl w:val="0"/>
          <w:numId w:val="1"/>
        </w:numPr>
        <w:spacing w:line="480" w:lineRule="exact"/>
        <w:ind w:leftChars="0" w:right="-58" w:hanging="1089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/>
          <w:color w:val="auto"/>
          <w:sz w:val="27"/>
          <w:szCs w:val="27"/>
        </w:rPr>
        <w:t>閉幕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典禮：上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午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11時00分</w:t>
      </w:r>
      <w:proofErr w:type="gramStart"/>
      <w:r w:rsidRPr="00BF310E">
        <w:rPr>
          <w:rFonts w:ascii="標楷體" w:eastAsia="標楷體" w:hAnsi="標楷體" w:cs="Arial"/>
          <w:color w:val="auto"/>
          <w:sz w:val="27"/>
          <w:szCs w:val="27"/>
        </w:rPr>
        <w:t>（</w:t>
      </w:r>
      <w:proofErr w:type="gramEnd"/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時間暫定，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依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 xml:space="preserve">當時賽事進行彈 </w:t>
      </w:r>
    </w:p>
    <w:p w:rsidR="00695A12" w:rsidRPr="00BF310E" w:rsidRDefault="000E4FE2" w:rsidP="00695A12">
      <w:pPr>
        <w:spacing w:line="480" w:lineRule="exact"/>
        <w:ind w:left="567" w:right="-58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 xml:space="preserve">                性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調整</w:t>
      </w:r>
      <w:proofErr w:type="gramStart"/>
      <w:r w:rsidRPr="00BF310E">
        <w:rPr>
          <w:rFonts w:ascii="標楷體" w:eastAsia="標楷體" w:hAnsi="標楷體" w:cs="Arial"/>
          <w:color w:val="auto"/>
          <w:sz w:val="27"/>
          <w:szCs w:val="27"/>
        </w:rPr>
        <w:t>）</w:t>
      </w:r>
      <w:proofErr w:type="gramEnd"/>
      <w:r w:rsidRPr="00BF310E">
        <w:rPr>
          <w:rFonts w:ascii="標楷體" w:eastAsia="標楷體" w:hAnsi="標楷體" w:cs="Arial"/>
          <w:color w:val="auto"/>
          <w:sz w:val="27"/>
          <w:szCs w:val="27"/>
        </w:rPr>
        <w:t>假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馬場</w:t>
      </w:r>
      <w:proofErr w:type="gramStart"/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町</w:t>
      </w:r>
      <w:proofErr w:type="gramEnd"/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紀念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公園舉行。</w:t>
      </w:r>
    </w:p>
    <w:p w:rsidR="000E4FE2" w:rsidRPr="00BF310E" w:rsidRDefault="000E4FE2" w:rsidP="00695A12">
      <w:pPr>
        <w:pStyle w:val="ab"/>
        <w:numPr>
          <w:ilvl w:val="0"/>
          <w:numId w:val="1"/>
        </w:numPr>
        <w:spacing w:line="480" w:lineRule="exact"/>
        <w:ind w:leftChars="0" w:right="-58" w:hanging="1089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lastRenderedPageBreak/>
        <w:t>選手報到時間：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108年1月19日(星期六)上午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7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時</w:t>
      </w: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>10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分</w:t>
      </w:r>
    </w:p>
    <w:p w:rsidR="00273B57" w:rsidRPr="00BF310E" w:rsidRDefault="00695A12" w:rsidP="00695A12">
      <w:pPr>
        <w:spacing w:line="480" w:lineRule="exact"/>
        <w:ind w:left="567" w:right="-58"/>
        <w:jc w:val="both"/>
        <w:rPr>
          <w:rFonts w:ascii="標楷體" w:eastAsia="標楷體" w:hAnsi="標楷體" w:cs="Arial" w:hint="eastAsia"/>
          <w:color w:val="auto"/>
          <w:sz w:val="27"/>
          <w:szCs w:val="27"/>
        </w:rPr>
      </w:pPr>
      <w:r w:rsidRPr="00BF310E">
        <w:rPr>
          <w:rFonts w:ascii="標楷體" w:eastAsia="標楷體" w:hAnsi="標楷體" w:cs="Arial" w:hint="eastAsia"/>
          <w:color w:val="auto"/>
          <w:sz w:val="27"/>
          <w:szCs w:val="27"/>
        </w:rPr>
        <w:t xml:space="preserve">                    </w:t>
      </w:r>
      <w:r w:rsidR="000E4FE2" w:rsidRPr="00BF310E">
        <w:rPr>
          <w:rFonts w:ascii="標楷體" w:eastAsia="標楷體" w:hAnsi="標楷體" w:cs="Arial"/>
          <w:color w:val="auto"/>
          <w:sz w:val="27"/>
          <w:szCs w:val="27"/>
        </w:rPr>
        <w:t>至上午7時30分。</w:t>
      </w:r>
    </w:p>
    <w:p w:rsidR="00273B57" w:rsidRPr="00BF310E" w:rsidRDefault="0005591A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 w:cs="Times New Roman"/>
          <w:b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二、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學籍規定：參加比賽之選手，以各校</w:t>
      </w:r>
      <w:r w:rsidR="008C6EFD" w:rsidRPr="00BF310E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10</w:t>
      </w:r>
      <w:r w:rsidR="00B71C9A" w:rsidRPr="00BF310E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7</w:t>
      </w:r>
      <w:r w:rsidR="008C6EFD" w:rsidRPr="00BF310E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學年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度註冊在</w:t>
      </w:r>
      <w:r w:rsidR="00EC2101" w:rsidRPr="00BF310E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學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  <w:u w:val="single"/>
          <w:shd w:val="pct15" w:color="auto" w:fill="FFFFFF"/>
        </w:rPr>
        <w:t>之正式學生，設有學籍，現仍在學者為限</w:t>
      </w:r>
      <w:r w:rsidR="00273B57" w:rsidRPr="00BF310E">
        <w:rPr>
          <w:rFonts w:ascii="標楷體" w:eastAsia="標楷體" w:hAnsi="標楷體" w:hint="eastAsia"/>
          <w:b/>
          <w:color w:val="auto"/>
          <w:sz w:val="28"/>
          <w:szCs w:val="28"/>
        </w:rPr>
        <w:t>。</w:t>
      </w:r>
    </w:p>
    <w:p w:rsidR="00273B57" w:rsidRPr="00BF310E" w:rsidRDefault="0005591A" w:rsidP="00B100D7">
      <w:pPr>
        <w:spacing w:line="480" w:lineRule="exact"/>
        <w:ind w:leftChars="79" w:left="565" w:rightChars="150" w:right="270" w:hangingChars="151" w:hanging="423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三、參賽組別與對象：</w:t>
      </w:r>
      <w:r w:rsidR="00CF633A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共計</w:t>
      </w:r>
      <w:r w:rsidR="00F705F2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12</w:t>
      </w:r>
      <w:r w:rsidR="00CF633A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組。</w:t>
      </w:r>
    </w:p>
    <w:p w:rsidR="00273B57" w:rsidRPr="00BF310E" w:rsidRDefault="00077B58" w:rsidP="00B100D7">
      <w:pPr>
        <w:pStyle w:val="ab"/>
        <w:numPr>
          <w:ilvl w:val="0"/>
          <w:numId w:val="2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教育行政組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：教育局科室</w:t>
      </w:r>
      <w:r w:rsidR="00A629C6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人員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及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臺北市高中小學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校長均可參加</w:t>
      </w:r>
      <w:r w:rsidR="00CF633A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，分男、女兩組。</w:t>
      </w:r>
    </w:p>
    <w:p w:rsidR="00273B57" w:rsidRPr="00BF310E" w:rsidRDefault="00273B57" w:rsidP="00B100D7">
      <w:pPr>
        <w:pStyle w:val="ab"/>
        <w:numPr>
          <w:ilvl w:val="0"/>
          <w:numId w:val="2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教職員工組：臺北市公私立中小學編制內現職教職員工均可代表參加</w:t>
      </w:r>
      <w:r w:rsidR="00CF633A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，分男、女兩組。</w:t>
      </w:r>
    </w:p>
    <w:p w:rsidR="00273B57" w:rsidRPr="00BF310E" w:rsidRDefault="00273B57" w:rsidP="00B100D7">
      <w:pPr>
        <w:pStyle w:val="ab"/>
        <w:numPr>
          <w:ilvl w:val="0"/>
          <w:numId w:val="2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學生組：凡臺北市公私立中小學在籍學生均可代表該校參加。</w:t>
      </w:r>
      <w:r w:rsidR="00130FF0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各分組說明如下：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         </w:t>
      </w:r>
    </w:p>
    <w:p w:rsidR="00273B57" w:rsidRPr="00BF310E" w:rsidRDefault="00C875C9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     </w:t>
      </w:r>
      <w:r w:rsidR="00F7531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1.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高中男生組</w:t>
      </w:r>
    </w:p>
    <w:p w:rsidR="00273B57" w:rsidRPr="00BF310E" w:rsidRDefault="009D4BB0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2.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高中女生組</w:t>
      </w:r>
    </w:p>
    <w:p w:rsidR="00273B57" w:rsidRPr="00BF310E" w:rsidRDefault="00273B57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3.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國中男生組</w:t>
      </w:r>
    </w:p>
    <w:p w:rsidR="00273B57" w:rsidRPr="00BF310E" w:rsidRDefault="00273B57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4.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國中女生組</w:t>
      </w:r>
    </w:p>
    <w:p w:rsidR="009D4BB0" w:rsidRPr="00BF310E" w:rsidRDefault="00273B57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5.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國小男生甲組：25班</w:t>
      </w:r>
      <w:r w:rsidR="009D4BB0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以上</w:t>
      </w:r>
    </w:p>
    <w:p w:rsidR="00273B57" w:rsidRPr="00BF310E" w:rsidRDefault="009D4BB0" w:rsidP="00B100D7">
      <w:pPr>
        <w:spacing w:line="480" w:lineRule="exact"/>
        <w:ind w:leftChars="473" w:left="3402" w:right="-58" w:hangingChars="911" w:hanging="25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6.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國小男生乙組：</w:t>
      </w:r>
      <w:r w:rsidR="00B048A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24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班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="00DC79C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以下</w:t>
      </w:r>
    </w:p>
    <w:p w:rsidR="00F75314" w:rsidRPr="00BF310E" w:rsidRDefault="00273B57" w:rsidP="00B100D7">
      <w:pPr>
        <w:spacing w:line="480" w:lineRule="exact"/>
        <w:ind w:leftChars="472" w:left="2975" w:right="-58" w:hangingChars="759" w:hanging="2125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7.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國小女生甲組：25班</w:t>
      </w:r>
      <w:r w:rsidR="009D4BB0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以上</w:t>
      </w:r>
    </w:p>
    <w:p w:rsidR="00F75314" w:rsidRPr="00BF310E" w:rsidRDefault="00C875C9" w:rsidP="00B100D7">
      <w:pPr>
        <w:spacing w:line="480" w:lineRule="exact"/>
        <w:ind w:leftChars="472" w:left="2975" w:right="-58" w:hangingChars="759" w:hanging="2125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F7531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8.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國小女生乙組：</w:t>
      </w:r>
      <w:r w:rsidR="00B048A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24</w:t>
      </w:r>
      <w:r w:rsidR="00DC79C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班</w:t>
      </w:r>
      <w:r w:rsidR="009D4BB0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(含)</w:t>
      </w:r>
      <w:r w:rsidR="00DC79C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以下</w:t>
      </w:r>
    </w:p>
    <w:p w:rsidR="00F75314" w:rsidRPr="00BF310E" w:rsidRDefault="00F75314" w:rsidP="00B100D7">
      <w:pPr>
        <w:spacing w:line="480" w:lineRule="exact"/>
        <w:ind w:leftChars="472" w:left="2975" w:right="-58" w:hangingChars="759" w:hanging="2125"/>
        <w:jc w:val="both"/>
        <w:rPr>
          <w:rFonts w:ascii="標楷體" w:eastAsia="標楷體" w:hAnsi="標楷體" w:cs="Arial"/>
          <w:color w:val="auto"/>
          <w:sz w:val="28"/>
          <w:szCs w:val="28"/>
        </w:rPr>
      </w:pPr>
    </w:p>
    <w:p w:rsidR="00273B57" w:rsidRPr="00BF310E" w:rsidRDefault="0005591A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四、</w:t>
      </w:r>
      <w:r w:rsidR="003C5E22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成績判定方式</w:t>
      </w:r>
    </w:p>
    <w:p w:rsidR="00273B57" w:rsidRPr="00BF310E" w:rsidRDefault="00C7338C" w:rsidP="00B100D7">
      <w:pPr>
        <w:pStyle w:val="ab"/>
        <w:numPr>
          <w:ilvl w:val="0"/>
          <w:numId w:val="3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iCs/>
          <w:color w:val="auto"/>
          <w:sz w:val="28"/>
        </w:rPr>
        <w:t>教育行政組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：</w:t>
      </w:r>
      <w:r w:rsidR="009C514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各組比賽</w:t>
      </w:r>
      <w:r w:rsidR="00273B57" w:rsidRPr="00BF310E">
        <w:rPr>
          <w:rFonts w:ascii="標楷體" w:eastAsia="標楷體" w:hAnsi="標楷體" w:cs="Arial" w:hint="eastAsia"/>
          <w:color w:val="auto"/>
          <w:sz w:val="28"/>
        </w:rPr>
        <w:t>以個人成績判定名次。</w:t>
      </w:r>
    </w:p>
    <w:p w:rsidR="00273B57" w:rsidRPr="00BF310E" w:rsidRDefault="00273B57" w:rsidP="00B100D7">
      <w:pPr>
        <w:pStyle w:val="ab"/>
        <w:numPr>
          <w:ilvl w:val="0"/>
          <w:numId w:val="3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0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教職員工組：</w:t>
      </w:r>
      <w:r w:rsidR="009C514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各組比賽</w:t>
      </w:r>
      <w:r w:rsidRPr="00BF310E">
        <w:rPr>
          <w:rFonts w:ascii="標楷體" w:eastAsia="標楷體" w:hAnsi="標楷體" w:cs="Arial" w:hint="eastAsia"/>
          <w:color w:val="auto"/>
          <w:sz w:val="28"/>
        </w:rPr>
        <w:t>以個人成績判定名次。</w:t>
      </w:r>
    </w:p>
    <w:p w:rsidR="00273B57" w:rsidRPr="00BF310E" w:rsidRDefault="00A94C03" w:rsidP="00B100D7">
      <w:pPr>
        <w:pStyle w:val="ab"/>
        <w:numPr>
          <w:ilvl w:val="0"/>
          <w:numId w:val="3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學生組</w:t>
      </w:r>
    </w:p>
    <w:p w:rsidR="00273B57" w:rsidRPr="00BF310E" w:rsidRDefault="00F75314" w:rsidP="00B100D7">
      <w:pPr>
        <w:spacing w:line="480" w:lineRule="exact"/>
        <w:ind w:leftChars="471" w:left="1699" w:right="-58" w:hangingChars="304" w:hanging="851"/>
        <w:jc w:val="both"/>
        <w:rPr>
          <w:rFonts w:ascii="標楷體" w:eastAsia="標楷體" w:hAnsi="標楷體" w:cs="Arial"/>
          <w:iCs/>
          <w:color w:val="auto"/>
          <w:sz w:val="28"/>
          <w:szCs w:val="20"/>
        </w:rPr>
      </w:pPr>
      <w:r w:rsidRPr="00BF310E">
        <w:rPr>
          <w:rFonts w:ascii="標楷體" w:eastAsia="標楷體" w:hAnsi="標楷體" w:cs="Arial" w:hint="eastAsia"/>
          <w:iCs/>
          <w:color w:val="auto"/>
          <w:sz w:val="28"/>
        </w:rPr>
        <w:t xml:space="preserve">   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1</w:t>
      </w:r>
      <w:r w:rsidRPr="00BF310E">
        <w:rPr>
          <w:rFonts w:ascii="標楷體" w:eastAsia="標楷體" w:hAnsi="標楷體" w:cs="Arial" w:hint="eastAsia"/>
          <w:iCs/>
          <w:color w:val="auto"/>
          <w:sz w:val="28"/>
        </w:rPr>
        <w:t>.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個人賽：各組比賽以個人成績判定名次。</w:t>
      </w:r>
    </w:p>
    <w:p w:rsidR="00273B57" w:rsidRPr="00BF310E" w:rsidRDefault="00F75314" w:rsidP="00B100D7">
      <w:pPr>
        <w:spacing w:line="480" w:lineRule="exact"/>
        <w:ind w:leftChars="471" w:left="1699" w:right="-58" w:hangingChars="304" w:hanging="851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BF310E">
        <w:rPr>
          <w:rFonts w:ascii="標楷體" w:eastAsia="標楷體" w:hAnsi="標楷體" w:cs="Arial" w:hint="eastAsia"/>
          <w:iCs/>
          <w:color w:val="auto"/>
          <w:sz w:val="28"/>
        </w:rPr>
        <w:t xml:space="preserve">   2.</w:t>
      </w:r>
      <w:r w:rsidR="00A94C03" w:rsidRPr="00BF310E">
        <w:rPr>
          <w:rFonts w:ascii="標楷體" w:eastAsia="標楷體" w:hAnsi="標楷體" w:cs="Arial" w:hint="eastAsia"/>
          <w:iCs/>
          <w:color w:val="auto"/>
          <w:sz w:val="28"/>
        </w:rPr>
        <w:t>團體錦標賽</w:t>
      </w:r>
    </w:p>
    <w:p w:rsidR="00273B57" w:rsidRPr="00BF310E" w:rsidRDefault="009C5145" w:rsidP="00B100D7">
      <w:pPr>
        <w:spacing w:line="440" w:lineRule="exact"/>
        <w:ind w:leftChars="827" w:left="1769" w:right="-58" w:hangingChars="100" w:hanging="280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BF310E">
        <w:rPr>
          <w:rFonts w:ascii="標楷體" w:eastAsia="標楷體" w:hAnsi="標楷體" w:cs="Arial" w:hint="eastAsia"/>
          <w:iCs/>
          <w:color w:val="auto"/>
          <w:sz w:val="28"/>
        </w:rPr>
        <w:t>(1)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每組報名人數81人以上（含81人）：</w:t>
      </w:r>
      <w:proofErr w:type="gramStart"/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取前40名</w:t>
      </w:r>
      <w:proofErr w:type="gramEnd"/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記分，第1名40分，第2名39分，依此類推，以各隊在前40名之內之得分總和計算，依積分高低排列名次。</w:t>
      </w:r>
    </w:p>
    <w:p w:rsidR="00273B57" w:rsidRPr="00BF310E" w:rsidRDefault="009C5145" w:rsidP="00B100D7">
      <w:pPr>
        <w:spacing w:line="440" w:lineRule="exact"/>
        <w:ind w:leftChars="827" w:left="1769" w:right="-58" w:hangingChars="100" w:hanging="280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BF310E">
        <w:rPr>
          <w:rFonts w:ascii="標楷體" w:eastAsia="標楷體" w:hAnsi="標楷體" w:cs="Arial" w:hint="eastAsia"/>
          <w:iCs/>
          <w:color w:val="auto"/>
          <w:sz w:val="28"/>
        </w:rPr>
        <w:t>(2)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每組報名人數80人以下（含80人）：</w:t>
      </w:r>
      <w:proofErr w:type="gramStart"/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取前20名</w:t>
      </w:r>
      <w:proofErr w:type="gramEnd"/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記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lastRenderedPageBreak/>
        <w:t>分，第1名20分，第2名19分，依此類推，以各隊在前20名之內之得分總和計算，依積分高低排列名次。</w:t>
      </w:r>
    </w:p>
    <w:p w:rsidR="00273B57" w:rsidRPr="00BF310E" w:rsidRDefault="009C5145" w:rsidP="00B100D7">
      <w:pPr>
        <w:spacing w:line="440" w:lineRule="exact"/>
        <w:ind w:leftChars="827" w:left="1769" w:right="-58" w:hangingChars="100" w:hanging="28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iCs/>
          <w:color w:val="auto"/>
          <w:sz w:val="28"/>
        </w:rPr>
        <w:t>(3)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若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團體績分若相同時，以進入前40名</w:t>
      </w:r>
      <w:r w:rsidR="003C5E22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(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或20名)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人數較多之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學校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獲得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優勝；</w:t>
      </w:r>
      <w:proofErr w:type="gramStart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若人</w:t>
      </w:r>
      <w:proofErr w:type="gramEnd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數仍相同，則以各隊依前40名</w:t>
      </w:r>
      <w:r w:rsidR="003C5E22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(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或20名)進入之最佳名次依序排列。</w:t>
      </w:r>
    </w:p>
    <w:p w:rsidR="00273B57" w:rsidRPr="00BF310E" w:rsidRDefault="0005591A" w:rsidP="00B100D7">
      <w:pPr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五、競賽路線：（如</w:t>
      </w:r>
      <w:r w:rsidR="008C6EFD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10</w:t>
      </w:r>
      <w:r w:rsidR="00B71C9A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="008C6EFD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學年</w:t>
      </w:r>
      <w:r w:rsidR="009C514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度</w:t>
      </w:r>
      <w:r w:rsidR="00C875C9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路跑競賽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路線圖）</w:t>
      </w:r>
    </w:p>
    <w:p w:rsidR="00273B57" w:rsidRPr="00BF310E" w:rsidRDefault="00273B57" w:rsidP="00B100D7">
      <w:pPr>
        <w:pStyle w:val="ab"/>
        <w:numPr>
          <w:ilvl w:val="0"/>
          <w:numId w:val="4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/>
          <w:color w:val="auto"/>
          <w:sz w:val="27"/>
          <w:szCs w:val="27"/>
        </w:rPr>
        <w:t>國小</w:t>
      </w:r>
      <w:r w:rsidR="00DF071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學生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組</w:t>
      </w:r>
      <w:r w:rsidR="00FE5CC6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與教育行政組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：</w:t>
      </w:r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馬場</w:t>
      </w:r>
      <w:proofErr w:type="gramStart"/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町</w:t>
      </w:r>
      <w:proofErr w:type="gramEnd"/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紀念</w:t>
      </w:r>
      <w:r w:rsidR="00861EA9" w:rsidRPr="00BF310E">
        <w:rPr>
          <w:rFonts w:ascii="標楷體" w:eastAsia="標楷體" w:hAnsi="標楷體" w:cs="Arial"/>
          <w:color w:val="auto"/>
          <w:sz w:val="27"/>
          <w:szCs w:val="27"/>
        </w:rPr>
        <w:t>公園</w:t>
      </w:r>
      <w:r w:rsidR="00562601" w:rsidRPr="00BF310E">
        <w:rPr>
          <w:rFonts w:ascii="標楷體" w:eastAsia="標楷體" w:hAnsi="標楷體" w:cs="Arial"/>
          <w:color w:val="auto"/>
          <w:sz w:val="27"/>
          <w:szCs w:val="27"/>
        </w:rPr>
        <w:t>→</w:t>
      </w:r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經中正橋下→過籃球場後左轉</w:t>
      </w:r>
      <w:r w:rsidR="00562601" w:rsidRPr="00BF310E">
        <w:rPr>
          <w:rFonts w:ascii="標楷體" w:eastAsia="標楷體" w:hAnsi="標楷體" w:cs="Arial"/>
          <w:color w:val="auto"/>
          <w:sz w:val="27"/>
          <w:szCs w:val="27"/>
        </w:rPr>
        <w:t>（折返）→</w:t>
      </w:r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經中正橋下→停車場右轉→</w:t>
      </w:r>
      <w:r w:rsidR="00562601" w:rsidRPr="00BF310E">
        <w:rPr>
          <w:rFonts w:ascii="標楷體" w:eastAsia="標楷體" w:hAnsi="標楷體" w:cs="Arial"/>
          <w:color w:val="auto"/>
          <w:sz w:val="27"/>
          <w:szCs w:val="27"/>
        </w:rPr>
        <w:t>終點</w:t>
      </w:r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(</w:t>
      </w:r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馬場</w:t>
      </w:r>
      <w:proofErr w:type="gramStart"/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町</w:t>
      </w:r>
      <w:proofErr w:type="gramEnd"/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紀念</w:t>
      </w:r>
      <w:r w:rsidR="00861EA9" w:rsidRPr="00BF310E">
        <w:rPr>
          <w:rFonts w:ascii="標楷體" w:eastAsia="標楷體" w:hAnsi="標楷體" w:cs="Arial"/>
          <w:color w:val="auto"/>
          <w:sz w:val="27"/>
          <w:szCs w:val="27"/>
        </w:rPr>
        <w:t>公園</w:t>
      </w:r>
      <w:proofErr w:type="gramStart"/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）</w:t>
      </w:r>
      <w:proofErr w:type="gramEnd"/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。</w:t>
      </w:r>
      <w:r w:rsidR="009C5145" w:rsidRPr="00BF310E">
        <w:rPr>
          <w:rFonts w:ascii="標楷體" w:eastAsia="標楷體" w:hAnsi="標楷體" w:cs="Arial"/>
          <w:color w:val="auto"/>
          <w:sz w:val="27"/>
          <w:szCs w:val="27"/>
        </w:rPr>
        <w:t>全程約</w:t>
      </w:r>
      <w:r w:rsidR="009C5145" w:rsidRPr="00BF310E">
        <w:rPr>
          <w:rFonts w:ascii="標楷體" w:eastAsia="標楷體" w:hAnsi="標楷體" w:cs="Arial"/>
          <w:color w:val="auto"/>
          <w:sz w:val="28"/>
          <w:szCs w:val="28"/>
        </w:rPr>
        <w:t>4.</w:t>
      </w:r>
      <w:r w:rsidR="00B71C9A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3</w:t>
      </w:r>
      <w:r w:rsidR="009C5145" w:rsidRPr="00BF310E">
        <w:rPr>
          <w:rFonts w:ascii="標楷體" w:eastAsia="標楷體" w:hAnsi="標楷體" w:cs="Arial"/>
          <w:color w:val="auto"/>
          <w:sz w:val="27"/>
          <w:szCs w:val="27"/>
        </w:rPr>
        <w:t>公里。</w:t>
      </w:r>
    </w:p>
    <w:p w:rsidR="00273B57" w:rsidRPr="00BF310E" w:rsidRDefault="00273B57" w:rsidP="00B100D7">
      <w:pPr>
        <w:pStyle w:val="ab"/>
        <w:numPr>
          <w:ilvl w:val="0"/>
          <w:numId w:val="4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auto"/>
          <w:sz w:val="27"/>
          <w:szCs w:val="27"/>
        </w:rPr>
      </w:pPr>
      <w:r w:rsidRPr="00BF310E">
        <w:rPr>
          <w:rFonts w:ascii="標楷體" w:eastAsia="標楷體" w:hAnsi="標楷體" w:cs="Arial"/>
          <w:color w:val="auto"/>
          <w:sz w:val="27"/>
          <w:szCs w:val="27"/>
        </w:rPr>
        <w:t>國、高中</w:t>
      </w:r>
      <w:r w:rsidR="00DF071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學生</w:t>
      </w:r>
      <w:r w:rsidR="00911A50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組</w:t>
      </w:r>
      <w:r w:rsidRPr="00BF310E">
        <w:rPr>
          <w:rFonts w:ascii="標楷體" w:eastAsia="標楷體" w:hAnsi="標楷體" w:cs="Arial"/>
          <w:color w:val="auto"/>
          <w:sz w:val="27"/>
          <w:szCs w:val="27"/>
        </w:rPr>
        <w:t>與教職員工組：</w:t>
      </w:r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馬場</w:t>
      </w:r>
      <w:proofErr w:type="gramStart"/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町</w:t>
      </w:r>
      <w:proofErr w:type="gramEnd"/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紀念</w:t>
      </w:r>
      <w:r w:rsidR="00861EA9" w:rsidRPr="00BF310E">
        <w:rPr>
          <w:rFonts w:ascii="標楷體" w:eastAsia="標楷體" w:hAnsi="標楷體" w:cs="Arial"/>
          <w:color w:val="auto"/>
          <w:sz w:val="27"/>
          <w:szCs w:val="27"/>
        </w:rPr>
        <w:t>公園</w:t>
      </w:r>
      <w:r w:rsidR="00562601" w:rsidRPr="00BF310E">
        <w:rPr>
          <w:rFonts w:ascii="標楷體" w:eastAsia="標楷體" w:hAnsi="標楷體" w:cs="Arial"/>
          <w:color w:val="auto"/>
          <w:sz w:val="27"/>
          <w:szCs w:val="27"/>
        </w:rPr>
        <w:t>→</w:t>
      </w:r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經中正橋下→古亭河濱公園→經永福橋下→</w:t>
      </w:r>
      <w:proofErr w:type="gramStart"/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經福和</w:t>
      </w:r>
      <w:proofErr w:type="gramEnd"/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橋下→路燈編號福和040</w:t>
      </w:r>
      <w:r w:rsidR="00562601" w:rsidRPr="00BF310E">
        <w:rPr>
          <w:rFonts w:ascii="標楷體" w:eastAsia="標楷體" w:hAnsi="標楷體" w:cs="Arial"/>
          <w:color w:val="auto"/>
          <w:sz w:val="27"/>
          <w:szCs w:val="27"/>
        </w:rPr>
        <w:t>（折返）→</w:t>
      </w:r>
      <w:proofErr w:type="gramStart"/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經福和</w:t>
      </w:r>
      <w:proofErr w:type="gramEnd"/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橋下</w:t>
      </w:r>
      <w:r w:rsidR="00562601" w:rsidRPr="00BF310E">
        <w:rPr>
          <w:rFonts w:ascii="標楷體" w:eastAsia="標楷體" w:hAnsi="標楷體" w:cs="Arial"/>
          <w:color w:val="auto"/>
          <w:sz w:val="27"/>
          <w:szCs w:val="27"/>
        </w:rPr>
        <w:t>→</w:t>
      </w:r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經永福橋下</w:t>
      </w:r>
      <w:r w:rsidR="00562601" w:rsidRPr="00BF310E">
        <w:rPr>
          <w:rFonts w:ascii="標楷體" w:eastAsia="標楷體" w:hAnsi="標楷體" w:cs="Arial"/>
          <w:color w:val="auto"/>
          <w:sz w:val="27"/>
          <w:szCs w:val="27"/>
        </w:rPr>
        <w:t>→</w:t>
      </w:r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古亭河濱公園右轉</w:t>
      </w:r>
      <w:r w:rsidR="00562601" w:rsidRPr="00BF310E">
        <w:rPr>
          <w:rFonts w:ascii="標楷體" w:eastAsia="標楷體" w:hAnsi="標楷體" w:cs="Arial"/>
          <w:color w:val="auto"/>
          <w:sz w:val="27"/>
          <w:szCs w:val="27"/>
        </w:rPr>
        <w:t>→</w:t>
      </w:r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籃球場右轉→經中正橋下→停車場右轉→</w:t>
      </w:r>
      <w:r w:rsidR="00562601" w:rsidRPr="00BF310E">
        <w:rPr>
          <w:rFonts w:ascii="標楷體" w:eastAsia="標楷體" w:hAnsi="標楷體" w:cs="Arial"/>
          <w:color w:val="auto"/>
          <w:sz w:val="27"/>
          <w:szCs w:val="27"/>
        </w:rPr>
        <w:t>終點</w:t>
      </w:r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(</w:t>
      </w:r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馬場</w:t>
      </w:r>
      <w:proofErr w:type="gramStart"/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町</w:t>
      </w:r>
      <w:proofErr w:type="gramEnd"/>
      <w:r w:rsidR="00861EA9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紀念</w:t>
      </w:r>
      <w:r w:rsidR="00861EA9" w:rsidRPr="00BF310E">
        <w:rPr>
          <w:rFonts w:ascii="標楷體" w:eastAsia="標楷體" w:hAnsi="標楷體" w:cs="Arial"/>
          <w:color w:val="auto"/>
          <w:sz w:val="27"/>
          <w:szCs w:val="27"/>
        </w:rPr>
        <w:t>公園</w:t>
      </w:r>
      <w:proofErr w:type="gramStart"/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）</w:t>
      </w:r>
      <w:proofErr w:type="gramEnd"/>
      <w:r w:rsidR="00562601" w:rsidRPr="00BF310E">
        <w:rPr>
          <w:rFonts w:ascii="標楷體" w:eastAsia="標楷體" w:hAnsi="標楷體" w:cs="Arial" w:hint="eastAsia"/>
          <w:color w:val="auto"/>
          <w:sz w:val="27"/>
          <w:szCs w:val="27"/>
        </w:rPr>
        <w:t>。</w:t>
      </w:r>
      <w:r w:rsidR="009C5145" w:rsidRPr="00BF310E">
        <w:rPr>
          <w:rFonts w:ascii="標楷體" w:eastAsia="標楷體" w:hAnsi="標楷體" w:cs="Arial"/>
          <w:color w:val="auto"/>
          <w:sz w:val="27"/>
          <w:szCs w:val="27"/>
        </w:rPr>
        <w:t>全程約</w:t>
      </w:r>
      <w:r w:rsidR="009C5145" w:rsidRPr="00BF310E">
        <w:rPr>
          <w:rFonts w:ascii="標楷體" w:eastAsia="標楷體" w:hAnsi="標楷體" w:cs="Arial"/>
          <w:color w:val="auto"/>
          <w:sz w:val="28"/>
          <w:szCs w:val="28"/>
        </w:rPr>
        <w:t>8.</w:t>
      </w:r>
      <w:r w:rsidR="00B71C9A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4</w:t>
      </w:r>
      <w:r w:rsidR="009C5145" w:rsidRPr="00BF310E">
        <w:rPr>
          <w:rFonts w:ascii="標楷體" w:eastAsia="標楷體" w:hAnsi="標楷體" w:cs="Arial"/>
          <w:color w:val="auto"/>
          <w:sz w:val="27"/>
          <w:szCs w:val="27"/>
        </w:rPr>
        <w:t>公里。</w:t>
      </w:r>
    </w:p>
    <w:p w:rsidR="00861EA9" w:rsidRPr="00BF310E" w:rsidRDefault="00547A3B" w:rsidP="00B100D7">
      <w:pPr>
        <w:pStyle w:val="ab"/>
        <w:numPr>
          <w:ilvl w:val="0"/>
          <w:numId w:val="4"/>
        </w:numPr>
        <w:spacing w:line="480" w:lineRule="exact"/>
        <w:ind w:leftChars="0" w:left="1418" w:right="-58" w:hanging="851"/>
        <w:jc w:val="both"/>
        <w:rPr>
          <w:rFonts w:ascii="標楷體" w:eastAsia="標楷體" w:hAnsi="標楷體" w:cs="Arial"/>
          <w:color w:val="FF0000"/>
          <w:sz w:val="28"/>
          <w:szCs w:val="28"/>
          <w:u w:val="single"/>
        </w:rPr>
      </w:pPr>
      <w:r w:rsidRPr="00BF310E">
        <w:rPr>
          <w:rFonts w:ascii="標楷體" w:eastAsia="標楷體" w:hAnsi="標楷體" w:cs="Arial" w:hint="eastAsia"/>
          <w:color w:val="FF0000"/>
          <w:sz w:val="27"/>
          <w:szCs w:val="27"/>
          <w:u w:val="single"/>
        </w:rPr>
        <w:t>關門條款</w:t>
      </w:r>
      <w:r w:rsidR="00D52E4A" w:rsidRPr="00BF310E">
        <w:rPr>
          <w:rFonts w:ascii="標楷體" w:eastAsia="標楷體" w:hAnsi="標楷體" w:cs="Arial" w:hint="eastAsia"/>
          <w:color w:val="FF0000"/>
          <w:sz w:val="27"/>
          <w:szCs w:val="27"/>
          <w:u w:val="single"/>
        </w:rPr>
        <w:t>：</w:t>
      </w:r>
      <w:r w:rsidR="00D52E4A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此賽事</w:t>
      </w:r>
      <w:r w:rsidR="00986A6E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預計於十時前結束</w:t>
      </w:r>
      <w:r w:rsidR="00D52E4A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，</w:t>
      </w:r>
      <w:r w:rsidR="00D52E4A" w:rsidRPr="00BF310E">
        <w:rPr>
          <w:rFonts w:ascii="標楷體" w:eastAsia="標楷體" w:hAnsi="標楷體"/>
          <w:color w:val="FF0000"/>
          <w:spacing w:val="21"/>
          <w:sz w:val="28"/>
          <w:szCs w:val="28"/>
          <w:u w:val="single"/>
          <w:shd w:val="clear" w:color="auto" w:fill="FFFFFF"/>
        </w:rPr>
        <w:t>為維護其他用路人之權益，如未能在活動時</w:t>
      </w:r>
      <w:r w:rsidR="00A743BA" w:rsidRPr="00BF310E">
        <w:rPr>
          <w:rFonts w:ascii="標楷體" w:eastAsia="標楷體" w:hAnsi="標楷體" w:hint="eastAsia"/>
          <w:color w:val="FF0000"/>
          <w:spacing w:val="21"/>
          <w:sz w:val="28"/>
          <w:szCs w:val="28"/>
          <w:u w:val="single"/>
          <w:shd w:val="clear" w:color="auto" w:fill="FFFFFF"/>
        </w:rPr>
        <w:t>限</w:t>
      </w:r>
      <w:r w:rsidR="00D52E4A" w:rsidRPr="00BF310E">
        <w:rPr>
          <w:rFonts w:ascii="標楷體" w:eastAsia="標楷體" w:hAnsi="標楷體"/>
          <w:color w:val="FF0000"/>
          <w:spacing w:val="21"/>
          <w:sz w:val="28"/>
          <w:szCs w:val="28"/>
          <w:u w:val="single"/>
          <w:shd w:val="clear" w:color="auto" w:fill="FFFFFF"/>
        </w:rPr>
        <w:t>內完成比賽，請</w:t>
      </w:r>
      <w:r w:rsidR="00A743BA" w:rsidRPr="00BF310E">
        <w:rPr>
          <w:rFonts w:ascii="標楷體" w:eastAsia="標楷體" w:hAnsi="標楷體" w:hint="eastAsia"/>
          <w:color w:val="FF0000"/>
          <w:spacing w:val="21"/>
          <w:sz w:val="28"/>
          <w:szCs w:val="28"/>
          <w:u w:val="single"/>
          <w:shd w:val="clear" w:color="auto" w:fill="FFFFFF"/>
        </w:rPr>
        <w:t>未完</w:t>
      </w:r>
      <w:r w:rsidR="00D52E4A" w:rsidRPr="00BF310E">
        <w:rPr>
          <w:rFonts w:ascii="標楷體" w:eastAsia="標楷體" w:hAnsi="標楷體"/>
          <w:color w:val="FF0000"/>
          <w:spacing w:val="21"/>
          <w:sz w:val="28"/>
          <w:szCs w:val="28"/>
          <w:u w:val="single"/>
          <w:shd w:val="clear" w:color="auto" w:fill="FFFFFF"/>
        </w:rPr>
        <w:t>賽選手</w:t>
      </w:r>
      <w:r w:rsidR="00A743BA" w:rsidRPr="00BF310E">
        <w:rPr>
          <w:rFonts w:ascii="標楷體" w:eastAsia="標楷體" w:hAnsi="標楷體" w:hint="eastAsia"/>
          <w:color w:val="FF0000"/>
          <w:spacing w:val="21"/>
          <w:sz w:val="28"/>
          <w:szCs w:val="28"/>
          <w:u w:val="single"/>
          <w:shd w:val="clear" w:color="auto" w:fill="FFFFFF"/>
        </w:rPr>
        <w:t>聽從</w:t>
      </w:r>
      <w:r w:rsidR="00D52E4A" w:rsidRPr="00BF310E">
        <w:rPr>
          <w:rFonts w:ascii="標楷體" w:eastAsia="標楷體" w:hAnsi="標楷體"/>
          <w:color w:val="FF0000"/>
          <w:spacing w:val="21"/>
          <w:sz w:val="28"/>
          <w:szCs w:val="28"/>
          <w:u w:val="single"/>
          <w:shd w:val="clear" w:color="auto" w:fill="FFFFFF"/>
        </w:rPr>
        <w:t>管制人員及裁判指揮返回會場，以利後續道路開放。</w:t>
      </w:r>
    </w:p>
    <w:p w:rsidR="00273B57" w:rsidRPr="00BF310E" w:rsidRDefault="00273B57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b/>
          <w:sz w:val="28"/>
          <w:szCs w:val="28"/>
        </w:rPr>
      </w:pPr>
      <w:r w:rsidRPr="00BF310E">
        <w:rPr>
          <w:rFonts w:ascii="標楷體" w:eastAsia="標楷體" w:hAnsi="標楷體" w:cs="Arial" w:hint="eastAsia"/>
          <w:b/>
          <w:sz w:val="28"/>
        </w:rPr>
        <w:t>肆、報名</w:t>
      </w:r>
    </w:p>
    <w:p w:rsidR="00273B57" w:rsidRPr="00BF310E" w:rsidRDefault="00273B57" w:rsidP="00B100D7">
      <w:pPr>
        <w:pStyle w:val="2"/>
        <w:spacing w:before="120" w:line="480" w:lineRule="exact"/>
        <w:ind w:left="992" w:rightChars="150" w:right="270" w:hangingChars="354" w:hanging="992"/>
        <w:jc w:val="both"/>
        <w:rPr>
          <w:rFonts w:ascii="標楷體" w:eastAsia="標楷體" w:hAnsi="標楷體"/>
          <w:sz w:val="28"/>
          <w:szCs w:val="28"/>
        </w:rPr>
      </w:pPr>
      <w:r w:rsidRPr="00BF310E">
        <w:rPr>
          <w:rFonts w:ascii="標楷體" w:eastAsia="標楷體" w:hAnsi="標楷體" w:cs="Arial" w:hint="eastAsia"/>
          <w:b/>
          <w:sz w:val="28"/>
        </w:rPr>
        <w:t xml:space="preserve">  </w:t>
      </w:r>
      <w:r w:rsidRPr="00BF310E">
        <w:rPr>
          <w:rFonts w:ascii="標楷體" w:eastAsia="標楷體" w:hAnsi="標楷體" w:hint="eastAsia"/>
          <w:sz w:val="28"/>
          <w:szCs w:val="28"/>
        </w:rPr>
        <w:t>一、報名方式</w:t>
      </w:r>
    </w:p>
    <w:p w:rsidR="00273B57" w:rsidRPr="00BF310E" w:rsidRDefault="004A74FE" w:rsidP="00B100D7">
      <w:pPr>
        <w:pStyle w:val="2"/>
        <w:spacing w:before="120" w:line="480" w:lineRule="exact"/>
        <w:ind w:left="708" w:rightChars="150" w:right="270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BF310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73B57" w:rsidRPr="00BF310E">
        <w:rPr>
          <w:rFonts w:ascii="標楷體" w:eastAsia="標楷體" w:hAnsi="標楷體" w:cs="Arial" w:hint="eastAsia"/>
          <w:sz w:val="28"/>
          <w:szCs w:val="28"/>
        </w:rPr>
        <w:t>（一）</w:t>
      </w:r>
      <w:r w:rsidR="00C7338C" w:rsidRPr="00BF310E">
        <w:rPr>
          <w:rFonts w:ascii="標楷體" w:eastAsia="標楷體" w:hAnsi="標楷體" w:cs="Arial" w:hint="eastAsia"/>
          <w:sz w:val="28"/>
          <w:szCs w:val="28"/>
        </w:rPr>
        <w:t>教育行政組</w:t>
      </w:r>
      <w:r w:rsidR="00273B57" w:rsidRPr="00BF310E">
        <w:rPr>
          <w:rFonts w:ascii="標楷體" w:eastAsia="標楷體" w:hAnsi="標楷體" w:hint="eastAsia"/>
          <w:sz w:val="28"/>
          <w:szCs w:val="28"/>
        </w:rPr>
        <w:t>與教職員工組</w:t>
      </w:r>
      <w:proofErr w:type="gramStart"/>
      <w:r w:rsidR="00273B57" w:rsidRPr="00BF310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273B57" w:rsidRPr="00BF310E">
        <w:rPr>
          <w:rFonts w:ascii="標楷體" w:eastAsia="標楷體" w:hAnsi="標楷體" w:hint="eastAsia"/>
          <w:sz w:val="28"/>
          <w:szCs w:val="28"/>
        </w:rPr>
        <w:t>自由報名參加。</w:t>
      </w:r>
    </w:p>
    <w:p w:rsidR="00273B57" w:rsidRPr="00BF310E" w:rsidRDefault="004A74FE" w:rsidP="00B100D7">
      <w:pPr>
        <w:pStyle w:val="2"/>
        <w:tabs>
          <w:tab w:val="left" w:pos="709"/>
        </w:tabs>
        <w:spacing w:before="120" w:line="480" w:lineRule="exact"/>
        <w:ind w:left="1417" w:rightChars="150" w:right="270" w:hangingChars="506" w:hanging="1417"/>
        <w:jc w:val="both"/>
        <w:rPr>
          <w:rFonts w:ascii="標楷體" w:eastAsia="標楷體" w:hAnsi="標楷體" w:cs="Arial"/>
          <w:b/>
          <w:sz w:val="28"/>
        </w:rPr>
      </w:pPr>
      <w:r w:rsidRPr="00BF310E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273B57" w:rsidRPr="00BF310E">
        <w:rPr>
          <w:rFonts w:ascii="標楷體" w:eastAsia="標楷體" w:hAnsi="標楷體" w:cs="Arial" w:hint="eastAsia"/>
          <w:sz w:val="28"/>
          <w:szCs w:val="28"/>
        </w:rPr>
        <w:t>（二）</w:t>
      </w:r>
      <w:r w:rsidR="00273B57" w:rsidRPr="00BF310E">
        <w:rPr>
          <w:rFonts w:ascii="標楷體" w:eastAsia="標楷體" w:hAnsi="標楷體" w:hint="eastAsia"/>
          <w:sz w:val="28"/>
          <w:szCs w:val="28"/>
        </w:rPr>
        <w:t>學生組</w:t>
      </w:r>
      <w:r w:rsidR="00273B57" w:rsidRPr="00BF310E">
        <w:rPr>
          <w:rFonts w:ascii="標楷體" w:eastAsia="標楷體" w:hAnsi="標楷體" w:cs="Arial" w:hint="eastAsia"/>
          <w:iCs/>
          <w:sz w:val="28"/>
        </w:rPr>
        <w:t>以學校為單位，每單位各</w:t>
      </w:r>
      <w:proofErr w:type="gramStart"/>
      <w:r w:rsidR="00273B57" w:rsidRPr="00BF310E">
        <w:rPr>
          <w:rFonts w:ascii="標楷體" w:eastAsia="標楷體" w:hAnsi="標楷體" w:cs="Arial" w:hint="eastAsia"/>
          <w:iCs/>
          <w:sz w:val="28"/>
        </w:rPr>
        <w:t>組限報</w:t>
      </w:r>
      <w:proofErr w:type="gramEnd"/>
      <w:r w:rsidR="00273B57" w:rsidRPr="00BF310E">
        <w:rPr>
          <w:rFonts w:ascii="標楷體" w:eastAsia="標楷體" w:hAnsi="標楷體" w:cs="Arial" w:hint="eastAsia"/>
          <w:iCs/>
          <w:sz w:val="28"/>
        </w:rPr>
        <w:t>一隊，每隊報名至多10人。</w:t>
      </w:r>
    </w:p>
    <w:p w:rsidR="00273B57" w:rsidRPr="00BF310E" w:rsidRDefault="0005591A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D4465D" w:rsidRPr="00BF310E">
        <w:rPr>
          <w:rFonts w:ascii="標楷體" w:eastAsia="標楷體" w:hAnsi="標楷體" w:hint="eastAsia"/>
          <w:color w:val="auto"/>
          <w:sz w:val="28"/>
          <w:szCs w:val="28"/>
        </w:rPr>
        <w:t>二、</w:t>
      </w:r>
      <w:r w:rsidR="00CE29E0"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一律</w:t>
      </w:r>
      <w:proofErr w:type="gramStart"/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採</w:t>
      </w:r>
      <w:proofErr w:type="gramEnd"/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網路報名：</w:t>
      </w:r>
      <w:r w:rsidR="009C5145" w:rsidRPr="00BF310E">
        <w:rPr>
          <w:rFonts w:ascii="標楷體" w:eastAsia="標楷體" w:hAnsi="標楷體" w:hint="eastAsia"/>
          <w:color w:val="auto"/>
          <w:sz w:val="28"/>
          <w:szCs w:val="28"/>
        </w:rPr>
        <w:t>請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進入</w:t>
      </w:r>
      <w:r w:rsidR="00BE5540" w:rsidRPr="00BF310E">
        <w:rPr>
          <w:rFonts w:ascii="標楷體" w:eastAsia="標楷體" w:hAnsi="標楷體" w:hint="eastAsia"/>
          <w:color w:val="auto"/>
          <w:sz w:val="28"/>
          <w:szCs w:val="28"/>
        </w:rPr>
        <w:t>臺北市立</w:t>
      </w:r>
      <w:r w:rsidR="00B71C9A" w:rsidRPr="00BF310E">
        <w:rPr>
          <w:rFonts w:ascii="標楷體" w:eastAsia="標楷體" w:hAnsi="標楷體" w:hint="eastAsia"/>
          <w:color w:val="auto"/>
          <w:sz w:val="28"/>
          <w:szCs w:val="28"/>
        </w:rPr>
        <w:t>新和</w:t>
      </w:r>
      <w:r w:rsidR="009C5145" w:rsidRPr="00BF310E">
        <w:rPr>
          <w:rFonts w:ascii="標楷體" w:eastAsia="標楷體" w:hAnsi="標楷體" w:hint="eastAsia"/>
          <w:color w:val="auto"/>
          <w:sz w:val="28"/>
          <w:szCs w:val="28"/>
        </w:rPr>
        <w:t>國小學校網頁(網址：</w:t>
      </w:r>
      <w:r w:rsidR="00B71C9A" w:rsidRPr="00BF310E">
        <w:rPr>
          <w:rFonts w:ascii="標楷體" w:eastAsia="標楷體" w:hAnsi="標楷體"/>
          <w:color w:val="auto"/>
          <w:sz w:val="28"/>
          <w:szCs w:val="28"/>
        </w:rPr>
        <w:t>http://www.soes.tp.edu.tw/</w:t>
      </w:r>
      <w:r w:rsidR="009C5145" w:rsidRPr="00BF310E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，點選</w:t>
      </w:r>
      <w:r w:rsidR="009C5145" w:rsidRPr="00BF310E">
        <w:rPr>
          <w:rFonts w:ascii="標楷體" w:eastAsia="標楷體" w:hAnsi="標楷體" w:hint="eastAsia"/>
          <w:color w:val="auto"/>
          <w:sz w:val="28"/>
          <w:szCs w:val="28"/>
        </w:rPr>
        <w:t>「</w:t>
      </w:r>
      <w:r w:rsidR="008C6EFD" w:rsidRPr="00BF310E">
        <w:rPr>
          <w:rFonts w:ascii="標楷體" w:eastAsia="標楷體" w:hAnsi="標楷體" w:hint="eastAsia"/>
          <w:b/>
          <w:color w:val="auto"/>
          <w:sz w:val="28"/>
          <w:szCs w:val="28"/>
        </w:rPr>
        <w:t>10</w:t>
      </w:r>
      <w:r w:rsidR="00B71C9A" w:rsidRPr="00BF310E">
        <w:rPr>
          <w:rFonts w:ascii="標楷體" w:eastAsia="標楷體" w:hAnsi="標楷體" w:hint="eastAsia"/>
          <w:b/>
          <w:color w:val="auto"/>
          <w:sz w:val="28"/>
          <w:szCs w:val="28"/>
        </w:rPr>
        <w:t>7</w:t>
      </w:r>
      <w:r w:rsidR="008C6EFD" w:rsidRPr="00BF310E">
        <w:rPr>
          <w:rFonts w:ascii="標楷體" w:eastAsia="標楷體" w:hAnsi="標楷體" w:hint="eastAsia"/>
          <w:b/>
          <w:color w:val="auto"/>
          <w:sz w:val="28"/>
          <w:szCs w:val="28"/>
        </w:rPr>
        <w:t>學年</w:t>
      </w:r>
      <w:r w:rsidR="00273B57" w:rsidRPr="00BF310E">
        <w:rPr>
          <w:rFonts w:ascii="標楷體" w:eastAsia="標楷體" w:hAnsi="標楷體" w:hint="eastAsia"/>
          <w:b/>
          <w:color w:val="auto"/>
          <w:sz w:val="28"/>
          <w:szCs w:val="28"/>
        </w:rPr>
        <w:t>度</w:t>
      </w:r>
      <w:r w:rsidR="00273B57" w:rsidRPr="00BF310E">
        <w:rPr>
          <w:rFonts w:ascii="標楷體" w:eastAsia="標楷體" w:hAnsi="標楷體" w:cs="Arial" w:hint="eastAsia"/>
          <w:b/>
          <w:snapToGrid w:val="0"/>
          <w:color w:val="auto"/>
          <w:sz w:val="28"/>
          <w:szCs w:val="28"/>
        </w:rPr>
        <w:t>中小學路跑錦標賽報名系統</w:t>
      </w:r>
      <w:r w:rsidR="009C5145" w:rsidRPr="00BF310E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」</w:t>
      </w:r>
      <w:r w:rsidR="00273B57" w:rsidRPr="00BF310E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進行報名。</w:t>
      </w:r>
      <w:r w:rsidR="00BA69C1" w:rsidRPr="00BF310E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報名時各參賽選手基本資料</w:t>
      </w:r>
      <w:proofErr w:type="gramStart"/>
      <w:r w:rsidR="00BA69C1" w:rsidRPr="00BF310E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務需</w:t>
      </w:r>
      <w:proofErr w:type="gramEnd"/>
      <w:r w:rsidR="00BA69C1" w:rsidRPr="00BF310E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填寫完整、正確，填寫不完整且未即時更正者，將取消其參賽資格。</w:t>
      </w:r>
      <w:r w:rsidR="00273B57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報名問題</w:t>
      </w:r>
      <w:r w:rsidR="00B04F14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，</w:t>
      </w:r>
      <w:r w:rsidR="00273B57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請</w:t>
      </w:r>
      <w:r w:rsidR="00C7338C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洽詢</w:t>
      </w:r>
      <w:r w:rsidR="00B71C9A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新和</w:t>
      </w:r>
      <w:r w:rsidR="00D97AB3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國小</w:t>
      </w:r>
      <w:r w:rsidR="00B04F14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學</w:t>
      </w:r>
      <w:proofErr w:type="gramStart"/>
      <w:r w:rsidR="00B04F14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務</w:t>
      </w:r>
      <w:proofErr w:type="gramEnd"/>
      <w:r w:rsidR="00B04F14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主任</w:t>
      </w:r>
      <w:r w:rsidR="00B71C9A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阮韻</w:t>
      </w:r>
      <w:proofErr w:type="gramStart"/>
      <w:r w:rsidR="00B71C9A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璇</w:t>
      </w:r>
      <w:proofErr w:type="gramEnd"/>
      <w:r w:rsidR="00B04F14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(</w:t>
      </w:r>
      <w:r w:rsidR="00D97AB3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電話</w:t>
      </w:r>
      <w:r w:rsidR="0058181C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：</w:t>
      </w:r>
      <w:hyperlink r:id="rId8" w:history="1">
        <w:r w:rsidR="00BF310E" w:rsidRPr="00A642EB">
          <w:rPr>
            <w:rStyle w:val="a6"/>
            <w:rFonts w:ascii="標楷體" w:eastAsia="標楷體" w:hAnsi="標楷體" w:hint="eastAsia"/>
            <w:sz w:val="28"/>
            <w:szCs w:val="28"/>
          </w:rPr>
          <w:t>23038298分機51或</w:t>
        </w:r>
        <w:r w:rsidR="00BF310E" w:rsidRPr="00A642EB">
          <w:rPr>
            <w:rStyle w:val="a6"/>
            <w:rFonts w:ascii="標楷體" w:eastAsia="標楷體" w:hAnsi="標楷體"/>
            <w:sz w:val="28"/>
            <w:szCs w:val="28"/>
          </w:rPr>
          <w:t>megan06012002@yahoo.com.tw</w:t>
        </w:r>
      </w:hyperlink>
      <w:r w:rsidR="00273B57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)</w:t>
      </w:r>
      <w:r w:rsid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。</w:t>
      </w:r>
    </w:p>
    <w:p w:rsidR="00273B57" w:rsidRPr="00BF310E" w:rsidRDefault="0079506C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lastRenderedPageBreak/>
        <w:t xml:space="preserve">  </w:t>
      </w:r>
      <w:r w:rsidR="00273B57" w:rsidRPr="00BF310E">
        <w:rPr>
          <w:rFonts w:ascii="標楷體" w:eastAsia="標楷體" w:hAnsi="標楷體" w:cs="Arial" w:hint="eastAsia"/>
          <w:snapToGrid w:val="0"/>
          <w:color w:val="auto"/>
          <w:sz w:val="28"/>
          <w:szCs w:val="28"/>
        </w:rPr>
        <w:t>三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="00273B57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各校</w:t>
      </w:r>
      <w:proofErr w:type="gramStart"/>
      <w:r w:rsidR="00273B57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網路線上報名</w:t>
      </w:r>
      <w:proofErr w:type="gramEnd"/>
      <w:r w:rsidR="00273B57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帳號及密碼，即各校代號。該帳號及密碼僅適用登入及編修列印該校之隊職員與選手報名資料。</w:t>
      </w:r>
    </w:p>
    <w:p w:rsidR="00273B57" w:rsidRPr="00BF310E" w:rsidRDefault="00273B57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/>
          <w:color w:val="auto"/>
          <w:sz w:val="28"/>
          <w:szCs w:val="28"/>
          <w:u w:val="single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BE5540"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hint="eastAsia"/>
          <w:color w:val="auto"/>
          <w:sz w:val="28"/>
          <w:szCs w:val="28"/>
        </w:rPr>
        <w:t>四、</w:t>
      </w:r>
      <w:r w:rsidR="00484368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報名時間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：</w:t>
      </w:r>
      <w:r w:rsidR="008C6EFD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107年</w:t>
      </w:r>
      <w:r w:rsidR="00B71C9A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10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月</w:t>
      </w:r>
      <w:r w:rsidR="00B71C9A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29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日(</w:t>
      </w:r>
      <w:r w:rsidR="008C6EFD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星期</w:t>
      </w:r>
      <w:r w:rsidR="00B71C9A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一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)上午8時起至</w:t>
      </w:r>
      <w:r w:rsidR="00B71C9A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11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月</w:t>
      </w:r>
      <w:r w:rsidR="00B71C9A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5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日(星期</w:t>
      </w:r>
      <w:r w:rsidR="00B71C9A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一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)下午4時</w:t>
      </w:r>
      <w:r w:rsidR="00484368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截止</w:t>
      </w:r>
      <w:r w:rsidRPr="00BF310E">
        <w:rPr>
          <w:rFonts w:ascii="標楷體" w:eastAsia="標楷體" w:hAnsi="標楷體" w:hint="eastAsia"/>
          <w:color w:val="auto"/>
          <w:sz w:val="28"/>
          <w:szCs w:val="28"/>
        </w:rPr>
        <w:t>。報名截止後一概不得增刪、修改報名資料。</w:t>
      </w:r>
    </w:p>
    <w:p w:rsidR="00273B57" w:rsidRPr="00BF310E" w:rsidRDefault="0079506C" w:rsidP="00B100D7">
      <w:pPr>
        <w:snapToGrid w:val="0"/>
        <w:spacing w:line="480" w:lineRule="exact"/>
        <w:ind w:right="-5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五、各校報名完</w:t>
      </w:r>
      <w:r w:rsidR="00BE5540" w:rsidRPr="00BF310E">
        <w:rPr>
          <w:rFonts w:ascii="標楷體" w:eastAsia="標楷體" w:hAnsi="標楷體" w:hint="eastAsia"/>
          <w:color w:val="auto"/>
          <w:sz w:val="28"/>
          <w:szCs w:val="28"/>
        </w:rPr>
        <w:t>成</w:t>
      </w:r>
      <w:r w:rsidR="00A94C03" w:rsidRPr="00BF310E">
        <w:rPr>
          <w:rFonts w:ascii="標楷體" w:eastAsia="標楷體" w:hAnsi="標楷體" w:hint="eastAsia"/>
          <w:color w:val="auto"/>
          <w:sz w:val="28"/>
          <w:szCs w:val="28"/>
        </w:rPr>
        <w:t>後</w:t>
      </w:r>
    </w:p>
    <w:p w:rsidR="00273B57" w:rsidRPr="00BF310E" w:rsidRDefault="00273B57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（一）</w:t>
      </w:r>
      <w:r w:rsidRPr="00BF310E">
        <w:rPr>
          <w:rFonts w:ascii="標楷體" w:eastAsia="標楷體" w:hAnsi="標楷體" w:hint="eastAsia"/>
          <w:color w:val="auto"/>
          <w:sz w:val="28"/>
          <w:szCs w:val="28"/>
        </w:rPr>
        <w:t>請各校</w:t>
      </w:r>
      <w:r w:rsidR="009F7417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於報名後</w:t>
      </w:r>
      <w:r w:rsidR="005919FA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自行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列印</w:t>
      </w:r>
      <w:r w:rsidR="005919FA"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網路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報名表件</w:t>
      </w:r>
      <w:r w:rsidRPr="00BF310E">
        <w:rPr>
          <w:rFonts w:ascii="標楷體" w:eastAsia="標楷體" w:hAnsi="標楷體" w:hint="eastAsia"/>
          <w:color w:val="auto"/>
          <w:sz w:val="28"/>
          <w:szCs w:val="28"/>
        </w:rPr>
        <w:t>，核對無誤完成核章，</w:t>
      </w:r>
      <w:r w:rsidR="005919FA" w:rsidRPr="00BF310E">
        <w:rPr>
          <w:rFonts w:ascii="標楷體" w:eastAsia="標楷體" w:hAnsi="標楷體" w:hint="eastAsia"/>
          <w:color w:val="auto"/>
          <w:sz w:val="28"/>
          <w:szCs w:val="28"/>
        </w:rPr>
        <w:t>並</w:t>
      </w:r>
      <w:r w:rsidRPr="00BF310E">
        <w:rPr>
          <w:rFonts w:ascii="標楷體" w:eastAsia="標楷體" w:hAnsi="標楷體" w:hint="eastAsia"/>
          <w:color w:val="auto"/>
          <w:sz w:val="28"/>
          <w:szCs w:val="28"/>
          <w:u w:val="single"/>
        </w:rPr>
        <w:t>於</w:t>
      </w:r>
      <w:r w:rsidR="008C6EFD" w:rsidRPr="00BF310E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107年</w:t>
      </w:r>
      <w:r w:rsidR="00B71C9A" w:rsidRPr="00BF310E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12</w:t>
      </w:r>
      <w:r w:rsidRPr="00BF310E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月</w:t>
      </w:r>
      <w:r w:rsidR="00B71C9A" w:rsidRPr="00BF310E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7</w:t>
      </w:r>
      <w:r w:rsidRPr="00BF310E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日(</w:t>
      </w:r>
      <w:r w:rsidR="004A74FE" w:rsidRPr="00BF310E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星期</w:t>
      </w:r>
      <w:r w:rsidR="008C6EFD" w:rsidRPr="00BF310E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五</w:t>
      </w:r>
      <w:r w:rsidRPr="00BF310E">
        <w:rPr>
          <w:rFonts w:ascii="標楷體" w:eastAsia="標楷體" w:hAnsi="標楷體" w:hint="eastAsia"/>
          <w:b/>
          <w:color w:val="auto"/>
          <w:sz w:val="28"/>
          <w:szCs w:val="28"/>
          <w:u w:val="single"/>
        </w:rPr>
        <w:t>)16時前</w:t>
      </w:r>
      <w:r w:rsidRPr="00BF310E">
        <w:rPr>
          <w:rFonts w:ascii="標楷體" w:eastAsia="標楷體" w:hAnsi="標楷體" w:hint="eastAsia"/>
          <w:color w:val="auto"/>
          <w:sz w:val="28"/>
          <w:szCs w:val="28"/>
        </w:rPr>
        <w:t>，</w:t>
      </w:r>
      <w:r w:rsidRPr="00BF310E">
        <w:rPr>
          <w:rFonts w:ascii="標楷體" w:eastAsia="標楷體" w:hAnsi="標楷體" w:cs="Arial"/>
          <w:color w:val="auto"/>
          <w:sz w:val="28"/>
          <w:szCs w:val="28"/>
        </w:rPr>
        <w:t>掛號郵寄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至</w:t>
      </w:r>
      <w:r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臺北市</w:t>
      </w:r>
      <w:r w:rsidR="00D801D9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萬華</w:t>
      </w:r>
      <w:r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區</w:t>
      </w:r>
      <w:r w:rsidR="00D801D9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萬大</w:t>
      </w:r>
      <w:r w:rsidR="00BE5540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路</w:t>
      </w:r>
      <w:r w:rsidR="00D801D9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346</w:t>
      </w:r>
      <w:r w:rsidR="00BE5540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號</w:t>
      </w:r>
      <w:r w:rsidR="00D801D9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萬大</w:t>
      </w:r>
      <w:r w:rsidR="00960FAC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國小</w:t>
      </w:r>
      <w:r w:rsidR="008C6EFD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學</w:t>
      </w:r>
      <w:proofErr w:type="gramStart"/>
      <w:r w:rsidR="008C6EFD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務</w:t>
      </w:r>
      <w:proofErr w:type="gramEnd"/>
      <w:r w:rsidR="008C6EFD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處</w:t>
      </w:r>
      <w:r w:rsidR="00735593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林業</w:t>
      </w:r>
      <w:proofErr w:type="gramStart"/>
      <w:r w:rsidR="00735593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盈</w:t>
      </w:r>
      <w:proofErr w:type="gramEnd"/>
      <w:r w:rsidR="00735593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主任</w:t>
      </w:r>
      <w:r w:rsidR="007E7C65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(</w:t>
      </w:r>
      <w:r w:rsidR="007E7C65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電話：23037654分機21</w:t>
      </w:r>
      <w:r w:rsidR="00735593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2</w:t>
      </w:r>
      <w:r w:rsidR="007E7C65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或</w:t>
      </w:r>
      <w:r w:rsidR="00735593" w:rsidRPr="00BF310E">
        <w:rPr>
          <w:rFonts w:ascii="標楷體" w:eastAsia="標楷體" w:hAnsi="標楷體"/>
          <w:bCs/>
          <w:color w:val="auto"/>
          <w:sz w:val="28"/>
          <w:szCs w:val="28"/>
        </w:rPr>
        <w:t>t301@wtps.tp.edu.tw</w:t>
      </w:r>
      <w:r w:rsidR="007E7C65"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)</w:t>
      </w:r>
      <w:r w:rsidRPr="00BF310E">
        <w:rPr>
          <w:rFonts w:ascii="標楷體" w:eastAsia="標楷體" w:hAnsi="標楷體" w:hint="eastAsia"/>
          <w:bCs/>
          <w:color w:val="auto"/>
          <w:sz w:val="28"/>
          <w:szCs w:val="28"/>
        </w:rPr>
        <w:t>收</w:t>
      </w:r>
      <w:proofErr w:type="gramStart"/>
      <w:r w:rsidRPr="00BF310E">
        <w:rPr>
          <w:rFonts w:ascii="標楷體" w:eastAsia="標楷體" w:hAnsi="標楷體" w:cs="Arial"/>
          <w:color w:val="auto"/>
          <w:sz w:val="28"/>
          <w:szCs w:val="28"/>
        </w:rPr>
        <w:t>（</w:t>
      </w:r>
      <w:proofErr w:type="gramEnd"/>
      <w:r w:rsidRPr="00BF310E">
        <w:rPr>
          <w:rFonts w:ascii="標楷體" w:eastAsia="標楷體" w:hAnsi="標楷體" w:cs="Arial"/>
          <w:color w:val="auto"/>
          <w:sz w:val="28"/>
          <w:szCs w:val="28"/>
        </w:rPr>
        <w:t>以郵戳為</w:t>
      </w:r>
      <w:proofErr w:type="gramStart"/>
      <w:r w:rsidRPr="00BF310E">
        <w:rPr>
          <w:rFonts w:ascii="標楷體" w:eastAsia="標楷體" w:hAnsi="標楷體" w:cs="Arial"/>
          <w:color w:val="auto"/>
          <w:sz w:val="28"/>
          <w:szCs w:val="28"/>
        </w:rPr>
        <w:t>憑</w:t>
      </w:r>
      <w:proofErr w:type="gramEnd"/>
      <w:r w:rsidRPr="00BF310E">
        <w:rPr>
          <w:rFonts w:ascii="標楷體" w:eastAsia="標楷體" w:hAnsi="標楷體" w:cs="Arial"/>
          <w:color w:val="auto"/>
          <w:sz w:val="28"/>
          <w:szCs w:val="28"/>
        </w:rPr>
        <w:t>，逾期概不受理。）掛號郵寄承辦單位請加</w:t>
      </w:r>
      <w:proofErr w:type="gramStart"/>
      <w:r w:rsidRPr="00BF310E">
        <w:rPr>
          <w:rFonts w:ascii="標楷體" w:eastAsia="標楷體" w:hAnsi="標楷體" w:cs="Arial"/>
          <w:color w:val="auto"/>
          <w:sz w:val="28"/>
          <w:szCs w:val="28"/>
        </w:rPr>
        <w:t>註</w:t>
      </w:r>
      <w:proofErr w:type="gramEnd"/>
      <w:r w:rsidR="00F06D93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「</w:t>
      </w:r>
      <w:r w:rsidR="008C6EFD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10</w:t>
      </w:r>
      <w:r w:rsidR="00D801D9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7</w:t>
      </w:r>
      <w:r w:rsidR="008C6EFD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學年</w:t>
      </w:r>
      <w:r w:rsidR="00BE5540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度</w:t>
      </w:r>
      <w:r w:rsidR="001A6063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中小學</w:t>
      </w:r>
      <w:r w:rsidRPr="00BF310E">
        <w:rPr>
          <w:rFonts w:ascii="標楷體" w:eastAsia="標楷體" w:hAnsi="標楷體" w:cs="Arial"/>
          <w:color w:val="auto"/>
          <w:sz w:val="28"/>
          <w:szCs w:val="28"/>
        </w:rPr>
        <w:t>路跑錦標賽</w:t>
      </w:r>
      <w:r w:rsidR="00F06D93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報名表」等字樣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。</w:t>
      </w:r>
    </w:p>
    <w:p w:rsidR="00273B57" w:rsidRPr="00BF310E" w:rsidRDefault="004A74FE" w:rsidP="00B100D7">
      <w:pPr>
        <w:snapToGrid w:val="0"/>
        <w:spacing w:line="480" w:lineRule="exact"/>
        <w:ind w:right="-5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（二）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報名資料以核章後之表件為最終依據。</w:t>
      </w:r>
    </w:p>
    <w:p w:rsidR="00273B57" w:rsidRPr="00BF310E" w:rsidRDefault="00273B57" w:rsidP="00B100D7">
      <w:pPr>
        <w:pStyle w:val="a3"/>
        <w:spacing w:line="440" w:lineRule="exact"/>
        <w:ind w:leftChars="28" w:left="530" w:right="-58"/>
        <w:jc w:val="both"/>
        <w:rPr>
          <w:rFonts w:ascii="標楷體" w:eastAsia="標楷體" w:hAnsi="標楷體" w:cs="Arial"/>
          <w:sz w:val="28"/>
        </w:rPr>
      </w:pPr>
      <w:r w:rsidRPr="00BF310E">
        <w:rPr>
          <w:rFonts w:ascii="標楷體" w:eastAsia="標楷體" w:hAnsi="標楷體" w:cs="Arial" w:hint="eastAsia"/>
          <w:b/>
          <w:sz w:val="28"/>
        </w:rPr>
        <w:t>伍、</w:t>
      </w:r>
      <w:r w:rsidRPr="00BF310E">
        <w:rPr>
          <w:rFonts w:ascii="標楷體" w:eastAsia="標楷體" w:hAnsi="標楷體" w:cs="Arial" w:hint="eastAsia"/>
          <w:b/>
          <w:sz w:val="28"/>
          <w:szCs w:val="28"/>
        </w:rPr>
        <w:t>領隊會議：</w:t>
      </w:r>
      <w:r w:rsidR="008C6EFD" w:rsidRPr="00BF310E">
        <w:rPr>
          <w:rFonts w:ascii="標楷體" w:eastAsia="標楷體" w:hAnsi="標楷體" w:cs="Arial" w:hint="eastAsia"/>
          <w:sz w:val="28"/>
          <w:szCs w:val="28"/>
          <w:u w:val="single"/>
        </w:rPr>
        <w:t>107年</w:t>
      </w:r>
      <w:r w:rsidR="00D801D9" w:rsidRPr="00BF310E">
        <w:rPr>
          <w:rFonts w:ascii="標楷體" w:eastAsia="標楷體" w:hAnsi="標楷體" w:cs="Arial" w:hint="eastAsia"/>
          <w:sz w:val="28"/>
          <w:szCs w:val="28"/>
          <w:u w:val="single"/>
        </w:rPr>
        <w:t>1</w:t>
      </w:r>
      <w:r w:rsidRPr="00BF310E">
        <w:rPr>
          <w:rFonts w:ascii="標楷體" w:eastAsia="標楷體" w:hAnsi="標楷體" w:cs="Arial" w:hint="eastAsia"/>
          <w:sz w:val="28"/>
          <w:szCs w:val="28"/>
          <w:u w:val="single"/>
        </w:rPr>
        <w:t>月</w:t>
      </w:r>
      <w:r w:rsidR="00D801D9" w:rsidRPr="00BF310E">
        <w:rPr>
          <w:rFonts w:ascii="標楷體" w:eastAsia="標楷體" w:hAnsi="標楷體" w:cs="Arial" w:hint="eastAsia"/>
          <w:sz w:val="28"/>
          <w:szCs w:val="28"/>
          <w:u w:val="single"/>
        </w:rPr>
        <w:t>11</w:t>
      </w:r>
      <w:r w:rsidRPr="00BF310E">
        <w:rPr>
          <w:rFonts w:ascii="標楷體" w:eastAsia="標楷體" w:hAnsi="標楷體" w:cs="Arial" w:hint="eastAsia"/>
          <w:sz w:val="28"/>
          <w:szCs w:val="28"/>
          <w:u w:val="single"/>
        </w:rPr>
        <w:t>日（星期</w:t>
      </w:r>
      <w:r w:rsidR="008C6EFD" w:rsidRPr="00BF310E">
        <w:rPr>
          <w:rFonts w:ascii="標楷體" w:eastAsia="標楷體" w:hAnsi="標楷體" w:cs="Arial" w:hint="eastAsia"/>
          <w:sz w:val="28"/>
          <w:szCs w:val="28"/>
          <w:u w:val="single"/>
        </w:rPr>
        <w:t>五</w:t>
      </w:r>
      <w:r w:rsidRPr="00BF310E">
        <w:rPr>
          <w:rFonts w:ascii="標楷體" w:eastAsia="標楷體" w:hAnsi="標楷體" w:cs="Arial" w:hint="eastAsia"/>
          <w:sz w:val="28"/>
          <w:szCs w:val="28"/>
          <w:u w:val="single"/>
        </w:rPr>
        <w:t>）</w:t>
      </w:r>
      <w:r w:rsidR="00512A87" w:rsidRPr="00BF310E">
        <w:rPr>
          <w:rFonts w:ascii="標楷體" w:eastAsia="標楷體" w:hAnsi="標楷體" w:cs="Arial" w:hint="eastAsia"/>
          <w:sz w:val="28"/>
          <w:szCs w:val="28"/>
          <w:u w:val="single"/>
        </w:rPr>
        <w:t>下午</w:t>
      </w:r>
      <w:r w:rsidR="0016220F" w:rsidRPr="00BF310E">
        <w:rPr>
          <w:rFonts w:ascii="標楷體" w:eastAsia="標楷體" w:hAnsi="標楷體" w:cs="Arial"/>
          <w:sz w:val="28"/>
          <w:szCs w:val="28"/>
          <w:u w:val="single"/>
        </w:rPr>
        <w:t>2</w:t>
      </w:r>
      <w:r w:rsidR="00512A87" w:rsidRPr="00BF310E">
        <w:rPr>
          <w:rFonts w:ascii="標楷體" w:eastAsia="標楷體" w:hAnsi="標楷體" w:cs="Arial" w:hint="eastAsia"/>
          <w:sz w:val="28"/>
          <w:szCs w:val="28"/>
          <w:u w:val="single"/>
        </w:rPr>
        <w:t>時</w:t>
      </w:r>
      <w:r w:rsidR="00512A87" w:rsidRPr="00BF310E">
        <w:rPr>
          <w:rFonts w:ascii="標楷體" w:eastAsia="標楷體" w:hAnsi="標楷體" w:cs="Arial" w:hint="eastAsia"/>
          <w:sz w:val="28"/>
          <w:szCs w:val="28"/>
        </w:rPr>
        <w:t>，</w:t>
      </w:r>
      <w:r w:rsidRPr="00BF310E">
        <w:rPr>
          <w:rFonts w:ascii="標楷體" w:eastAsia="標楷體" w:hAnsi="標楷體" w:cs="Arial" w:hint="eastAsia"/>
          <w:sz w:val="28"/>
          <w:szCs w:val="28"/>
        </w:rPr>
        <w:t>假</w:t>
      </w:r>
      <w:r w:rsidR="00BE5540" w:rsidRPr="00BF310E">
        <w:rPr>
          <w:rFonts w:ascii="標楷體" w:eastAsia="標楷體" w:hAnsi="標楷體" w:cs="Arial" w:hint="eastAsia"/>
          <w:sz w:val="28"/>
          <w:szCs w:val="28"/>
        </w:rPr>
        <w:t>臺北</w:t>
      </w:r>
      <w:r w:rsidR="00CD51EF" w:rsidRPr="00BF310E">
        <w:rPr>
          <w:rFonts w:ascii="標楷體" w:eastAsia="標楷體" w:hAnsi="標楷體" w:cs="Arial" w:hint="eastAsia"/>
          <w:sz w:val="28"/>
          <w:szCs w:val="28"/>
        </w:rPr>
        <w:t>市</w:t>
      </w:r>
      <w:r w:rsidR="00D801D9" w:rsidRPr="00BF310E">
        <w:rPr>
          <w:rFonts w:ascii="標楷體" w:eastAsia="標楷體" w:hAnsi="標楷體" w:cs="Arial" w:hint="eastAsia"/>
          <w:sz w:val="28"/>
          <w:szCs w:val="28"/>
        </w:rPr>
        <w:t>西門</w:t>
      </w:r>
      <w:r w:rsidRPr="00BF310E">
        <w:rPr>
          <w:rFonts w:ascii="標楷體" w:eastAsia="標楷體" w:hAnsi="標楷體" w:cs="Arial" w:hint="eastAsia"/>
          <w:sz w:val="28"/>
          <w:szCs w:val="28"/>
        </w:rPr>
        <w:t>國</w:t>
      </w:r>
      <w:r w:rsidR="009D2C51" w:rsidRPr="00BF310E">
        <w:rPr>
          <w:rFonts w:ascii="標楷體" w:eastAsia="標楷體" w:hAnsi="標楷體" w:cs="Arial" w:hint="eastAsia"/>
          <w:sz w:val="28"/>
          <w:szCs w:val="28"/>
        </w:rPr>
        <w:t>小</w:t>
      </w:r>
      <w:r w:rsidRPr="00BF310E">
        <w:rPr>
          <w:rFonts w:ascii="標楷體" w:eastAsia="標楷體" w:hAnsi="標楷體" w:cs="Arial" w:hint="eastAsia"/>
          <w:sz w:val="28"/>
          <w:szCs w:val="28"/>
        </w:rPr>
        <w:t>舉行，會議將說明比賽路線、分發</w:t>
      </w:r>
      <w:r w:rsidR="00BE5540" w:rsidRPr="00BF310E">
        <w:rPr>
          <w:rFonts w:ascii="標楷體" w:eastAsia="標楷體" w:hAnsi="標楷體" w:cs="Arial" w:hint="eastAsia"/>
          <w:sz w:val="28"/>
          <w:szCs w:val="28"/>
        </w:rPr>
        <w:t>選手</w:t>
      </w:r>
      <w:r w:rsidRPr="00BF310E">
        <w:rPr>
          <w:rFonts w:ascii="標楷體" w:eastAsia="標楷體" w:hAnsi="標楷體" w:cs="Arial" w:hint="eastAsia"/>
          <w:sz w:val="28"/>
          <w:szCs w:val="28"/>
        </w:rPr>
        <w:t>號碼布</w:t>
      </w:r>
      <w:r w:rsidR="00BE5540" w:rsidRPr="00BF310E">
        <w:rPr>
          <w:rFonts w:ascii="標楷體" w:eastAsia="標楷體" w:hAnsi="標楷體" w:cs="Arial" w:hint="eastAsia"/>
          <w:sz w:val="28"/>
          <w:szCs w:val="28"/>
        </w:rPr>
        <w:t>等，</w:t>
      </w:r>
      <w:r w:rsidRPr="00BF310E">
        <w:rPr>
          <w:rFonts w:ascii="標楷體" w:eastAsia="標楷體" w:hAnsi="標楷體" w:cs="Arial" w:hint="eastAsia"/>
          <w:sz w:val="28"/>
          <w:szCs w:val="28"/>
        </w:rPr>
        <w:t>並講解注意事項，請參加學校一律派員參加，</w:t>
      </w:r>
      <w:proofErr w:type="gramStart"/>
      <w:r w:rsidRPr="00BF310E">
        <w:rPr>
          <w:rFonts w:ascii="標楷體" w:eastAsia="標楷體" w:hAnsi="標楷體" w:cs="Arial" w:hint="eastAsia"/>
          <w:sz w:val="28"/>
          <w:szCs w:val="28"/>
        </w:rPr>
        <w:t>不</w:t>
      </w:r>
      <w:proofErr w:type="gramEnd"/>
      <w:r w:rsidRPr="00BF310E">
        <w:rPr>
          <w:rFonts w:ascii="標楷體" w:eastAsia="標楷體" w:hAnsi="標楷體" w:cs="Arial" w:hint="eastAsia"/>
          <w:sz w:val="28"/>
          <w:szCs w:val="28"/>
        </w:rPr>
        <w:t>另行發文通知，參加人員請各校予以公假</w:t>
      </w:r>
      <w:r w:rsidR="00B048A4" w:rsidRPr="00BF310E">
        <w:rPr>
          <w:rFonts w:ascii="標楷體" w:eastAsia="標楷體" w:hAnsi="標楷體" w:cs="Arial" w:hint="eastAsia"/>
          <w:sz w:val="28"/>
          <w:szCs w:val="28"/>
        </w:rPr>
        <w:t>登記並課</w:t>
      </w:r>
      <w:proofErr w:type="gramStart"/>
      <w:r w:rsidR="00B048A4" w:rsidRPr="00BF310E">
        <w:rPr>
          <w:rFonts w:ascii="標楷體" w:eastAsia="標楷體" w:hAnsi="標楷體" w:cs="Arial" w:hint="eastAsia"/>
          <w:sz w:val="28"/>
          <w:szCs w:val="28"/>
        </w:rPr>
        <w:t>務</w:t>
      </w:r>
      <w:proofErr w:type="gramEnd"/>
      <w:r w:rsidR="00B048A4" w:rsidRPr="00BF310E">
        <w:rPr>
          <w:rFonts w:ascii="標楷體" w:eastAsia="標楷體" w:hAnsi="標楷體" w:cs="Arial" w:hint="eastAsia"/>
          <w:sz w:val="28"/>
          <w:szCs w:val="28"/>
        </w:rPr>
        <w:t>派代</w:t>
      </w:r>
      <w:r w:rsidRPr="00BF310E">
        <w:rPr>
          <w:rFonts w:ascii="標楷體" w:eastAsia="標楷體" w:hAnsi="標楷體" w:cs="Arial" w:hint="eastAsia"/>
          <w:sz w:val="28"/>
          <w:szCs w:val="28"/>
        </w:rPr>
        <w:t>。</w:t>
      </w:r>
    </w:p>
    <w:p w:rsidR="00273B57" w:rsidRPr="00BF310E" w:rsidRDefault="00273B57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b/>
          <w:sz w:val="28"/>
        </w:rPr>
      </w:pPr>
      <w:r w:rsidRPr="00BF310E">
        <w:rPr>
          <w:rFonts w:ascii="標楷體" w:eastAsia="標楷體" w:hAnsi="標楷體" w:cs="Arial" w:hint="eastAsia"/>
          <w:b/>
          <w:sz w:val="28"/>
          <w:szCs w:val="28"/>
        </w:rPr>
        <w:t>陸、獎</w:t>
      </w:r>
      <w:r w:rsidR="0016220F" w:rsidRPr="00BF310E">
        <w:rPr>
          <w:rFonts w:ascii="標楷體" w:eastAsia="標楷體" w:hAnsi="標楷體" w:cs="Arial" w:hint="eastAsia"/>
          <w:b/>
          <w:sz w:val="28"/>
          <w:szCs w:val="28"/>
        </w:rPr>
        <w:t>勵</w:t>
      </w:r>
    </w:p>
    <w:p w:rsidR="002A5B85" w:rsidRPr="00BF310E" w:rsidRDefault="004A74FE" w:rsidP="00B100D7">
      <w:pPr>
        <w:tabs>
          <w:tab w:val="left" w:pos="2040"/>
        </w:tabs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A94C03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一、個人獎</w:t>
      </w:r>
    </w:p>
    <w:p w:rsidR="00273B57" w:rsidRPr="00BF310E" w:rsidRDefault="002A5B85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9D2C51" w:rsidRPr="00BF310E">
        <w:rPr>
          <w:rFonts w:ascii="標楷體" w:eastAsia="標楷體" w:hAnsi="標楷體" w:cs="Arial" w:hint="eastAsia"/>
          <w:iCs/>
          <w:color w:val="auto"/>
          <w:sz w:val="28"/>
        </w:rPr>
        <w:t>（一）教育行政組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（分男、女兩組）：</w:t>
      </w:r>
      <w:r w:rsidR="00273B57" w:rsidRPr="00BF310E">
        <w:rPr>
          <w:rFonts w:ascii="標楷體" w:eastAsia="標楷體" w:hAnsi="標楷體" w:cs="Arial" w:hint="eastAsia"/>
          <w:bCs/>
          <w:iCs/>
          <w:color w:val="auto"/>
          <w:sz w:val="28"/>
        </w:rPr>
        <w:t>每組</w:t>
      </w:r>
      <w:r w:rsidR="00AB6996" w:rsidRPr="00BF310E">
        <w:rPr>
          <w:rFonts w:ascii="標楷體" w:eastAsia="標楷體" w:hAnsi="標楷體" w:cs="Arial" w:hint="eastAsia"/>
          <w:bCs/>
          <w:iCs/>
          <w:color w:val="auto"/>
          <w:sz w:val="28"/>
        </w:rPr>
        <w:t>第1至</w:t>
      </w:r>
      <w:r w:rsidR="00273B57" w:rsidRPr="00BF310E">
        <w:rPr>
          <w:rFonts w:ascii="標楷體" w:eastAsia="標楷體" w:hAnsi="標楷體" w:cs="Arial" w:hint="eastAsia"/>
          <w:bCs/>
          <w:iCs/>
          <w:color w:val="auto"/>
          <w:sz w:val="28"/>
        </w:rPr>
        <w:t>6名</w:t>
      </w:r>
      <w:r w:rsidR="00AB6996" w:rsidRPr="00BF310E">
        <w:rPr>
          <w:rFonts w:ascii="標楷體" w:eastAsia="標楷體" w:hAnsi="標楷體" w:cs="Arial" w:hint="eastAsia"/>
          <w:bCs/>
          <w:iCs/>
          <w:color w:val="auto"/>
          <w:sz w:val="28"/>
        </w:rPr>
        <w:t>當天</w:t>
      </w:r>
      <w:r w:rsidR="00273B57" w:rsidRPr="00BF310E">
        <w:rPr>
          <w:rFonts w:ascii="標楷體" w:eastAsia="標楷體" w:hAnsi="標楷體" w:cs="Arial" w:hint="eastAsia"/>
          <w:bCs/>
          <w:iCs/>
          <w:color w:val="auto"/>
          <w:sz w:val="28"/>
        </w:rPr>
        <w:t>頒發獎牌、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獎狀</w:t>
      </w:r>
      <w:r w:rsidR="00273B57" w:rsidRPr="00BF310E">
        <w:rPr>
          <w:rFonts w:ascii="標楷體" w:eastAsia="標楷體" w:hAnsi="標楷體" w:cs="Arial" w:hint="eastAsia"/>
          <w:bCs/>
          <w:iCs/>
          <w:color w:val="auto"/>
          <w:sz w:val="28"/>
        </w:rPr>
        <w:t>，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第7至20名</w:t>
      </w:r>
      <w:r w:rsidR="00706B25" w:rsidRPr="00BF310E">
        <w:rPr>
          <w:rFonts w:ascii="標楷體" w:eastAsia="標楷體" w:hAnsi="標楷體" w:cs="Arial" w:hint="eastAsia"/>
          <w:iCs/>
          <w:color w:val="auto"/>
          <w:sz w:val="28"/>
        </w:rPr>
        <w:t>頒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發獎狀</w:t>
      </w:r>
      <w:r w:rsidR="00603766" w:rsidRPr="00BF310E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BF310E">
        <w:rPr>
          <w:rFonts w:ascii="標楷體" w:eastAsia="標楷體" w:hAnsi="標楷體" w:cs="Arial" w:hint="eastAsia"/>
          <w:iCs/>
          <w:color w:val="auto"/>
          <w:sz w:val="28"/>
        </w:rPr>
        <w:t>發至</w:t>
      </w:r>
      <w:r w:rsidR="00603766" w:rsidRPr="00BF310E">
        <w:rPr>
          <w:rFonts w:ascii="標楷體" w:eastAsia="標楷體" w:hAnsi="標楷體" w:cs="Arial" w:hint="eastAsia"/>
          <w:iCs/>
          <w:color w:val="auto"/>
          <w:sz w:val="28"/>
        </w:rPr>
        <w:t>各校)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BF310E" w:rsidRDefault="004A74FE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BF310E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（二）教職員工組（分男、女兩組）：每組</w:t>
      </w:r>
      <w:r w:rsidR="00AB6996" w:rsidRPr="00BF310E">
        <w:rPr>
          <w:rFonts w:ascii="標楷體" w:eastAsia="標楷體" w:hAnsi="標楷體" w:cs="Arial" w:hint="eastAsia"/>
          <w:bCs/>
          <w:iCs/>
          <w:color w:val="auto"/>
          <w:sz w:val="28"/>
        </w:rPr>
        <w:t>第1至6名當天頒發獎牌、</w:t>
      </w:r>
      <w:r w:rsidR="00AB6996" w:rsidRPr="00BF310E">
        <w:rPr>
          <w:rFonts w:ascii="標楷體" w:eastAsia="標楷體" w:hAnsi="標楷體" w:hint="eastAsia"/>
          <w:color w:val="auto"/>
          <w:sz w:val="28"/>
          <w:szCs w:val="28"/>
        </w:rPr>
        <w:t>獎狀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，第7至20名</w:t>
      </w:r>
      <w:r w:rsidR="00706B25" w:rsidRPr="00BF310E">
        <w:rPr>
          <w:rFonts w:ascii="標楷體" w:eastAsia="標楷體" w:hAnsi="標楷體" w:cs="Arial" w:hint="eastAsia"/>
          <w:iCs/>
          <w:color w:val="auto"/>
          <w:sz w:val="28"/>
        </w:rPr>
        <w:t>頒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發獎狀</w:t>
      </w:r>
      <w:r w:rsidR="00603766" w:rsidRPr="00BF310E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BF310E">
        <w:rPr>
          <w:rFonts w:ascii="標楷體" w:eastAsia="標楷體" w:hAnsi="標楷體" w:cs="Arial" w:hint="eastAsia"/>
          <w:iCs/>
          <w:color w:val="auto"/>
          <w:sz w:val="28"/>
        </w:rPr>
        <w:t>發</w:t>
      </w:r>
      <w:r w:rsidR="00603766" w:rsidRPr="00BF310E">
        <w:rPr>
          <w:rFonts w:ascii="標楷體" w:eastAsia="標楷體" w:hAnsi="標楷體" w:cs="Arial" w:hint="eastAsia"/>
          <w:iCs/>
          <w:color w:val="auto"/>
          <w:sz w:val="28"/>
        </w:rPr>
        <w:t>至各校)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BF310E" w:rsidRDefault="004A74FE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BF310E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（三）學生組(分男、女兩組)</w:t>
      </w:r>
      <w:r w:rsidRPr="00BF310E">
        <w:rPr>
          <w:rFonts w:ascii="標楷體" w:eastAsia="標楷體" w:hAnsi="標楷體" w:cs="Arial" w:hint="eastAsia"/>
          <w:iCs/>
          <w:color w:val="auto"/>
          <w:sz w:val="28"/>
        </w:rPr>
        <w:t>：每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組</w:t>
      </w:r>
      <w:r w:rsidR="00AB6996" w:rsidRPr="00BF310E">
        <w:rPr>
          <w:rFonts w:ascii="標楷體" w:eastAsia="標楷體" w:hAnsi="標楷體" w:cs="Arial" w:hint="eastAsia"/>
          <w:iCs/>
          <w:color w:val="auto"/>
          <w:sz w:val="28"/>
        </w:rPr>
        <w:t>第1至10名當天頒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發獎牌</w:t>
      </w:r>
      <w:r w:rsidR="00AB6996" w:rsidRPr="00BF310E">
        <w:rPr>
          <w:rFonts w:ascii="標楷體" w:eastAsia="標楷體" w:hAnsi="標楷體" w:cs="Arial" w:hint="eastAsia"/>
          <w:iCs/>
          <w:color w:val="auto"/>
          <w:sz w:val="28"/>
        </w:rPr>
        <w:t>、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獎狀，</w:t>
      </w:r>
      <w:r w:rsidR="00AB6996" w:rsidRPr="00BF310E">
        <w:rPr>
          <w:rFonts w:ascii="標楷體" w:eastAsia="標楷體" w:hAnsi="標楷體" w:cs="Arial" w:hint="eastAsia"/>
          <w:iCs/>
          <w:color w:val="auto"/>
          <w:sz w:val="28"/>
        </w:rPr>
        <w:t>第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11至20名頒發獎狀</w:t>
      </w:r>
      <w:r w:rsidR="00603766" w:rsidRPr="00BF310E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BF310E">
        <w:rPr>
          <w:rFonts w:ascii="標楷體" w:eastAsia="標楷體" w:hAnsi="標楷體" w:cs="Arial" w:hint="eastAsia"/>
          <w:iCs/>
          <w:color w:val="auto"/>
          <w:sz w:val="28"/>
        </w:rPr>
        <w:t>發</w:t>
      </w:r>
      <w:r w:rsidR="00603766" w:rsidRPr="00BF310E">
        <w:rPr>
          <w:rFonts w:ascii="標楷體" w:eastAsia="標楷體" w:hAnsi="標楷體" w:cs="Arial" w:hint="eastAsia"/>
          <w:iCs/>
          <w:color w:val="auto"/>
          <w:sz w:val="28"/>
        </w:rPr>
        <w:t>至各校)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BF310E" w:rsidRDefault="00603766" w:rsidP="00B100D7">
      <w:pPr>
        <w:tabs>
          <w:tab w:val="left" w:pos="709"/>
        </w:tabs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 w:cs="Arial"/>
          <w:iCs/>
          <w:color w:val="auto"/>
          <w:sz w:val="28"/>
        </w:rPr>
      </w:pPr>
      <w:r w:rsidRPr="00BF310E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4A74FE" w:rsidRPr="00BF310E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Pr="00BF310E">
        <w:rPr>
          <w:rFonts w:ascii="標楷體" w:eastAsia="標楷體" w:hAnsi="標楷體" w:cs="Arial" w:hint="eastAsia"/>
          <w:iCs/>
          <w:color w:val="auto"/>
          <w:sz w:val="28"/>
        </w:rPr>
        <w:t>(四)</w:t>
      </w:r>
      <w:r w:rsidR="00AF0757" w:rsidRPr="00BF310E">
        <w:rPr>
          <w:rFonts w:ascii="標楷體" w:eastAsia="標楷體" w:hAnsi="標楷體" w:cs="Arial" w:hint="eastAsia"/>
          <w:iCs/>
          <w:color w:val="auto"/>
          <w:sz w:val="28"/>
        </w:rPr>
        <w:t xml:space="preserve">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跑</w:t>
      </w:r>
      <w:proofErr w:type="gramStart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完全程者</w:t>
      </w:r>
      <w:proofErr w:type="gramEnd"/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，頒發</w:t>
      </w:r>
      <w:r w:rsidR="00706B25" w:rsidRPr="00BF310E">
        <w:rPr>
          <w:rFonts w:ascii="標楷體" w:eastAsia="標楷體" w:hAnsi="標楷體" w:cs="Arial" w:hint="eastAsia"/>
          <w:iCs/>
          <w:color w:val="auto"/>
          <w:sz w:val="28"/>
        </w:rPr>
        <w:t>個人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完賽証明</w:t>
      </w:r>
      <w:r w:rsidR="00F705F2" w:rsidRPr="00BF310E">
        <w:rPr>
          <w:rFonts w:ascii="標楷體" w:eastAsia="標楷體" w:hAnsi="標楷體" w:cs="Arial" w:hint="eastAsia"/>
          <w:iCs/>
          <w:color w:val="auto"/>
          <w:sz w:val="28"/>
        </w:rPr>
        <w:t>(賽後寄</w:t>
      </w:r>
      <w:r w:rsidR="00FD03A9" w:rsidRPr="00BF310E">
        <w:rPr>
          <w:rFonts w:ascii="標楷體" w:eastAsia="標楷體" w:hAnsi="標楷體" w:cs="Arial" w:hint="eastAsia"/>
          <w:iCs/>
          <w:color w:val="auto"/>
          <w:sz w:val="28"/>
        </w:rPr>
        <w:t>發</w:t>
      </w:r>
      <w:r w:rsidR="00F705F2" w:rsidRPr="00BF310E">
        <w:rPr>
          <w:rFonts w:ascii="標楷體" w:eastAsia="標楷體" w:hAnsi="標楷體" w:cs="Arial" w:hint="eastAsia"/>
          <w:iCs/>
          <w:color w:val="auto"/>
          <w:sz w:val="28"/>
        </w:rPr>
        <w:t>至各校)</w:t>
      </w:r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。</w:t>
      </w:r>
    </w:p>
    <w:p w:rsidR="00273B57" w:rsidRPr="00BF310E" w:rsidRDefault="002A5B85" w:rsidP="00B100D7">
      <w:pPr>
        <w:tabs>
          <w:tab w:val="left" w:pos="2040"/>
        </w:tabs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A94C03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二、團體錦標賽</w:t>
      </w:r>
    </w:p>
    <w:p w:rsidR="00273B57" w:rsidRPr="00BF310E" w:rsidRDefault="002A5B85" w:rsidP="00B100D7">
      <w:pPr>
        <w:tabs>
          <w:tab w:val="left" w:pos="567"/>
          <w:tab w:val="left" w:pos="851"/>
        </w:tabs>
        <w:spacing w:line="480" w:lineRule="exact"/>
        <w:ind w:right="-5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  </w:t>
      </w:r>
      <w:r w:rsidR="00AF07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AF0757" w:rsidRPr="00BF310E">
        <w:rPr>
          <w:rFonts w:ascii="標楷體" w:eastAsia="標楷體" w:hAnsi="標楷體" w:cs="Arial" w:hint="eastAsia"/>
          <w:iCs/>
          <w:color w:val="auto"/>
          <w:sz w:val="28"/>
        </w:rPr>
        <w:t>(</w:t>
      </w:r>
      <w:proofErr w:type="gramStart"/>
      <w:r w:rsidR="00AF0757" w:rsidRPr="00BF310E">
        <w:rPr>
          <w:rFonts w:ascii="標楷體" w:eastAsia="標楷體" w:hAnsi="標楷體" w:cs="Arial" w:hint="eastAsia"/>
          <w:iCs/>
          <w:color w:val="auto"/>
          <w:sz w:val="28"/>
        </w:rPr>
        <w:t>一</w:t>
      </w:r>
      <w:proofErr w:type="gramEnd"/>
      <w:r w:rsidR="00AF0757" w:rsidRPr="00BF310E">
        <w:rPr>
          <w:rFonts w:ascii="標楷體" w:eastAsia="標楷體" w:hAnsi="標楷體" w:cs="Arial" w:hint="eastAsia"/>
          <w:iCs/>
          <w:color w:val="auto"/>
          <w:sz w:val="28"/>
        </w:rPr>
        <w:t xml:space="preserve">) </w:t>
      </w:r>
      <w:r w:rsidR="009D2C51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教育行政組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及教職員</w:t>
      </w:r>
      <w:r w:rsidR="009F741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工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組不計團體成績。</w:t>
      </w:r>
    </w:p>
    <w:p w:rsidR="00273B57" w:rsidRPr="00BF310E" w:rsidRDefault="002A5B85" w:rsidP="00B100D7">
      <w:pPr>
        <w:spacing w:line="480" w:lineRule="exact"/>
        <w:ind w:leftChars="157" w:left="1414" w:right="-58" w:hangingChars="404" w:hanging="113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AF07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（</w:t>
      </w:r>
      <w:r w:rsidR="00AF07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二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）學生</w:t>
      </w:r>
      <w:proofErr w:type="gramStart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組取前6名</w:t>
      </w:r>
      <w:proofErr w:type="gramEnd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，頒發優勝獎盃。</w:t>
      </w:r>
      <w:proofErr w:type="gramStart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（</w:t>
      </w:r>
      <w:proofErr w:type="gramEnd"/>
      <w:r w:rsidR="00273B57" w:rsidRPr="00BF310E">
        <w:rPr>
          <w:rFonts w:ascii="標楷體" w:eastAsia="標楷體" w:hAnsi="標楷體" w:cs="Arial" w:hint="eastAsia"/>
          <w:iCs/>
          <w:color w:val="auto"/>
          <w:sz w:val="28"/>
        </w:rPr>
        <w:t>各組參賽隊數如不滿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lastRenderedPageBreak/>
        <w:t>20校，則該組之團體成績取前3名。）</w:t>
      </w:r>
    </w:p>
    <w:p w:rsidR="00273B57" w:rsidRPr="00BF310E" w:rsidRDefault="002A5B85" w:rsidP="00B100D7">
      <w:pPr>
        <w:tabs>
          <w:tab w:val="left" w:pos="2040"/>
        </w:tabs>
        <w:spacing w:line="480" w:lineRule="exact"/>
        <w:ind w:rightChars="150" w:right="270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三、教練獎：學生團體組冠軍隊教練，頒發獎盃</w:t>
      </w:r>
      <w:r w:rsidR="00C73ED0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乙座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。</w:t>
      </w:r>
    </w:p>
    <w:p w:rsidR="00273B57" w:rsidRPr="00BF310E" w:rsidRDefault="002A5B85" w:rsidP="00B100D7">
      <w:pPr>
        <w:spacing w:line="480" w:lineRule="exact"/>
        <w:ind w:left="848" w:rightChars="150" w:right="270" w:hangingChars="303" w:hanging="84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四、各校獎勵</w:t>
      </w:r>
      <w:proofErr w:type="gramStart"/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逕</w:t>
      </w:r>
      <w:proofErr w:type="gramEnd"/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依「</w:t>
      </w:r>
      <w:r w:rsidR="00A17365" w:rsidRPr="00BF310E">
        <w:rPr>
          <w:rFonts w:ascii="標楷體" w:eastAsia="標楷體" w:hAnsi="標楷體" w:cs="Arial"/>
          <w:color w:val="auto"/>
          <w:sz w:val="28"/>
          <w:szCs w:val="28"/>
        </w:rPr>
        <w:t>公立高級中等以下學校教師成績考核辦法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」</w:t>
      </w:r>
      <w:r w:rsidR="00273B57" w:rsidRPr="00BF310E">
        <w:rPr>
          <w:rFonts w:ascii="標楷體" w:eastAsia="標楷體" w:hAnsi="標楷體" w:cs="Times New Roman" w:hint="eastAsia"/>
          <w:color w:val="auto"/>
          <w:sz w:val="28"/>
          <w:szCs w:val="28"/>
        </w:rPr>
        <w:t>原則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辦理敘獎事宜。</w:t>
      </w:r>
    </w:p>
    <w:p w:rsidR="00273B57" w:rsidRPr="00BF310E" w:rsidRDefault="00FD1663" w:rsidP="00B100D7">
      <w:pPr>
        <w:spacing w:line="480" w:lineRule="exact"/>
        <w:ind w:leftChars="266" w:left="1417" w:right="-58" w:hangingChars="335" w:hanging="93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(</w:t>
      </w:r>
      <w:proofErr w:type="gramStart"/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一</w:t>
      </w:r>
      <w:proofErr w:type="gramEnd"/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)</w:t>
      </w:r>
      <w:r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為鼓勵各校積極組隊參與比賽，凡各報名參賽且實際出賽學生隊伍之指導教師或教練，核予嘉獎1次1人（不同組仍以敘獎1次為原則）。</w:t>
      </w:r>
    </w:p>
    <w:p w:rsidR="00273B57" w:rsidRPr="00BF310E" w:rsidRDefault="00FD1663" w:rsidP="00B100D7">
      <w:pPr>
        <w:snapToGrid w:val="0"/>
        <w:spacing w:line="480" w:lineRule="exact"/>
        <w:ind w:right="-58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    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(二)</w:t>
      </w:r>
      <w:r w:rsidRPr="00BF310E">
        <w:rPr>
          <w:rFonts w:ascii="標楷體" w:eastAsia="標楷體" w:hAnsi="標楷體" w:hint="eastAsia"/>
          <w:color w:val="auto"/>
          <w:sz w:val="28"/>
          <w:szCs w:val="28"/>
        </w:rPr>
        <w:t xml:space="preserve"> </w:t>
      </w:r>
      <w:r w:rsidR="009F7417" w:rsidRPr="00BF310E">
        <w:rPr>
          <w:rFonts w:ascii="標楷體" w:eastAsia="標楷體" w:hAnsi="標楷體" w:hint="eastAsia"/>
          <w:color w:val="auto"/>
          <w:sz w:val="28"/>
          <w:szCs w:val="28"/>
        </w:rPr>
        <w:t>凡於</w:t>
      </w:r>
      <w:r w:rsidR="009F7417" w:rsidRPr="00BF310E">
        <w:rPr>
          <w:rFonts w:ascii="標楷體" w:eastAsia="標楷體" w:hAnsi="標楷體" w:cs="Arial" w:hint="eastAsia"/>
          <w:iCs/>
          <w:color w:val="auto"/>
          <w:sz w:val="28"/>
        </w:rPr>
        <w:t>教育行政組、</w:t>
      </w:r>
      <w:r w:rsidR="009F741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教職員工組獲獎之選手，</w:t>
      </w:r>
      <w:r w:rsidR="009F7417" w:rsidRPr="00BF310E">
        <w:rPr>
          <w:rFonts w:ascii="標楷體" w:eastAsia="標楷體" w:hAnsi="標楷體" w:hint="eastAsia"/>
          <w:color w:val="auto"/>
          <w:sz w:val="28"/>
          <w:szCs w:val="28"/>
        </w:rPr>
        <w:t>核予嘉獎1次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273B57" w:rsidRPr="00BF310E" w:rsidRDefault="00D43B98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sz w:val="28"/>
          <w:szCs w:val="28"/>
        </w:rPr>
      </w:pPr>
      <w:proofErr w:type="gramStart"/>
      <w:r w:rsidRPr="00BF310E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BF310E">
        <w:rPr>
          <w:rFonts w:ascii="標楷體" w:eastAsia="標楷體" w:hAnsi="標楷體" w:hint="eastAsia"/>
          <w:b/>
          <w:sz w:val="28"/>
          <w:szCs w:val="28"/>
        </w:rPr>
        <w:t>、附則</w:t>
      </w:r>
    </w:p>
    <w:p w:rsidR="00273B57" w:rsidRPr="00BF310E" w:rsidRDefault="00881C48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b/>
          <w:color w:val="auto"/>
          <w:sz w:val="28"/>
          <w:szCs w:val="28"/>
          <w:u w:val="single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cs="Arial" w:hint="eastAsia"/>
          <w:b/>
          <w:color w:val="auto"/>
          <w:sz w:val="28"/>
          <w:szCs w:val="28"/>
        </w:rPr>
        <w:t>一、</w:t>
      </w:r>
      <w:r w:rsidR="00273B57" w:rsidRPr="00BF310E">
        <w:rPr>
          <w:rFonts w:ascii="標楷體" w:eastAsia="標楷體" w:hAnsi="標楷體" w:cs="Arial" w:hint="eastAsia"/>
          <w:b/>
          <w:color w:val="auto"/>
          <w:sz w:val="28"/>
          <w:szCs w:val="28"/>
          <w:u w:val="single"/>
        </w:rPr>
        <w:t>本賽事屬推廣性質</w:t>
      </w:r>
      <w:r w:rsidR="007A2B2B" w:rsidRPr="00BF310E">
        <w:rPr>
          <w:rFonts w:ascii="標楷體" w:eastAsia="標楷體" w:hAnsi="標楷體" w:cs="Arial" w:hint="eastAsia"/>
          <w:b/>
          <w:color w:val="auto"/>
          <w:sz w:val="28"/>
          <w:szCs w:val="28"/>
          <w:u w:val="single"/>
        </w:rPr>
        <w:t>，</w:t>
      </w:r>
      <w:r w:rsidR="00273B57" w:rsidRPr="00BF310E">
        <w:rPr>
          <w:rFonts w:ascii="標楷體" w:eastAsia="標楷體" w:hAnsi="標楷體" w:cs="Arial" w:hint="eastAsia"/>
          <w:b/>
          <w:color w:val="auto"/>
          <w:sz w:val="28"/>
          <w:szCs w:val="28"/>
          <w:u w:val="single"/>
        </w:rPr>
        <w:t>不具有臺北市政府教育局體育學生</w:t>
      </w:r>
      <w:r w:rsidR="004748A2" w:rsidRPr="00BF310E">
        <w:rPr>
          <w:rFonts w:ascii="標楷體" w:eastAsia="標楷體" w:hAnsi="標楷體" w:cs="Arial" w:hint="eastAsia"/>
          <w:b/>
          <w:color w:val="auto"/>
          <w:sz w:val="28"/>
          <w:szCs w:val="28"/>
          <w:u w:val="single"/>
        </w:rPr>
        <w:t>助學金</w:t>
      </w:r>
      <w:r w:rsidR="00273B57" w:rsidRPr="00BF310E">
        <w:rPr>
          <w:rFonts w:ascii="標楷體" w:eastAsia="標楷體" w:hAnsi="標楷體" w:cs="Arial" w:hint="eastAsia"/>
          <w:b/>
          <w:color w:val="auto"/>
          <w:sz w:val="28"/>
          <w:szCs w:val="28"/>
          <w:u w:val="single"/>
        </w:rPr>
        <w:t>及培訓補助金申請資格。</w:t>
      </w:r>
    </w:p>
    <w:p w:rsidR="00273B57" w:rsidRPr="00BF310E" w:rsidRDefault="00051C34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881C4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二、各隊運動員資格之申訴，應於比賽開始前提出，否則不予受理。</w:t>
      </w:r>
    </w:p>
    <w:p w:rsidR="00273B57" w:rsidRPr="00BF310E" w:rsidRDefault="00A83D06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iCs/>
          <w:color w:val="auto"/>
          <w:sz w:val="28"/>
          <w:szCs w:val="20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881C4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三、合法之申訴應於開賽前</w:t>
      </w:r>
      <w:r w:rsidR="00DD64C2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30分鐘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內，由單位領隊以書面向審判委員會正式提出，同時</w:t>
      </w:r>
      <w:proofErr w:type="gramStart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繳</w:t>
      </w:r>
      <w:proofErr w:type="gramEnd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保證金新臺幣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  <w:u w:val="single"/>
        </w:rPr>
        <w:t>壹仟元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，若審判委員會認為申訴不成立時，得沒收其保證金</w:t>
      </w:r>
      <w:r w:rsidR="00BD1DC7" w:rsidRPr="00BF310E">
        <w:rPr>
          <w:rFonts w:ascii="標楷體" w:eastAsia="標楷體" w:hAnsi="標楷體" w:cs="Arial" w:hint="eastAsia"/>
          <w:color w:val="auto"/>
          <w:sz w:val="28"/>
          <w:szCs w:val="28"/>
          <w:lang w:eastAsia="zh-HK"/>
        </w:rPr>
        <w:t>繳庫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，並以審判委員會之判決</w:t>
      </w:r>
      <w:proofErr w:type="gramStart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為終決</w:t>
      </w:r>
      <w:proofErr w:type="gramEnd"/>
      <w:r w:rsidR="00B048A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。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有關競賽時所發生之問題，除當時以口頭提出外，並於規定30分鐘內，填寫秩序冊後所附之申訴表件送交大會完成正式手續，競賽時單位領隊及運動員不得當場質詢審判員。</w:t>
      </w:r>
    </w:p>
    <w:p w:rsidR="00273B57" w:rsidRPr="00BF310E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四、請參加單位</w:t>
      </w:r>
      <w:r w:rsidR="00051C3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、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個人於7:30前報到完畢，集合參加開幕典禮。</w:t>
      </w:r>
    </w:p>
    <w:p w:rsidR="00273B57" w:rsidRPr="00BF310E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五、凡參賽者比賽當日均攜帶應證件，</w:t>
      </w:r>
      <w:r w:rsidR="00454C1C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教育行政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組及教職員工組攜帶附有照片之身分證件，學生攜帶學生證，或附有照片之在學證明，以備查驗，否則取消參賽資格。</w:t>
      </w:r>
    </w:p>
    <w:p w:rsidR="00273B57" w:rsidRPr="00BF310E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六、</w:t>
      </w:r>
      <w:r w:rsidR="004C40B3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選手起跑時間為鳴槍時間。大會將依據鳴槍開跑時間開始計算時間記錄,並依據此時間記錄做為選手名次成績統計之判定。競賽公佈成績一律以大會公布成績為基準。</w:t>
      </w:r>
    </w:p>
    <w:p w:rsidR="00273B57" w:rsidRPr="00BF310E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A83D06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七</w:t>
      </w:r>
      <w:r w:rsidR="00B563FF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、比賽時沿途不得搭乘車輛或相互攙扶，一經發現即取消比賽資格（視障選手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可由參加比賽之同學攙扶</w:t>
      </w:r>
      <w:r w:rsidR="00B563FF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，須事前提出證明文件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）。</w:t>
      </w:r>
    </w:p>
    <w:p w:rsidR="00273B57" w:rsidRPr="00BF310E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八、安全第一，選手出賽前若有身體不適之情形請勿出場比賽；大會裁判及醫師有權視參賽者之體能狀況終止選手繼續參加比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lastRenderedPageBreak/>
        <w:t>賽，選手不得有異議。請各參賽學校於競賽前確實做好選手之健康檢查，以保障個人權益。</w:t>
      </w:r>
    </w:p>
    <w:p w:rsidR="00273B57" w:rsidRPr="00BF310E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九、一經註冊後，不得以任何理由更改選手姓名。</w:t>
      </w:r>
    </w:p>
    <w:p w:rsidR="00273B57" w:rsidRPr="00BF310E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十、</w:t>
      </w:r>
      <w:r w:rsidR="007A2B2B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請各單位務必參加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領隊會議，如因此影響選手權益，大會不予負責。</w:t>
      </w:r>
    </w:p>
    <w:p w:rsidR="00273B57" w:rsidRPr="00BF310E" w:rsidRDefault="00273B5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十一、凡報名單位無故棄權者，由承辦單位報局查處。</w:t>
      </w:r>
    </w:p>
    <w:p w:rsidR="00273B57" w:rsidRPr="00BF310E" w:rsidRDefault="00273B57" w:rsidP="00BF07EC">
      <w:pPr>
        <w:spacing w:line="480" w:lineRule="exact"/>
        <w:ind w:leftChars="1" w:left="1133" w:rightChars="-32" w:right="-58" w:hangingChars="404" w:hanging="1131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051C34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十二、</w:t>
      </w:r>
      <w:r w:rsidR="00B563FF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本次競賽將提供競賽選手晶片計時服務，並於領隊會議當場發放</w:t>
      </w:r>
      <w:r w:rsidR="005C7EB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選手號碼布及晶片。參加學生組</w:t>
      </w:r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之選手</w:t>
      </w:r>
      <w:r w:rsidR="00FE5CC6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應穿著統一型式之服裝參賽</w:t>
      </w:r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，且</w:t>
      </w:r>
      <w:proofErr w:type="gramStart"/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號碼布需釘牢</w:t>
      </w:r>
      <w:proofErr w:type="gramEnd"/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於胸前(此次賽事之</w:t>
      </w:r>
      <w:proofErr w:type="gramStart"/>
      <w:r w:rsidR="005C7EB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晶片</w:t>
      </w:r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已附於</w:t>
      </w:r>
      <w:proofErr w:type="gramEnd"/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號碼布後方，請勿破壞折損)</w:t>
      </w:r>
      <w:r w:rsidR="005C7EB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，以利晶片感應系統感應計時，</w:t>
      </w:r>
      <w:proofErr w:type="gramStart"/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未別上</w:t>
      </w:r>
      <w:proofErr w:type="gramEnd"/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號碼布</w:t>
      </w:r>
      <w:r w:rsidR="005C7EB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導致無成績者大會一概不負責。</w:t>
      </w:r>
    </w:p>
    <w:p w:rsidR="00273B57" w:rsidRPr="00BF310E" w:rsidRDefault="00273B57" w:rsidP="00BF07EC">
      <w:pPr>
        <w:spacing w:line="480" w:lineRule="exact"/>
        <w:ind w:left="1134" w:rightChars="-32" w:right="-58" w:hangingChars="405" w:hanging="1134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="0068199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十三、</w:t>
      </w:r>
      <w:r w:rsidR="005C7EB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禁止互換</w:t>
      </w:r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號碼布</w:t>
      </w:r>
      <w:r w:rsidR="005C7EB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、禁止佩帶他人</w:t>
      </w:r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號碼布</w:t>
      </w:r>
      <w:r w:rsidR="005C7EB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、禁止1人佩帶2</w:t>
      </w:r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張</w:t>
      </w:r>
      <w:r w:rsidR="005C7EB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或2</w:t>
      </w:r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張</w:t>
      </w:r>
      <w:r w:rsidR="004F7946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以上</w:t>
      </w:r>
      <w:r w:rsidR="00151028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號碼布</w:t>
      </w:r>
      <w:r w:rsidR="004F7946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，違者將</w:t>
      </w:r>
      <w:r w:rsidR="005C7EB5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取消資格，成績不予計算。</w:t>
      </w:r>
    </w:p>
    <w:p w:rsidR="00273B57" w:rsidRPr="00BF310E" w:rsidRDefault="00681997" w:rsidP="00B100D7">
      <w:pPr>
        <w:spacing w:line="480" w:lineRule="exact"/>
        <w:ind w:left="848" w:rightChars="-32" w:right="-58" w:hangingChars="303" w:hanging="848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十四、</w:t>
      </w:r>
      <w:r w:rsidR="00C427DB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本次</w:t>
      </w:r>
      <w:r w:rsidR="00C96F7A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賽事晶片</w:t>
      </w:r>
      <w:proofErr w:type="gramStart"/>
      <w:r w:rsidR="00C427DB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採</w:t>
      </w:r>
      <w:proofErr w:type="gramEnd"/>
      <w:r w:rsidR="00C427DB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拋棄式，賽後無須歸還。</w:t>
      </w:r>
    </w:p>
    <w:p w:rsidR="00273B57" w:rsidRPr="00BF310E" w:rsidRDefault="00681997" w:rsidP="00BF07EC">
      <w:pPr>
        <w:spacing w:line="480" w:lineRule="exact"/>
        <w:ind w:left="1134" w:rightChars="-32" w:right="-58" w:hangingChars="405" w:hanging="1134"/>
        <w:jc w:val="both"/>
        <w:rPr>
          <w:rFonts w:ascii="標楷體" w:eastAsia="標楷體" w:hAnsi="標楷體" w:cs="Arial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十五、為確保參</w:t>
      </w:r>
      <w:r w:rsidR="007A2B2B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賽選手安全之權益：本會針對本次活動參賽者投保每人新臺幣貳佰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萬元之公共意外險（所有細節依保險公司之投保契約為</w:t>
      </w:r>
      <w:proofErr w:type="gramStart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準</w:t>
      </w:r>
      <w:proofErr w:type="gramEnd"/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）。</w:t>
      </w:r>
    </w:p>
    <w:p w:rsidR="00273B57" w:rsidRPr="00BF310E" w:rsidRDefault="00881C48" w:rsidP="00BF07EC">
      <w:pPr>
        <w:spacing w:line="480" w:lineRule="exact"/>
        <w:ind w:left="1134" w:rightChars="-32" w:right="-58" w:hangingChars="405" w:hanging="1134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 w:cs="Arial" w:hint="eastAsia"/>
          <w:color w:val="auto"/>
          <w:sz w:val="28"/>
          <w:szCs w:val="28"/>
        </w:rPr>
        <w:t xml:space="preserve">  </w:t>
      </w:r>
      <w:r w:rsidR="00273B57" w:rsidRPr="00BF310E">
        <w:rPr>
          <w:rFonts w:ascii="標楷體" w:eastAsia="標楷體" w:hAnsi="標楷體" w:cs="Arial" w:hint="eastAsia"/>
          <w:color w:val="auto"/>
          <w:sz w:val="28"/>
          <w:szCs w:val="28"/>
        </w:rPr>
        <w:t>十六、</w:t>
      </w:r>
      <w:r w:rsidR="00273B57" w:rsidRPr="00BF310E">
        <w:rPr>
          <w:rFonts w:ascii="標楷體" w:eastAsia="標楷體" w:hAnsi="標楷體" w:hint="eastAsia"/>
          <w:color w:val="auto"/>
          <w:sz w:val="28"/>
          <w:szCs w:val="28"/>
        </w:rPr>
        <w:t>參賽學校若於競賽場上違反運動精神情事，當場第一次以警告方式處理，第二次再犯則中止比賽，取消比賽資格。</w:t>
      </w:r>
    </w:p>
    <w:p w:rsidR="00C83F58" w:rsidRPr="00BF310E" w:rsidRDefault="00C83F58" w:rsidP="00BF07EC">
      <w:pPr>
        <w:spacing w:line="480" w:lineRule="exact"/>
        <w:ind w:leftChars="157" w:left="1131" w:rightChars="-32" w:right="-58" w:hangingChars="303" w:hanging="848"/>
        <w:jc w:val="both"/>
        <w:rPr>
          <w:rFonts w:ascii="標楷體" w:eastAsia="標楷體" w:hAnsi="標楷體" w:cs="Arial"/>
          <w:color w:val="FF0000"/>
          <w:sz w:val="28"/>
          <w:szCs w:val="28"/>
          <w:u w:val="single"/>
        </w:rPr>
      </w:pPr>
      <w:r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十七、本賽事為環保路跑，會場</w:t>
      </w:r>
      <w:r w:rsidR="00DC6F63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供水點</w:t>
      </w:r>
      <w:r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不提供杯</w:t>
      </w:r>
      <w:r w:rsidR="00DC6F63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水、礦泉水</w:t>
      </w:r>
      <w:r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，</w:t>
      </w:r>
      <w:r w:rsidR="00DC6F63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僅</w:t>
      </w:r>
      <w:r w:rsidR="00A653AA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設置</w:t>
      </w:r>
      <w:r w:rsidR="00DC6F63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箱型水。</w:t>
      </w:r>
      <w:proofErr w:type="gramStart"/>
      <w:r w:rsidR="00201A3E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報名</w:t>
      </w:r>
      <w:r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者附贈</w:t>
      </w:r>
      <w:proofErr w:type="gramEnd"/>
      <w:r w:rsidR="00201A3E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矽膠材質</w:t>
      </w:r>
      <w:r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環保水杯一個， 請各參賽者</w:t>
      </w:r>
      <w:proofErr w:type="gramStart"/>
      <w:r w:rsidR="00201A3E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繫</w:t>
      </w:r>
      <w:proofErr w:type="gramEnd"/>
      <w:r w:rsidR="00201A3E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於手臂上</w:t>
      </w:r>
      <w:proofErr w:type="gramStart"/>
      <w:r w:rsidR="00201A3E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方便飲取</w:t>
      </w:r>
      <w:proofErr w:type="gramEnd"/>
      <w:r w:rsidR="00201A3E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箱型水</w:t>
      </w:r>
      <w:r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。</w:t>
      </w:r>
    </w:p>
    <w:p w:rsidR="00C83F58" w:rsidRPr="00BF310E" w:rsidRDefault="00C83F58" w:rsidP="00BF07EC">
      <w:pPr>
        <w:spacing w:line="480" w:lineRule="exact"/>
        <w:ind w:leftChars="157" w:left="1131" w:rightChars="-32" w:right="-58" w:hangingChars="303" w:hanging="848"/>
        <w:jc w:val="both"/>
        <w:rPr>
          <w:rFonts w:ascii="標楷體" w:eastAsia="標楷體" w:hAnsi="標楷體" w:cs="Arial"/>
          <w:color w:val="FF0000"/>
          <w:sz w:val="28"/>
          <w:szCs w:val="28"/>
          <w:u w:val="single"/>
        </w:rPr>
      </w:pPr>
      <w:r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十八、本賽事不提供停車服務，請多利用大眾運輸系統</w:t>
      </w:r>
      <w:r w:rsidR="00680E27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；</w:t>
      </w:r>
      <w:r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若需停車，可至</w:t>
      </w:r>
      <w:r w:rsidR="003C7921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青年公園棒球場地下停車場或青年公園高爾夫球場地下停車場。(停車場</w:t>
      </w:r>
      <w:r w:rsidR="00436350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及大眾運輸資訊</w:t>
      </w:r>
      <w:r w:rsidR="003C7921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如</w:t>
      </w:r>
      <w:r w:rsidR="00436350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附</w:t>
      </w:r>
      <w:r w:rsidR="00201A3E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件</w:t>
      </w:r>
      <w:r w:rsidR="009E0CAD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：</w:t>
      </w:r>
      <w:r w:rsidR="00201A3E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交通資訊</w:t>
      </w:r>
      <w:r w:rsidR="00436350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。</w:t>
      </w:r>
      <w:r w:rsidR="003C7921" w:rsidRPr="00BF310E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)</w:t>
      </w:r>
    </w:p>
    <w:p w:rsidR="00273B57" w:rsidRPr="00BF310E" w:rsidRDefault="00273B57" w:rsidP="00B100D7">
      <w:pPr>
        <w:pStyle w:val="2"/>
        <w:spacing w:before="120" w:line="480" w:lineRule="exact"/>
        <w:ind w:left="1962" w:rightChars="150" w:right="270" w:hangingChars="700" w:hanging="1962"/>
        <w:jc w:val="both"/>
        <w:rPr>
          <w:rFonts w:ascii="標楷體" w:eastAsia="標楷體" w:hAnsi="標楷體" w:cs="Arial"/>
          <w:sz w:val="28"/>
          <w:szCs w:val="28"/>
        </w:rPr>
      </w:pPr>
      <w:r w:rsidRPr="00BF310E">
        <w:rPr>
          <w:rFonts w:ascii="標楷體" w:eastAsia="標楷體" w:hAnsi="標楷體" w:hint="eastAsia"/>
          <w:b/>
          <w:sz w:val="28"/>
          <w:szCs w:val="28"/>
        </w:rPr>
        <w:t>捌、經  費：</w:t>
      </w:r>
      <w:r w:rsidRPr="00BF310E">
        <w:rPr>
          <w:rFonts w:ascii="標楷體" w:eastAsia="標楷體" w:hAnsi="標楷體" w:cs="Arial" w:hint="eastAsia"/>
          <w:iCs/>
          <w:sz w:val="28"/>
        </w:rPr>
        <w:t>本案所</w:t>
      </w:r>
      <w:r w:rsidR="00B12040" w:rsidRPr="00BF310E">
        <w:rPr>
          <w:rFonts w:ascii="標楷體" w:eastAsia="標楷體" w:hAnsi="標楷體" w:cs="Arial" w:hint="eastAsia"/>
          <w:iCs/>
          <w:sz w:val="28"/>
        </w:rPr>
        <w:t>需經費，由教育局</w:t>
      </w:r>
      <w:r w:rsidRPr="00BF310E">
        <w:rPr>
          <w:rFonts w:ascii="標楷體" w:eastAsia="標楷體" w:hAnsi="標楷體" w:cs="Arial" w:hint="eastAsia"/>
          <w:iCs/>
          <w:sz w:val="28"/>
        </w:rPr>
        <w:t>指定活動費項下支應。</w:t>
      </w:r>
    </w:p>
    <w:p w:rsidR="00C45D73" w:rsidRDefault="00273B57" w:rsidP="00B100D7">
      <w:pPr>
        <w:ind w:right="-58"/>
        <w:jc w:val="both"/>
        <w:rPr>
          <w:rFonts w:ascii="標楷體" w:eastAsia="標楷體" w:hAnsi="標楷體" w:cs="Arial"/>
          <w:color w:val="auto"/>
          <w:sz w:val="28"/>
        </w:rPr>
      </w:pPr>
      <w:r w:rsidRPr="00BF310E">
        <w:rPr>
          <w:rFonts w:ascii="標楷體" w:eastAsia="標楷體" w:hAnsi="標楷體" w:cs="Times New Roman" w:hint="eastAsia"/>
          <w:b/>
          <w:color w:val="auto"/>
          <w:sz w:val="28"/>
          <w:szCs w:val="28"/>
        </w:rPr>
        <w:t>玖、</w:t>
      </w:r>
      <w:r w:rsidRPr="00BF310E">
        <w:rPr>
          <w:rFonts w:ascii="標楷體" w:eastAsia="標楷體" w:hAnsi="標楷體" w:cs="Arial" w:hint="eastAsia"/>
          <w:color w:val="auto"/>
          <w:sz w:val="28"/>
        </w:rPr>
        <w:t>本計畫如有未盡事宜，得隨時由籌備會召開會議</w:t>
      </w:r>
      <w:r w:rsidR="00F41084" w:rsidRPr="00BF310E">
        <w:rPr>
          <w:rFonts w:ascii="標楷體" w:eastAsia="標楷體" w:hAnsi="標楷體" w:cs="Arial" w:hint="eastAsia"/>
          <w:color w:val="auto"/>
          <w:sz w:val="28"/>
        </w:rPr>
        <w:t>決議</w:t>
      </w:r>
      <w:r w:rsidRPr="00BF310E">
        <w:rPr>
          <w:rFonts w:ascii="標楷體" w:eastAsia="標楷體" w:hAnsi="標楷體" w:cs="Arial" w:hint="eastAsia"/>
          <w:color w:val="auto"/>
          <w:sz w:val="28"/>
        </w:rPr>
        <w:t>修訂之。</w:t>
      </w:r>
    </w:p>
    <w:p w:rsidR="00861EA9" w:rsidRPr="00BF310E" w:rsidRDefault="00861EA9" w:rsidP="00A05034">
      <w:pPr>
        <w:widowControl/>
        <w:rPr>
          <w:rFonts w:ascii="標楷體" w:eastAsia="標楷體" w:hAnsi="標楷體" w:cs="Arial" w:hint="eastAsia"/>
          <w:color w:val="auto"/>
          <w:sz w:val="28"/>
        </w:rPr>
        <w:sectPr w:rsidR="00861EA9" w:rsidRPr="00BF310E" w:rsidSect="00B71C9A">
          <w:footerReference w:type="default" r:id="rId9"/>
          <w:pgSz w:w="11906" w:h="16838"/>
          <w:pgMar w:top="993" w:right="1800" w:bottom="1440" w:left="1800" w:header="851" w:footer="992" w:gutter="0"/>
          <w:cols w:space="425"/>
          <w:docGrid w:type="lines" w:linePitch="360"/>
        </w:sectPr>
      </w:pPr>
    </w:p>
    <w:p w:rsidR="00C83F58" w:rsidRPr="00BF310E" w:rsidRDefault="00A05034" w:rsidP="00B100D7">
      <w:pPr>
        <w:ind w:right="-58"/>
        <w:jc w:val="both"/>
        <w:rPr>
          <w:rFonts w:ascii="標楷體" w:eastAsia="標楷體" w:hAnsi="標楷體"/>
          <w:color w:val="auto"/>
        </w:rPr>
        <w:sectPr w:rsidR="00C83F58" w:rsidRPr="00BF310E" w:rsidSect="00861EA9">
          <w:footerReference w:type="default" r:id="rId10"/>
          <w:pgSz w:w="16838" w:h="11906" w:orient="landscape"/>
          <w:pgMar w:top="1800" w:right="993" w:bottom="1800" w:left="1440" w:header="851" w:footer="992" w:gutter="0"/>
          <w:cols w:space="425"/>
          <w:docGrid w:type="lines" w:linePitch="360"/>
        </w:sectPr>
      </w:pPr>
      <w:bookmarkStart w:id="0" w:name="_GoBack"/>
      <w:bookmarkEnd w:id="0"/>
      <w:r w:rsidRPr="00BF310E">
        <w:rPr>
          <w:rFonts w:ascii="標楷體" w:eastAsia="標楷體" w:hAnsi="標楷體"/>
          <w:noProof/>
          <w:color w:val="auto"/>
        </w:rPr>
        <w:lastRenderedPageBreak/>
        <w:drawing>
          <wp:anchor distT="0" distB="0" distL="114300" distR="114300" simplePos="0" relativeHeight="251658240" behindDoc="1" locked="0" layoutInCell="1" allowOverlap="1" wp14:anchorId="770F9F0A" wp14:editId="2D553D71">
            <wp:simplePos x="0" y="0"/>
            <wp:positionH relativeFrom="page">
              <wp:align>center</wp:align>
            </wp:positionH>
            <wp:positionV relativeFrom="page">
              <wp:posOffset>358140</wp:posOffset>
            </wp:positionV>
            <wp:extent cx="9942195" cy="6116320"/>
            <wp:effectExtent l="0" t="0" r="190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路跑路線圖(確定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2195" cy="611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7921" w:rsidRPr="00BF310E" w:rsidRDefault="00436350" w:rsidP="0018409A">
      <w:pPr>
        <w:spacing w:line="480" w:lineRule="exact"/>
        <w:ind w:right="-57"/>
        <w:jc w:val="both"/>
        <w:rPr>
          <w:rFonts w:ascii="標楷體" w:eastAsia="標楷體" w:hAnsi="標楷體"/>
          <w:noProof/>
          <w:sz w:val="28"/>
          <w:szCs w:val="28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  <w:bdr w:val="single" w:sz="4" w:space="0" w:color="auto"/>
        </w:rPr>
        <w:lastRenderedPageBreak/>
        <w:t>交通</w:t>
      </w:r>
      <w:r w:rsidR="003C7921" w:rsidRPr="00BF310E">
        <w:rPr>
          <w:rFonts w:ascii="標楷體" w:eastAsia="標楷體" w:hAnsi="標楷體" w:hint="eastAsia"/>
          <w:color w:val="auto"/>
          <w:sz w:val="28"/>
          <w:szCs w:val="28"/>
          <w:bdr w:val="single" w:sz="4" w:space="0" w:color="auto"/>
        </w:rPr>
        <w:t>資訊</w:t>
      </w:r>
    </w:p>
    <w:p w:rsidR="00436350" w:rsidRPr="00BF310E" w:rsidRDefault="00436350" w:rsidP="0018409A">
      <w:pPr>
        <w:spacing w:line="480" w:lineRule="exact"/>
        <w:ind w:right="-57"/>
        <w:jc w:val="both"/>
        <w:rPr>
          <w:rFonts w:ascii="標楷體" w:eastAsia="標楷體" w:hAnsi="標楷體"/>
          <w:noProof/>
          <w:color w:val="auto"/>
          <w:sz w:val="28"/>
          <w:szCs w:val="28"/>
        </w:rPr>
      </w:pPr>
      <w:r w:rsidRPr="00BF310E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7DACDE2B" wp14:editId="6BD4034A">
            <wp:simplePos x="0" y="0"/>
            <wp:positionH relativeFrom="column">
              <wp:posOffset>6000750</wp:posOffset>
            </wp:positionH>
            <wp:positionV relativeFrom="paragraph">
              <wp:posOffset>359410</wp:posOffset>
            </wp:positionV>
            <wp:extent cx="2724150" cy="22288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78" t="37140" r="20340" b="22249"/>
                    <a:stretch/>
                  </pic:blipFill>
                  <pic:spPr bwMode="auto">
                    <a:xfrm>
                      <a:off x="0" y="0"/>
                      <a:ext cx="2724150" cy="222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10E">
        <w:rPr>
          <w:rFonts w:ascii="標楷體" w:eastAsia="標楷體" w:hAnsi="標楷體" w:hint="eastAsia"/>
          <w:noProof/>
          <w:color w:val="auto"/>
          <w:sz w:val="28"/>
          <w:szCs w:val="28"/>
        </w:rPr>
        <w:t>停車資訊：青年公園棒球場地下停車場或青年公園高爾夫球場地下停車場。</w:t>
      </w:r>
    </w:p>
    <w:p w:rsidR="00436350" w:rsidRPr="00BF310E" w:rsidRDefault="003C7921" w:rsidP="0018409A">
      <w:pPr>
        <w:spacing w:line="480" w:lineRule="exact"/>
        <w:ind w:right="-57"/>
        <w:jc w:val="both"/>
        <w:rPr>
          <w:rFonts w:ascii="標楷體" w:eastAsia="標楷體" w:hAnsi="標楷體"/>
          <w:sz w:val="28"/>
          <w:szCs w:val="28"/>
        </w:rPr>
      </w:pPr>
      <w:r w:rsidRPr="00BF310E">
        <w:rPr>
          <w:rFonts w:ascii="標楷體" w:eastAsia="標楷體" w:hAnsi="標楷體" w:hint="eastAsia"/>
          <w:noProof/>
          <w:color w:val="auto"/>
          <w:sz w:val="28"/>
          <w:szCs w:val="28"/>
        </w:rPr>
        <w:t>大眾運輸</w:t>
      </w:r>
      <w:r w:rsidR="00436350" w:rsidRPr="00BF310E">
        <w:rPr>
          <w:rFonts w:ascii="標楷體" w:eastAsia="標楷體" w:hAnsi="標楷體" w:hint="eastAsia"/>
          <w:color w:val="auto"/>
          <w:sz w:val="28"/>
          <w:szCs w:val="28"/>
        </w:rPr>
        <w:t>：</w:t>
      </w:r>
    </w:p>
    <w:p w:rsidR="003C7921" w:rsidRPr="00BF310E" w:rsidRDefault="003C7921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青年路派出所：630、12、205、212直、藍29</w:t>
      </w:r>
      <w:r w:rsidR="009E0CAD" w:rsidRPr="00BF310E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3C7921" w:rsidRPr="00BF310E" w:rsidRDefault="003C7921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青年路：</w:t>
      </w:r>
      <w:r w:rsidR="0018409A" w:rsidRPr="00BF310E">
        <w:rPr>
          <w:rFonts w:ascii="標楷體" w:eastAsia="標楷體" w:hAnsi="標楷體"/>
          <w:color w:val="auto"/>
          <w:sz w:val="28"/>
          <w:szCs w:val="28"/>
        </w:rPr>
        <w:t xml:space="preserve"> </w:t>
      </w:r>
      <w:r w:rsidRPr="00BF310E">
        <w:rPr>
          <w:rFonts w:ascii="標楷體" w:eastAsia="標楷體" w:hAnsi="標楷體"/>
          <w:color w:val="auto"/>
          <w:sz w:val="28"/>
          <w:szCs w:val="28"/>
        </w:rPr>
        <w:t>630、12、205、212直、藍29</w:t>
      </w:r>
      <w:r w:rsidR="009E0CAD" w:rsidRPr="00BF310E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3C7921" w:rsidRPr="00BF310E" w:rsidRDefault="003C7921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中正新城：</w:t>
      </w:r>
      <w:proofErr w:type="gramStart"/>
      <w:r w:rsidRPr="00BF310E">
        <w:rPr>
          <w:rFonts w:ascii="標楷體" w:eastAsia="標楷體" w:hAnsi="標楷體"/>
          <w:color w:val="auto"/>
          <w:sz w:val="28"/>
          <w:szCs w:val="28"/>
        </w:rPr>
        <w:t>棕</w:t>
      </w:r>
      <w:proofErr w:type="gramEnd"/>
      <w:r w:rsidRPr="00BF310E">
        <w:rPr>
          <w:rFonts w:ascii="標楷體" w:eastAsia="標楷體" w:hAnsi="標楷體"/>
          <w:color w:val="auto"/>
          <w:sz w:val="28"/>
          <w:szCs w:val="28"/>
        </w:rPr>
        <w:t>22、630、12、205、212直、藍29</w:t>
      </w:r>
      <w:r w:rsidR="009E0CAD" w:rsidRPr="00BF310E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3C7921" w:rsidRPr="00BF310E" w:rsidRDefault="003C7921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青年新城：</w:t>
      </w:r>
      <w:proofErr w:type="gramStart"/>
      <w:r w:rsidRPr="00BF310E">
        <w:rPr>
          <w:rFonts w:ascii="標楷體" w:eastAsia="標楷體" w:hAnsi="標楷體"/>
          <w:color w:val="auto"/>
          <w:sz w:val="28"/>
          <w:szCs w:val="28"/>
        </w:rPr>
        <w:t>棕</w:t>
      </w:r>
      <w:proofErr w:type="gramEnd"/>
      <w:r w:rsidRPr="00BF310E">
        <w:rPr>
          <w:rFonts w:ascii="標楷體" w:eastAsia="標楷體" w:hAnsi="標楷體"/>
          <w:color w:val="auto"/>
          <w:sz w:val="28"/>
          <w:szCs w:val="28"/>
        </w:rPr>
        <w:t>22、630、12、205、212直、藍29</w:t>
      </w:r>
      <w:r w:rsidR="009E0CAD" w:rsidRPr="00BF310E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3C7921" w:rsidRPr="00BF310E" w:rsidRDefault="00436350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7115175</wp:posOffset>
                </wp:positionH>
                <wp:positionV relativeFrom="paragraph">
                  <wp:posOffset>124460</wp:posOffset>
                </wp:positionV>
                <wp:extent cx="962025" cy="33337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64BE8" id="矩形 6" o:spid="_x0000_s1026" style="position:absolute;margin-left:560.25pt;margin-top:9.8pt;width:75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" filled="f" strokecolor="red" strokeweight="2pt"/>
            </w:pict>
          </mc:Fallback>
        </mc:AlternateContent>
      </w:r>
      <w:r w:rsidR="003C7921" w:rsidRPr="00BF310E">
        <w:rPr>
          <w:rFonts w:ascii="標楷體" w:eastAsia="標楷體" w:hAnsi="標楷體"/>
          <w:color w:val="auto"/>
          <w:sz w:val="28"/>
          <w:szCs w:val="28"/>
        </w:rPr>
        <w:t>青年公園(青年)：</w:t>
      </w:r>
      <w:proofErr w:type="gramStart"/>
      <w:r w:rsidR="003C7921" w:rsidRPr="00BF310E">
        <w:rPr>
          <w:rFonts w:ascii="標楷體" w:eastAsia="標楷體" w:hAnsi="標楷體"/>
          <w:color w:val="auto"/>
          <w:sz w:val="28"/>
          <w:szCs w:val="28"/>
        </w:rPr>
        <w:t>棕</w:t>
      </w:r>
      <w:proofErr w:type="gramEnd"/>
      <w:r w:rsidR="003C7921" w:rsidRPr="00BF310E">
        <w:rPr>
          <w:rFonts w:ascii="標楷體" w:eastAsia="標楷體" w:hAnsi="標楷體"/>
          <w:color w:val="auto"/>
          <w:sz w:val="28"/>
          <w:szCs w:val="28"/>
        </w:rPr>
        <w:t>22、630、12、205、212直、藍29</w:t>
      </w:r>
      <w:r w:rsidR="009E0CAD" w:rsidRPr="00BF310E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3C7921" w:rsidRPr="00BF310E" w:rsidRDefault="00436350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7620000</wp:posOffset>
                </wp:positionH>
                <wp:positionV relativeFrom="paragraph">
                  <wp:posOffset>213360</wp:posOffset>
                </wp:positionV>
                <wp:extent cx="0" cy="257175"/>
                <wp:effectExtent l="76200" t="0" r="57150" b="47625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4A13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" o:spid="_x0000_s1026" type="#_x0000_t32" style="position:absolute;margin-left:600pt;margin-top:16.8pt;width:0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" strokecolor="red">
                <v:stroke endarrow="block"/>
              </v:shape>
            </w:pict>
          </mc:Fallback>
        </mc:AlternateContent>
      </w:r>
      <w:r w:rsidR="003C7921" w:rsidRPr="00BF310E">
        <w:rPr>
          <w:rFonts w:ascii="標楷體" w:eastAsia="標楷體" w:hAnsi="標楷體"/>
          <w:color w:val="auto"/>
          <w:sz w:val="28"/>
          <w:szCs w:val="28"/>
        </w:rPr>
        <w:t>青年公園(馬場</w:t>
      </w:r>
      <w:proofErr w:type="gramStart"/>
      <w:r w:rsidR="003C7921" w:rsidRPr="00BF310E">
        <w:rPr>
          <w:rFonts w:ascii="標楷體" w:eastAsia="標楷體" w:hAnsi="標楷體"/>
          <w:color w:val="auto"/>
          <w:sz w:val="28"/>
          <w:szCs w:val="28"/>
        </w:rPr>
        <w:t>町</w:t>
      </w:r>
      <w:proofErr w:type="gramEnd"/>
      <w:r w:rsidR="003C7921" w:rsidRPr="00BF310E">
        <w:rPr>
          <w:rFonts w:ascii="標楷體" w:eastAsia="標楷體" w:hAnsi="標楷體"/>
          <w:color w:val="auto"/>
          <w:sz w:val="28"/>
          <w:szCs w:val="28"/>
        </w:rPr>
        <w:t>)：棕22</w:t>
      </w:r>
    </w:p>
    <w:p w:rsidR="003C7921" w:rsidRPr="00BF310E" w:rsidRDefault="00436350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95E5E5" wp14:editId="13A1713D">
                <wp:simplePos x="0" y="0"/>
                <wp:positionH relativeFrom="column">
                  <wp:posOffset>6704965</wp:posOffset>
                </wp:positionH>
                <wp:positionV relativeFrom="paragraph">
                  <wp:posOffset>235585</wp:posOffset>
                </wp:positionV>
                <wp:extent cx="1857375" cy="1404620"/>
                <wp:effectExtent l="0" t="0" r="9525" b="76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350" w:rsidRPr="00436350" w:rsidRDefault="00680E27" w:rsidP="00436350">
                            <w:pPr>
                              <w:spacing w:line="280" w:lineRule="exact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馬場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公園內停車場</w:t>
                            </w:r>
                            <w:r w:rsidR="00436350" w:rsidRPr="0043635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活動當日管制未開放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95E5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27.95pt;margin-top:18.55pt;width:146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" fillcolor="red" stroked="f">
                <v:textbox style="mso-fit-shape-to-text:t">
                  <w:txbxContent>
                    <w:p w:rsidR="00436350" w:rsidRPr="00436350" w:rsidRDefault="00680E27" w:rsidP="00436350">
                      <w:pPr>
                        <w:spacing w:line="280" w:lineRule="exact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馬場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公園內停車場</w:t>
                      </w:r>
                      <w:r w:rsidR="00436350" w:rsidRPr="0043635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活動當日管制未開放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7921" w:rsidRPr="00BF310E">
        <w:rPr>
          <w:rFonts w:ascii="標楷體" w:eastAsia="標楷體" w:hAnsi="標楷體"/>
          <w:color w:val="auto"/>
          <w:sz w:val="28"/>
          <w:szCs w:val="28"/>
        </w:rPr>
        <w:t>青年公園(國興)：12、223、212正、212直、205、藍29</w:t>
      </w:r>
      <w:r w:rsidR="009E0CAD" w:rsidRPr="00BF310E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18409A" w:rsidRPr="00BF310E" w:rsidRDefault="0018409A" w:rsidP="0018409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</w:rPr>
        <w:t>華中河濱公園：12、49、62、204、246、260、630、673、重慶幹線、綠17、</w:t>
      </w:r>
    </w:p>
    <w:p w:rsidR="0018409A" w:rsidRPr="00BF310E" w:rsidRDefault="0018409A" w:rsidP="0018409A">
      <w:pPr>
        <w:spacing w:line="480" w:lineRule="exact"/>
        <w:ind w:left="720"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 w:hint="eastAsia"/>
          <w:color w:val="auto"/>
          <w:sz w:val="28"/>
          <w:szCs w:val="28"/>
        </w:rPr>
        <w:t>藍28、藍29</w:t>
      </w:r>
    </w:p>
    <w:p w:rsidR="003C7921" w:rsidRPr="00BF310E" w:rsidRDefault="003C7921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國興社區：藍29、20、223</w:t>
      </w:r>
    </w:p>
    <w:p w:rsidR="003C7921" w:rsidRPr="00BF310E" w:rsidRDefault="003C7921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國興路口</w:t>
      </w:r>
      <w:proofErr w:type="gramStart"/>
      <w:r w:rsidRPr="00BF310E">
        <w:rPr>
          <w:rFonts w:ascii="標楷體" w:eastAsia="標楷體" w:hAnsi="標楷體"/>
          <w:color w:val="auto"/>
          <w:sz w:val="28"/>
          <w:szCs w:val="28"/>
        </w:rPr>
        <w:t>一</w:t>
      </w:r>
      <w:proofErr w:type="gramEnd"/>
      <w:r w:rsidRPr="00BF310E">
        <w:rPr>
          <w:rFonts w:ascii="標楷體" w:eastAsia="標楷體" w:hAnsi="標楷體"/>
          <w:color w:val="auto"/>
          <w:sz w:val="28"/>
          <w:szCs w:val="28"/>
        </w:rPr>
        <w:t>：12、223、212正、20、藍29、棕22</w:t>
      </w:r>
    </w:p>
    <w:p w:rsidR="003C7921" w:rsidRPr="00BF310E" w:rsidRDefault="003C7921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中華南海路口:12、223、212、212直、藍29、20、205、670、671、249、253、204、250</w:t>
      </w:r>
    </w:p>
    <w:p w:rsidR="003C7921" w:rsidRPr="00BF310E" w:rsidRDefault="003C7921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國興路口：20、212正、223、藍29、249、670、250、205</w:t>
      </w:r>
    </w:p>
    <w:p w:rsidR="003C7921" w:rsidRPr="00BF310E" w:rsidRDefault="003C7921" w:rsidP="00D52E4A">
      <w:pPr>
        <w:numPr>
          <w:ilvl w:val="0"/>
          <w:numId w:val="5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萬華醫院：藍29、20</w:t>
      </w:r>
    </w:p>
    <w:p w:rsidR="003C7921" w:rsidRPr="00BF310E" w:rsidRDefault="003C7921" w:rsidP="00D52E4A">
      <w:pPr>
        <w:numPr>
          <w:ilvl w:val="0"/>
          <w:numId w:val="6"/>
        </w:numPr>
        <w:spacing w:line="480" w:lineRule="exact"/>
        <w:ind w:right="-57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古亭國中：670、249、藍29、20、棕22、250</w:t>
      </w:r>
    </w:p>
    <w:p w:rsidR="00CE1902" w:rsidRPr="00BF310E" w:rsidRDefault="003C7921" w:rsidP="0062672A">
      <w:pPr>
        <w:numPr>
          <w:ilvl w:val="0"/>
          <w:numId w:val="7"/>
        </w:numPr>
        <w:spacing w:line="480" w:lineRule="exact"/>
        <w:ind w:right="-58"/>
        <w:jc w:val="both"/>
        <w:rPr>
          <w:rFonts w:ascii="標楷體" w:eastAsia="標楷體" w:hAnsi="標楷體"/>
          <w:sz w:val="28"/>
          <w:szCs w:val="28"/>
        </w:rPr>
      </w:pPr>
      <w:r w:rsidRPr="00BF310E">
        <w:rPr>
          <w:rFonts w:ascii="標楷體" w:eastAsia="標楷體" w:hAnsi="標楷體"/>
          <w:color w:val="auto"/>
          <w:sz w:val="28"/>
          <w:szCs w:val="28"/>
        </w:rPr>
        <w:t>國盛國宅：630、253、671、204</w:t>
      </w:r>
    </w:p>
    <w:sectPr w:rsidR="00CE1902" w:rsidRPr="00BF310E" w:rsidSect="00C83F58">
      <w:footerReference w:type="default" r:id="rId13"/>
      <w:pgSz w:w="16838" w:h="11906" w:orient="landscape"/>
      <w:pgMar w:top="709" w:right="993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C8" w:rsidRDefault="008C6BC8" w:rsidP="00484368">
      <w:r>
        <w:separator/>
      </w:r>
    </w:p>
  </w:endnote>
  <w:endnote w:type="continuationSeparator" w:id="0">
    <w:p w:rsidR="008C6BC8" w:rsidRDefault="008C6BC8" w:rsidP="004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明體(P)">
    <w:charset w:val="88"/>
    <w:family w:val="roman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953204"/>
      <w:docPartObj>
        <w:docPartGallery w:val="Page Numbers (Bottom of Page)"/>
        <w:docPartUnique/>
      </w:docPartObj>
    </w:sdtPr>
    <w:sdtContent>
      <w:p w:rsidR="00C45D73" w:rsidRDefault="00C45D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034" w:rsidRPr="00A05034">
          <w:rPr>
            <w:noProof/>
            <w:lang w:val="zh-TW"/>
          </w:rPr>
          <w:t>6</w:t>
        </w:r>
        <w:r>
          <w:fldChar w:fldCharType="end"/>
        </w:r>
      </w:p>
    </w:sdtContent>
  </w:sdt>
  <w:p w:rsidR="004748A2" w:rsidRDefault="004748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982886"/>
      <w:docPartObj>
        <w:docPartGallery w:val="Page Numbers (Bottom of Page)"/>
        <w:docPartUnique/>
      </w:docPartObj>
    </w:sdtPr>
    <w:sdtContent>
      <w:p w:rsidR="00A05034" w:rsidRDefault="00A05034">
        <w:pPr>
          <w:pStyle w:val="a9"/>
          <w:jc w:val="center"/>
        </w:pPr>
        <w:r>
          <w:rPr>
            <w:rFonts w:hint="eastAsia"/>
          </w:rPr>
          <w:t>附1</w:t>
        </w:r>
      </w:p>
    </w:sdtContent>
  </w:sdt>
  <w:p w:rsidR="00A05034" w:rsidRDefault="00A050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094038"/>
      <w:docPartObj>
        <w:docPartGallery w:val="Page Numbers (Bottom of Page)"/>
        <w:docPartUnique/>
      </w:docPartObj>
    </w:sdtPr>
    <w:sdtContent>
      <w:p w:rsidR="00A05034" w:rsidRDefault="00A05034">
        <w:pPr>
          <w:pStyle w:val="a9"/>
          <w:jc w:val="center"/>
        </w:pPr>
        <w:r>
          <w:rPr>
            <w:rFonts w:hint="eastAsia"/>
          </w:rPr>
          <w:t>附2</w:t>
        </w:r>
      </w:p>
    </w:sdtContent>
  </w:sdt>
  <w:p w:rsidR="00A05034" w:rsidRDefault="00A050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C8" w:rsidRDefault="008C6BC8" w:rsidP="00484368">
      <w:r>
        <w:separator/>
      </w:r>
    </w:p>
  </w:footnote>
  <w:footnote w:type="continuationSeparator" w:id="0">
    <w:p w:rsidR="008C6BC8" w:rsidRDefault="008C6BC8" w:rsidP="0048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941"/>
    <w:multiLevelType w:val="multilevel"/>
    <w:tmpl w:val="63F0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81676F"/>
    <w:multiLevelType w:val="hybridMultilevel"/>
    <w:tmpl w:val="70FE45EC"/>
    <w:lvl w:ilvl="0" w:tplc="D9A418B4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A57841"/>
    <w:multiLevelType w:val="hybridMultilevel"/>
    <w:tmpl w:val="A6EE7F5C"/>
    <w:lvl w:ilvl="0" w:tplc="AAD43A6C">
      <w:start w:val="1"/>
      <w:numFmt w:val="taiwaneseCountingThousand"/>
      <w:suff w:val="nothing"/>
      <w:lvlText w:val="（%1）"/>
      <w:lvlJc w:val="left"/>
      <w:pPr>
        <w:ind w:left="1656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3" w15:restartNumberingAfterBreak="0">
    <w:nsid w:val="6F932232"/>
    <w:multiLevelType w:val="hybridMultilevel"/>
    <w:tmpl w:val="8C0AF06C"/>
    <w:lvl w:ilvl="0" w:tplc="02AA83F4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AC068B"/>
    <w:multiLevelType w:val="multilevel"/>
    <w:tmpl w:val="84AC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B3458A"/>
    <w:multiLevelType w:val="multilevel"/>
    <w:tmpl w:val="0F2C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F64A55"/>
    <w:multiLevelType w:val="hybridMultilevel"/>
    <w:tmpl w:val="A6EE7F5C"/>
    <w:lvl w:ilvl="0" w:tplc="AAD43A6C">
      <w:start w:val="1"/>
      <w:numFmt w:val="taiwaneseCountingThousand"/>
      <w:suff w:val="nothing"/>
      <w:lvlText w:val="（%1）"/>
      <w:lvlJc w:val="left"/>
      <w:pPr>
        <w:ind w:left="1656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7" w15:restartNumberingAfterBreak="0">
    <w:nsid w:val="7F096059"/>
    <w:multiLevelType w:val="hybridMultilevel"/>
    <w:tmpl w:val="E152CAB6"/>
    <w:lvl w:ilvl="0" w:tplc="FF003872">
      <w:start w:val="1"/>
      <w:numFmt w:val="taiwaneseCountingThousand"/>
      <w:lvlText w:val="（%1）"/>
      <w:lvlJc w:val="left"/>
      <w:pPr>
        <w:ind w:left="1656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57"/>
    <w:rsid w:val="00017544"/>
    <w:rsid w:val="000215AE"/>
    <w:rsid w:val="00051C34"/>
    <w:rsid w:val="000538F7"/>
    <w:rsid w:val="0005591A"/>
    <w:rsid w:val="0007042F"/>
    <w:rsid w:val="00077B58"/>
    <w:rsid w:val="00091C1F"/>
    <w:rsid w:val="000B7FDF"/>
    <w:rsid w:val="000E4FE2"/>
    <w:rsid w:val="00130FF0"/>
    <w:rsid w:val="001319B1"/>
    <w:rsid w:val="00151028"/>
    <w:rsid w:val="001533DD"/>
    <w:rsid w:val="0016220F"/>
    <w:rsid w:val="00163782"/>
    <w:rsid w:val="0018409A"/>
    <w:rsid w:val="00187372"/>
    <w:rsid w:val="001A6063"/>
    <w:rsid w:val="001B1F09"/>
    <w:rsid w:val="001F21AE"/>
    <w:rsid w:val="00201A3E"/>
    <w:rsid w:val="00202F3B"/>
    <w:rsid w:val="00231567"/>
    <w:rsid w:val="0026274C"/>
    <w:rsid w:val="00273B57"/>
    <w:rsid w:val="0029338B"/>
    <w:rsid w:val="002A4F3F"/>
    <w:rsid w:val="002A5B85"/>
    <w:rsid w:val="002F098A"/>
    <w:rsid w:val="00317077"/>
    <w:rsid w:val="00323125"/>
    <w:rsid w:val="00324C12"/>
    <w:rsid w:val="00334125"/>
    <w:rsid w:val="00376453"/>
    <w:rsid w:val="003B21F9"/>
    <w:rsid w:val="003C5E22"/>
    <w:rsid w:val="003C7921"/>
    <w:rsid w:val="003D117F"/>
    <w:rsid w:val="003D2792"/>
    <w:rsid w:val="004335B7"/>
    <w:rsid w:val="00436350"/>
    <w:rsid w:val="00454C1C"/>
    <w:rsid w:val="00455DB7"/>
    <w:rsid w:val="004748A2"/>
    <w:rsid w:val="00484368"/>
    <w:rsid w:val="004A3923"/>
    <w:rsid w:val="004A74FE"/>
    <w:rsid w:val="004C40B3"/>
    <w:rsid w:val="004D493D"/>
    <w:rsid w:val="004F7946"/>
    <w:rsid w:val="00512A87"/>
    <w:rsid w:val="0052103D"/>
    <w:rsid w:val="005211DE"/>
    <w:rsid w:val="00547A3B"/>
    <w:rsid w:val="00562601"/>
    <w:rsid w:val="005648E8"/>
    <w:rsid w:val="00572025"/>
    <w:rsid w:val="0058181C"/>
    <w:rsid w:val="005919FA"/>
    <w:rsid w:val="005C7EB5"/>
    <w:rsid w:val="005F24B2"/>
    <w:rsid w:val="00603766"/>
    <w:rsid w:val="00623C4B"/>
    <w:rsid w:val="00626643"/>
    <w:rsid w:val="006434E2"/>
    <w:rsid w:val="00654768"/>
    <w:rsid w:val="00664B8C"/>
    <w:rsid w:val="00680E27"/>
    <w:rsid w:val="00681997"/>
    <w:rsid w:val="00682393"/>
    <w:rsid w:val="00695A0D"/>
    <w:rsid w:val="00695A12"/>
    <w:rsid w:val="006A12BE"/>
    <w:rsid w:val="006B0CD2"/>
    <w:rsid w:val="006C2B78"/>
    <w:rsid w:val="006C551D"/>
    <w:rsid w:val="006F4F91"/>
    <w:rsid w:val="00706B25"/>
    <w:rsid w:val="00735593"/>
    <w:rsid w:val="007618C0"/>
    <w:rsid w:val="0079506C"/>
    <w:rsid w:val="007A2B2B"/>
    <w:rsid w:val="007B63EB"/>
    <w:rsid w:val="007E7C65"/>
    <w:rsid w:val="00812DB6"/>
    <w:rsid w:val="00850A1C"/>
    <w:rsid w:val="008521A5"/>
    <w:rsid w:val="00861EA9"/>
    <w:rsid w:val="00881C48"/>
    <w:rsid w:val="008C6BC8"/>
    <w:rsid w:val="008C6EFD"/>
    <w:rsid w:val="00901F3F"/>
    <w:rsid w:val="00911A50"/>
    <w:rsid w:val="009234E6"/>
    <w:rsid w:val="009244BC"/>
    <w:rsid w:val="00954CA7"/>
    <w:rsid w:val="00960FAC"/>
    <w:rsid w:val="00986A6E"/>
    <w:rsid w:val="009C5145"/>
    <w:rsid w:val="009D2C51"/>
    <w:rsid w:val="009D4BB0"/>
    <w:rsid w:val="009E0CAD"/>
    <w:rsid w:val="009F7417"/>
    <w:rsid w:val="00A05034"/>
    <w:rsid w:val="00A17365"/>
    <w:rsid w:val="00A5141F"/>
    <w:rsid w:val="00A629C6"/>
    <w:rsid w:val="00A653AA"/>
    <w:rsid w:val="00A743BA"/>
    <w:rsid w:val="00A83D06"/>
    <w:rsid w:val="00A85F93"/>
    <w:rsid w:val="00A94C03"/>
    <w:rsid w:val="00AA10D7"/>
    <w:rsid w:val="00AB6996"/>
    <w:rsid w:val="00AD6E0F"/>
    <w:rsid w:val="00AF0757"/>
    <w:rsid w:val="00AF6F53"/>
    <w:rsid w:val="00B0190D"/>
    <w:rsid w:val="00B048A4"/>
    <w:rsid w:val="00B04F14"/>
    <w:rsid w:val="00B100D7"/>
    <w:rsid w:val="00B12040"/>
    <w:rsid w:val="00B2023E"/>
    <w:rsid w:val="00B557AF"/>
    <w:rsid w:val="00B563FF"/>
    <w:rsid w:val="00B71C9A"/>
    <w:rsid w:val="00B95B1E"/>
    <w:rsid w:val="00BA69C1"/>
    <w:rsid w:val="00BB301F"/>
    <w:rsid w:val="00BD1DC7"/>
    <w:rsid w:val="00BD69F3"/>
    <w:rsid w:val="00BE5540"/>
    <w:rsid w:val="00BF07EC"/>
    <w:rsid w:val="00BF2553"/>
    <w:rsid w:val="00BF310E"/>
    <w:rsid w:val="00C15AF3"/>
    <w:rsid w:val="00C427DB"/>
    <w:rsid w:val="00C45D73"/>
    <w:rsid w:val="00C65233"/>
    <w:rsid w:val="00C7338C"/>
    <w:rsid w:val="00C73ED0"/>
    <w:rsid w:val="00C8127A"/>
    <w:rsid w:val="00C83F58"/>
    <w:rsid w:val="00C875C9"/>
    <w:rsid w:val="00C96F7A"/>
    <w:rsid w:val="00CC4DE7"/>
    <w:rsid w:val="00CD51EF"/>
    <w:rsid w:val="00CE29E0"/>
    <w:rsid w:val="00CF633A"/>
    <w:rsid w:val="00D23D10"/>
    <w:rsid w:val="00D43B98"/>
    <w:rsid w:val="00D4465D"/>
    <w:rsid w:val="00D52E4A"/>
    <w:rsid w:val="00D63C80"/>
    <w:rsid w:val="00D801D9"/>
    <w:rsid w:val="00D97AB3"/>
    <w:rsid w:val="00DC6F63"/>
    <w:rsid w:val="00DC79C4"/>
    <w:rsid w:val="00DC7D2B"/>
    <w:rsid w:val="00DD64C2"/>
    <w:rsid w:val="00DF0719"/>
    <w:rsid w:val="00E03EE3"/>
    <w:rsid w:val="00E14D2C"/>
    <w:rsid w:val="00E5631D"/>
    <w:rsid w:val="00E631B2"/>
    <w:rsid w:val="00E7061F"/>
    <w:rsid w:val="00E711AA"/>
    <w:rsid w:val="00E80802"/>
    <w:rsid w:val="00EA0EDC"/>
    <w:rsid w:val="00EB0B4B"/>
    <w:rsid w:val="00EC005A"/>
    <w:rsid w:val="00EC2101"/>
    <w:rsid w:val="00EC2450"/>
    <w:rsid w:val="00EC2EF8"/>
    <w:rsid w:val="00EF346A"/>
    <w:rsid w:val="00F05571"/>
    <w:rsid w:val="00F06D93"/>
    <w:rsid w:val="00F12C19"/>
    <w:rsid w:val="00F148BB"/>
    <w:rsid w:val="00F41084"/>
    <w:rsid w:val="00F705F2"/>
    <w:rsid w:val="00F75314"/>
    <w:rsid w:val="00FA48AD"/>
    <w:rsid w:val="00FD00B0"/>
    <w:rsid w:val="00FD03A9"/>
    <w:rsid w:val="00FD1663"/>
    <w:rsid w:val="00FD554C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6F0E4"/>
  <w15:docId w15:val="{DF9C7D79-76BC-4788-ADDB-308B44C1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7"/>
    <w:pPr>
      <w:widowControl w:val="0"/>
    </w:pPr>
    <w:rPr>
      <w:rFonts w:ascii="新細明體" w:eastAsia="新細明體" w:hAnsi="新細明體" w:cs="新細明體"/>
      <w:color w:val="0066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73B57"/>
    <w:pPr>
      <w:adjustRightInd w:val="0"/>
      <w:spacing w:line="360" w:lineRule="atLeast"/>
      <w:ind w:left="480" w:hanging="480"/>
    </w:pPr>
    <w:rPr>
      <w:rFonts w:ascii="Times New Roman" w:eastAsia="細明體" w:hAnsi="Times New Roman" w:cs="Times New Roman"/>
      <w:color w:val="auto"/>
      <w:sz w:val="24"/>
      <w:szCs w:val="20"/>
    </w:rPr>
  </w:style>
  <w:style w:type="paragraph" w:styleId="a4">
    <w:name w:val="Body Text Indent"/>
    <w:basedOn w:val="a"/>
    <w:link w:val="a5"/>
    <w:uiPriority w:val="99"/>
    <w:semiHidden/>
    <w:unhideWhenUsed/>
    <w:rsid w:val="00273B57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uiPriority w:val="99"/>
    <w:semiHidden/>
    <w:rsid w:val="00273B57"/>
    <w:rPr>
      <w:rFonts w:ascii="新細明體" w:eastAsia="新細明體" w:hAnsi="新細明體" w:cs="新細明體"/>
      <w:color w:val="006600"/>
      <w:kern w:val="0"/>
      <w:sz w:val="18"/>
      <w:szCs w:val="18"/>
    </w:rPr>
  </w:style>
  <w:style w:type="paragraph" w:styleId="2">
    <w:name w:val="Body Text First Indent 2"/>
    <w:basedOn w:val="a"/>
    <w:link w:val="20"/>
    <w:rsid w:val="00273B57"/>
    <w:pPr>
      <w:adjustRightInd w:val="0"/>
      <w:spacing w:after="120" w:line="360" w:lineRule="atLeast"/>
      <w:ind w:left="480" w:firstLine="210"/>
    </w:pPr>
    <w:rPr>
      <w:rFonts w:ascii="細明體" w:eastAsia="細明體" w:hAnsi="細明體" w:cs="Times New Roman"/>
      <w:color w:val="auto"/>
      <w:sz w:val="24"/>
      <w:szCs w:val="20"/>
    </w:rPr>
  </w:style>
  <w:style w:type="character" w:customStyle="1" w:styleId="20">
    <w:name w:val="本文第一層縮排 2 字元"/>
    <w:basedOn w:val="a5"/>
    <w:link w:val="2"/>
    <w:rsid w:val="00273B57"/>
    <w:rPr>
      <w:rFonts w:ascii="細明體" w:eastAsia="細明體" w:hAnsi="細明體" w:cs="Times New Roman"/>
      <w:color w:val="006600"/>
      <w:kern w:val="0"/>
      <w:sz w:val="18"/>
      <w:szCs w:val="20"/>
    </w:rPr>
  </w:style>
  <w:style w:type="character" w:styleId="a6">
    <w:name w:val="Hyperlink"/>
    <w:basedOn w:val="a0"/>
    <w:uiPriority w:val="99"/>
    <w:rsid w:val="00273B5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4368"/>
    <w:rPr>
      <w:rFonts w:ascii="新細明體" w:eastAsia="新細明體" w:hAnsi="新細明體" w:cs="新細明體"/>
      <w:color w:val="0066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58181C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FD554C"/>
    <w:rPr>
      <w:rFonts w:asciiTheme="majorHAnsi" w:eastAsiaTheme="majorEastAsia" w:hAnsiTheme="majorHAnsi" w:cstheme="majorBidi"/>
    </w:rPr>
  </w:style>
  <w:style w:type="character" w:customStyle="1" w:styleId="ad">
    <w:name w:val="註解方塊文字 字元"/>
    <w:basedOn w:val="a0"/>
    <w:link w:val="ac"/>
    <w:uiPriority w:val="99"/>
    <w:semiHidden/>
    <w:rsid w:val="00FD554C"/>
    <w:rPr>
      <w:rFonts w:asciiTheme="majorHAnsi" w:eastAsiaTheme="majorEastAsia" w:hAnsiTheme="majorHAnsi" w:cstheme="majorBidi"/>
      <w:color w:val="0066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038298&#20998;&#27231;51&#25110;megan06012002@yahoo.com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5603-39EB-4949-A0E9-97F79BC6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AEAA-PHE17</cp:lastModifiedBy>
  <cp:revision>8</cp:revision>
  <cp:lastPrinted>2017-01-24T05:58:00Z</cp:lastPrinted>
  <dcterms:created xsi:type="dcterms:W3CDTF">2018-10-26T01:14:00Z</dcterms:created>
  <dcterms:modified xsi:type="dcterms:W3CDTF">2018-10-26T01:39:00Z</dcterms:modified>
</cp:coreProperties>
</file>