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AC" w:rsidRPr="004C3620" w:rsidRDefault="001A66AC" w:rsidP="001A66AC">
      <w:pPr>
        <w:spacing w:line="360" w:lineRule="auto"/>
        <w:ind w:firstLineChars="150" w:firstLine="4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C3620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107</w:t>
      </w:r>
      <w:r w:rsidRPr="004C3620">
        <w:rPr>
          <w:rFonts w:ascii="標楷體" w:eastAsia="標楷體" w:hAnsi="標楷體" w:hint="eastAsia"/>
          <w:b/>
          <w:sz w:val="32"/>
          <w:szCs w:val="32"/>
        </w:rPr>
        <w:t>年度國民小學學生暑期體驗學習營實施計畫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一、目的</w:t>
      </w:r>
    </w:p>
    <w:p w:rsidR="001A66AC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透過校際團隊力量，提</w:t>
      </w:r>
      <w:r>
        <w:rPr>
          <w:rFonts w:ascii="標楷體" w:eastAsia="標楷體" w:hAnsi="標楷體" w:hint="eastAsia"/>
          <w:sz w:val="28"/>
          <w:szCs w:val="28"/>
        </w:rPr>
        <w:t>升</w:t>
      </w:r>
      <w:r w:rsidRPr="004C3620">
        <w:rPr>
          <w:rFonts w:ascii="標楷體" w:eastAsia="標楷體" w:hAnsi="標楷體" w:hint="eastAsia"/>
          <w:sz w:val="28"/>
          <w:szCs w:val="28"/>
        </w:rPr>
        <w:t>活動設計知能。</w:t>
      </w:r>
    </w:p>
    <w:p w:rsidR="001A66AC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闡揚十二年國教精神</w:t>
      </w:r>
      <w:r w:rsidRPr="005E1E14">
        <w:rPr>
          <w:rFonts w:ascii="標楷體" w:eastAsia="標楷體" w:hAnsi="標楷體" w:hint="eastAsia"/>
          <w:sz w:val="28"/>
          <w:szCs w:val="28"/>
        </w:rPr>
        <w:t>，培養實際生活能力。</w:t>
      </w:r>
    </w:p>
    <w:p w:rsidR="001A66AC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 w:rsidRPr="005E1E14">
        <w:rPr>
          <w:rFonts w:ascii="標楷體" w:eastAsia="標楷體" w:hAnsi="標楷體" w:hint="eastAsia"/>
          <w:sz w:val="28"/>
          <w:szCs w:val="28"/>
        </w:rPr>
        <w:t>運用社會豐富資源，拓展學生學習視野。</w:t>
      </w:r>
    </w:p>
    <w:p w:rsidR="001A66AC" w:rsidRPr="005E1E14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 w:rsidRPr="005E1E14">
        <w:rPr>
          <w:rFonts w:ascii="標楷體" w:eastAsia="標楷體" w:hAnsi="標楷體" w:hint="eastAsia"/>
          <w:sz w:val="28"/>
          <w:szCs w:val="28"/>
        </w:rPr>
        <w:t>拓展學生學習領域，體驗生活珍視生命。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二、主辦單位：臺北市政府教育局（以下簡稱教育局）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三、總承辦學校：</w:t>
      </w:r>
      <w:r w:rsidRPr="004C362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臺北市內湖區康寧國小</w:t>
      </w:r>
    </w:p>
    <w:p w:rsidR="001A66AC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四、工作小組學校：</w:t>
      </w:r>
      <w:r>
        <w:rPr>
          <w:rFonts w:ascii="標楷體" w:eastAsia="標楷體" w:hAnsi="標楷體" w:hint="eastAsia"/>
          <w:sz w:val="28"/>
          <w:szCs w:val="28"/>
        </w:rPr>
        <w:t>臺北市內湖區麗湖國小、臺北市中正區東門國小、臺北市萬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華區雙園國小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五、營隊承辦學校：</w:t>
      </w:r>
      <w:r w:rsidRPr="004C3620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4C3620">
        <w:rPr>
          <w:rFonts w:ascii="標楷體" w:eastAsia="標楷體" w:hAnsi="標楷體" w:hint="eastAsia"/>
          <w:sz w:val="28"/>
          <w:szCs w:val="28"/>
        </w:rPr>
        <w:t>年度申請辦理核准學校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六、協辦學校：臺北市各公私立國民小學（以下簡稱各校）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七、辦理原則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（一）活動課程系統化</w:t>
      </w:r>
    </w:p>
    <w:p w:rsidR="001A66AC" w:rsidRPr="004C3620" w:rsidRDefault="001A66AC" w:rsidP="001A66AC">
      <w:pPr>
        <w:spacing w:line="420" w:lineRule="exact"/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1.</w:t>
      </w:r>
      <w:r w:rsidRPr="004C3620">
        <w:rPr>
          <w:rFonts w:ascii="標楷體" w:eastAsia="標楷體" w:hAnsi="標楷體" w:hint="eastAsia"/>
          <w:sz w:val="28"/>
          <w:szCs w:val="28"/>
        </w:rPr>
        <w:t>主題明確</w:t>
      </w:r>
    </w:p>
    <w:p w:rsidR="001A66AC" w:rsidRPr="004C3620" w:rsidRDefault="001A66AC" w:rsidP="001A66AC">
      <w:pPr>
        <w:spacing w:line="42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各營隊活動之課程設計秉持「體驗學習」理念設計之，活動皆具明確之體驗主體，使學生獲致清晰具體之體驗目標及概念。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2.</w:t>
      </w:r>
      <w:r w:rsidRPr="004C3620">
        <w:rPr>
          <w:rFonts w:ascii="標楷體" w:eastAsia="標楷體" w:hAnsi="標楷體" w:hint="eastAsia"/>
          <w:sz w:val="28"/>
          <w:szCs w:val="28"/>
        </w:rPr>
        <w:t>課程系統</w:t>
      </w:r>
    </w:p>
    <w:p w:rsidR="001A66AC" w:rsidRPr="004C3620" w:rsidRDefault="001A66AC" w:rsidP="001A66AC">
      <w:pPr>
        <w:spacing w:line="42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各營隊主題下所有課程具連貫性與統整性，彼此環環相扣，概念引導有其脈絡，有別於拼裝式之活動課程。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3.</w:t>
      </w:r>
      <w:r w:rsidRPr="004C3620">
        <w:rPr>
          <w:rFonts w:ascii="標楷體" w:eastAsia="標楷體" w:hAnsi="標楷體" w:hint="eastAsia"/>
          <w:sz w:val="28"/>
          <w:szCs w:val="28"/>
        </w:rPr>
        <w:t>主動學習</w:t>
      </w:r>
    </w:p>
    <w:p w:rsidR="001A66AC" w:rsidRPr="004C3620" w:rsidRDefault="001A66AC" w:rsidP="001A66AC">
      <w:pPr>
        <w:spacing w:line="420" w:lineRule="exact"/>
        <w:ind w:leftChars="290" w:left="696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各營隊活動以視聽思辨、演練操作、活動參與、角色扮演等方式，導引學生進行有意義之探索與學習，有別於教師告知、學生聽講之互動關係。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4.</w:t>
      </w:r>
      <w:r w:rsidRPr="004C3620">
        <w:rPr>
          <w:rFonts w:ascii="標楷體" w:eastAsia="標楷體" w:hAnsi="標楷體" w:hint="eastAsia"/>
          <w:sz w:val="28"/>
          <w:szCs w:val="28"/>
        </w:rPr>
        <w:t>生活接軌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各營隊活動內容除包含認知、情意、技能</w:t>
      </w:r>
      <w:r>
        <w:rPr>
          <w:rFonts w:ascii="標楷體" w:eastAsia="標楷體" w:hAnsi="標楷體" w:hint="eastAsia"/>
          <w:sz w:val="28"/>
          <w:szCs w:val="28"/>
        </w:rPr>
        <w:t>、態度</w:t>
      </w:r>
      <w:r w:rsidRPr="004C3620">
        <w:rPr>
          <w:rFonts w:ascii="標楷體" w:eastAsia="標楷體" w:hAnsi="標楷體" w:hint="eastAsia"/>
          <w:sz w:val="28"/>
          <w:szCs w:val="28"/>
        </w:rPr>
        <w:t>範疇之學習外，</w:t>
      </w:r>
      <w:r>
        <w:rPr>
          <w:rFonts w:ascii="標楷體" w:eastAsia="標楷體" w:hAnsi="標楷體" w:hint="eastAsia"/>
          <w:sz w:val="28"/>
          <w:szCs w:val="28"/>
        </w:rPr>
        <w:t>並須</w:t>
      </w:r>
      <w:r w:rsidRPr="004C3620">
        <w:rPr>
          <w:rFonts w:ascii="標楷體" w:eastAsia="標楷體" w:hAnsi="標楷體" w:hint="eastAsia"/>
          <w:sz w:val="28"/>
          <w:szCs w:val="28"/>
        </w:rPr>
        <w:t>融合在生活中學習，在學習中生活。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4C3620">
        <w:rPr>
          <w:rFonts w:ascii="標楷體" w:eastAsia="標楷體" w:hAnsi="標楷體" w:hint="eastAsia"/>
          <w:sz w:val="28"/>
          <w:szCs w:val="28"/>
        </w:rPr>
        <w:t>（二）發揮學校特色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各營隊活動之課程設計規劃結合承辦學校現有師資、校內外資源、學校特色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活動辦理，突顯辦理營隊活動之特色。</w:t>
      </w:r>
    </w:p>
    <w:p w:rsidR="001A66AC" w:rsidRPr="004C3620" w:rsidRDefault="001A66AC" w:rsidP="001A66AC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</w:t>
      </w:r>
      <w:r w:rsidRPr="004C3620">
        <w:rPr>
          <w:rFonts w:ascii="標楷體" w:eastAsia="標楷體" w:hAnsi="標楷體" w:hint="eastAsia"/>
          <w:sz w:val="28"/>
          <w:szCs w:val="28"/>
        </w:rPr>
        <w:t>三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行政推展效能化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1.</w:t>
      </w:r>
      <w:r w:rsidRPr="004C3620">
        <w:rPr>
          <w:rFonts w:ascii="標楷體" w:eastAsia="標楷體" w:hAnsi="標楷體" w:hint="eastAsia"/>
          <w:sz w:val="28"/>
          <w:szCs w:val="28"/>
        </w:rPr>
        <w:t>數位行政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各營隊活動一律採用網路報名，提升學生、家長以及學校之便利性，並降低承辦學校之人力與時間成本，並以電腦亂數產生錄取名單，更為公平公正。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lastRenderedPageBreak/>
        <w:t xml:space="preserve">   2.</w:t>
      </w:r>
      <w:r w:rsidRPr="004C3620">
        <w:rPr>
          <w:rFonts w:ascii="標楷體" w:eastAsia="標楷體" w:hAnsi="標楷體" w:hint="eastAsia"/>
          <w:sz w:val="28"/>
          <w:szCs w:val="28"/>
        </w:rPr>
        <w:t>積極關懷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為增進</w:t>
      </w:r>
      <w:r>
        <w:rPr>
          <w:rFonts w:ascii="標楷體" w:eastAsia="標楷體" w:hAnsi="標楷體" w:hint="eastAsia"/>
          <w:sz w:val="28"/>
          <w:szCs w:val="28"/>
        </w:rPr>
        <w:t>文化或經濟弱勢學生參與活動</w:t>
      </w:r>
      <w:r w:rsidRPr="004C3620">
        <w:rPr>
          <w:rFonts w:ascii="標楷體" w:eastAsia="標楷體" w:hAnsi="標楷體" w:hint="eastAsia"/>
          <w:sz w:val="28"/>
          <w:szCs w:val="28"/>
        </w:rPr>
        <w:t>機會，各營隊活動皆列有</w:t>
      </w:r>
      <w:r>
        <w:rPr>
          <w:rFonts w:ascii="標楷體" w:eastAsia="標楷體" w:hAnsi="標楷體" w:hint="eastAsia"/>
          <w:sz w:val="28"/>
          <w:szCs w:val="28"/>
        </w:rPr>
        <w:t>本市</w:t>
      </w:r>
      <w:r w:rsidRPr="004C3620">
        <w:rPr>
          <w:rFonts w:ascii="標楷體" w:eastAsia="標楷體" w:hAnsi="標楷體" w:hint="eastAsia"/>
          <w:sz w:val="28"/>
          <w:szCs w:val="28"/>
        </w:rPr>
        <w:t>需積極關懷學生名額</w:t>
      </w: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採外加編列方式提供，名額配置原則</w:t>
      </w:r>
      <w:r>
        <w:rPr>
          <w:rFonts w:ascii="標楷體" w:eastAsia="標楷體" w:hAnsi="標楷體" w:hint="eastAsia"/>
          <w:sz w:val="28"/>
          <w:szCs w:val="28"/>
        </w:rPr>
        <w:t>另詳活動申辦計畫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，提供本市新移民之弱勢族群子女、低收入戶、清寒、家庭遭逢重大變故者參與，錄取者免繳報名費用，但保險費仍需自行負擔。</w:t>
      </w:r>
    </w:p>
    <w:p w:rsidR="001A66AC" w:rsidRPr="004C3620" w:rsidRDefault="001A66AC" w:rsidP="001A66AC">
      <w:pPr>
        <w:tabs>
          <w:tab w:val="left" w:pos="540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3.</w:t>
      </w:r>
      <w:r w:rsidRPr="004C3620">
        <w:rPr>
          <w:rFonts w:ascii="標楷體" w:eastAsia="標楷體" w:hAnsi="標楷體" w:hint="eastAsia"/>
          <w:sz w:val="28"/>
          <w:szCs w:val="28"/>
        </w:rPr>
        <w:t>跨市合作</w:t>
      </w:r>
    </w:p>
    <w:p w:rsidR="001A66AC" w:rsidRPr="004C3620" w:rsidRDefault="001A66AC" w:rsidP="001A66AC">
      <w:pPr>
        <w:tabs>
          <w:tab w:val="left" w:pos="8820"/>
        </w:tabs>
        <w:spacing w:line="42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為增進本市與</w:t>
      </w:r>
      <w:r w:rsidRPr="004C3620">
        <w:rPr>
          <w:rFonts w:ascii="標楷體" w:eastAsia="標楷體" w:hAnsi="標楷體" w:hint="eastAsia"/>
          <w:sz w:val="28"/>
          <w:szCs w:val="28"/>
        </w:rPr>
        <w:t>新北市、基隆市之合作，各營隊每梯次外加</w:t>
      </w:r>
      <w:r w:rsidRPr="004C3620">
        <w:rPr>
          <w:rFonts w:ascii="標楷體" w:eastAsia="標楷體" w:hAnsi="標楷體"/>
          <w:sz w:val="28"/>
          <w:szCs w:val="28"/>
        </w:rPr>
        <w:t>5%(</w:t>
      </w:r>
      <w:r w:rsidRPr="004C3620">
        <w:rPr>
          <w:rFonts w:ascii="標楷體" w:eastAsia="標楷體" w:hAnsi="標楷體" w:hint="eastAsia"/>
          <w:sz w:val="28"/>
          <w:szCs w:val="28"/>
        </w:rPr>
        <w:t>小數點四捨五入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一般生名額予兩市所屬公私立國民小學學生參加。</w:t>
      </w:r>
    </w:p>
    <w:p w:rsidR="001A66AC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八、工作組織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800"/>
        <w:gridCol w:w="1620"/>
        <w:gridCol w:w="3780"/>
      </w:tblGrid>
      <w:tr w:rsidR="001A66AC" w:rsidRPr="004C3620" w:rsidTr="004D099B">
        <w:trPr>
          <w:trHeight w:val="692"/>
          <w:tblHeader/>
        </w:trPr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總聯絡人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</w:tr>
      <w:tr w:rsidR="001A66AC" w:rsidRPr="004C3620" w:rsidTr="004D099B"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行政統籌組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康寧國小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張校長素花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彙整實施計畫及申辦提案單</w:t>
            </w:r>
          </w:p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協助經費明細表彙整</w:t>
            </w:r>
          </w:p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綜理營隊統一事務</w:t>
            </w:r>
          </w:p>
        </w:tc>
      </w:tr>
      <w:tr w:rsidR="001A66AC" w:rsidRPr="004C3620" w:rsidTr="004D099B"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活動企劃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與宣傳組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麗湖國小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胡校長慧宜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宣傳活動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籌劃與執行</w:t>
            </w:r>
          </w:p>
          <w:p w:rsidR="001A66AC" w:rsidRPr="004C3620" w:rsidRDefault="001A66AC" w:rsidP="004D099B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活動海報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簡章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製作、印製與發送</w:t>
            </w:r>
          </w:p>
          <w:p w:rsidR="001A66AC" w:rsidRPr="004C3620" w:rsidRDefault="001A66AC" w:rsidP="004D099B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研擬總活動新聞稿並進行活動宣傳</w:t>
            </w:r>
          </w:p>
        </w:tc>
      </w:tr>
      <w:tr w:rsidR="001A66AC" w:rsidRPr="004C3620" w:rsidTr="004D099B">
        <w:tc>
          <w:tcPr>
            <w:tcW w:w="1828" w:type="dxa"/>
            <w:vAlign w:val="center"/>
          </w:tcPr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數位服務及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繳費規劃組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謝校長明燕</w:t>
            </w:r>
          </w:p>
        </w:tc>
        <w:tc>
          <w:tcPr>
            <w:tcW w:w="3780" w:type="dxa"/>
            <w:vAlign w:val="center"/>
          </w:tcPr>
          <w:p w:rsidR="001A66AC" w:rsidRDefault="001A66AC" w:rsidP="001A66AC">
            <w:pPr>
              <w:numPr>
                <w:ilvl w:val="0"/>
                <w:numId w:val="9"/>
              </w:num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規劃設計網路報名系統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、繳費方式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A66AC" w:rsidRPr="004C3620" w:rsidRDefault="001A66AC" w:rsidP="001A66AC">
            <w:pPr>
              <w:numPr>
                <w:ilvl w:val="0"/>
                <w:numId w:val="9"/>
              </w:num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擔任報名及繳費諮詢窗口</w:t>
            </w:r>
          </w:p>
        </w:tc>
      </w:tr>
      <w:tr w:rsidR="001A66AC" w:rsidRPr="004C3620" w:rsidTr="004D099B">
        <w:trPr>
          <w:trHeight w:val="711"/>
        </w:trPr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成果出版組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雙園國小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松金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彙整各營隊成果資料，並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製作活動成果專輯</w:t>
            </w:r>
          </w:p>
        </w:tc>
      </w:tr>
      <w:tr w:rsidR="001A66AC" w:rsidRPr="004C3620" w:rsidTr="004D099B">
        <w:trPr>
          <w:trHeight w:val="615"/>
        </w:trPr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公共關係組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各營隊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各營隊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發布新聞稿</w:t>
            </w:r>
          </w:p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緊急事項發布</w:t>
            </w:r>
          </w:p>
        </w:tc>
      </w:tr>
    </w:tbl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九、報名對象</w:t>
      </w:r>
    </w:p>
    <w:p w:rsidR="001A66AC" w:rsidRPr="004C3620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</w:t>
      </w:r>
      <w:r w:rsidRPr="004C3620">
        <w:rPr>
          <w:rFonts w:ascii="標楷體" w:eastAsia="標楷體" w:hAnsi="標楷體" w:hint="eastAsia"/>
          <w:sz w:val="28"/>
          <w:szCs w:val="28"/>
        </w:rPr>
        <w:t>一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就讀</w:t>
      </w:r>
      <w:r w:rsidRPr="004C3620">
        <w:rPr>
          <w:rFonts w:ascii="標楷體" w:eastAsia="標楷體" w:hAnsi="標楷體" w:hint="eastAsia"/>
          <w:sz w:val="28"/>
          <w:szCs w:val="28"/>
        </w:rPr>
        <w:t>各公私立國小學生</w:t>
      </w:r>
    </w:p>
    <w:p w:rsidR="001A66AC" w:rsidRPr="004C3620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 </w:t>
      </w:r>
      <w:r w:rsidRPr="004C3620">
        <w:rPr>
          <w:rFonts w:ascii="標楷體" w:eastAsia="標楷體" w:hAnsi="標楷體" w:hint="eastAsia"/>
          <w:sz w:val="28"/>
          <w:szCs w:val="28"/>
        </w:rPr>
        <w:t>報名身分類別包含一般生及需積極關懷生，各營隊依據活動內涵與性質規劃招收不同年級範圍學生，各校學生以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學年度就讀年級報名相關營隊。</w:t>
      </w:r>
    </w:p>
    <w:p w:rsidR="001A66AC" w:rsidRPr="004C3620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</w:t>
      </w:r>
      <w:r w:rsidRPr="004C3620">
        <w:rPr>
          <w:rFonts w:ascii="標楷體" w:eastAsia="標楷體" w:hAnsi="標楷體" w:hint="eastAsia"/>
          <w:sz w:val="28"/>
          <w:szCs w:val="28"/>
        </w:rPr>
        <w:t>二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新北市及基隆市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就讀</w:t>
      </w:r>
      <w:r w:rsidRPr="004C3620">
        <w:rPr>
          <w:rFonts w:ascii="標楷體" w:eastAsia="標楷體" w:hAnsi="標楷體" w:hint="eastAsia"/>
          <w:sz w:val="28"/>
          <w:szCs w:val="28"/>
        </w:rPr>
        <w:t>各公私立國小學生</w:t>
      </w:r>
    </w:p>
    <w:p w:rsidR="001A66AC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 </w:t>
      </w:r>
      <w:r w:rsidRPr="004C3620">
        <w:rPr>
          <w:rFonts w:ascii="標楷體" w:eastAsia="標楷體" w:hAnsi="標楷體" w:hint="eastAsia"/>
          <w:sz w:val="28"/>
          <w:szCs w:val="28"/>
        </w:rPr>
        <w:t>各營隊每梯次外加</w:t>
      </w:r>
      <w:r w:rsidRPr="004C3620">
        <w:rPr>
          <w:rFonts w:ascii="標楷體" w:eastAsia="標楷體" w:hAnsi="標楷體"/>
          <w:sz w:val="28"/>
          <w:szCs w:val="28"/>
        </w:rPr>
        <w:t>5%(</w:t>
      </w:r>
      <w:r w:rsidRPr="004C3620">
        <w:rPr>
          <w:rFonts w:ascii="標楷體" w:eastAsia="標楷體" w:hAnsi="標楷體" w:hint="eastAsia"/>
          <w:sz w:val="28"/>
          <w:szCs w:val="28"/>
        </w:rPr>
        <w:t>小數點四捨五入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一般生名額予新北市、基隆市各公私立國小學生報名參加，各校學生以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學年度就讀年級報名相關營隊。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十、活動內涵</w:t>
      </w:r>
    </w:p>
    <w:p w:rsidR="001A66AC" w:rsidRPr="004C3620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lastRenderedPageBreak/>
        <w:t>(</w:t>
      </w:r>
      <w:r w:rsidRPr="004C3620">
        <w:rPr>
          <w:rFonts w:ascii="標楷體" w:eastAsia="標楷體" w:hAnsi="標楷體" w:hint="eastAsia"/>
          <w:sz w:val="28"/>
          <w:szCs w:val="28"/>
        </w:rPr>
        <w:t>一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人與自己：</w:t>
      </w:r>
      <w:r w:rsidRPr="006E4C34">
        <w:rPr>
          <w:rFonts w:ascii="標楷體" w:eastAsia="標楷體" w:hAnsi="標楷體" w:hint="eastAsia"/>
          <w:sz w:val="28"/>
          <w:szCs w:val="28"/>
        </w:rPr>
        <w:t>自我探索、自我成長、情緒管理及個人潛能發展等。</w:t>
      </w:r>
    </w:p>
    <w:p w:rsidR="001A66AC" w:rsidRPr="004C3620" w:rsidRDefault="001A66AC" w:rsidP="001A66AC">
      <w:pPr>
        <w:spacing w:line="420" w:lineRule="exact"/>
        <w:ind w:leftChars="58" w:left="847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二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人與他人：</w:t>
      </w:r>
      <w:r w:rsidRPr="006E4C34">
        <w:rPr>
          <w:rFonts w:ascii="標楷體" w:eastAsia="標楷體" w:hAnsi="標楷體" w:hint="eastAsia"/>
          <w:sz w:val="28"/>
          <w:szCs w:val="28"/>
        </w:rPr>
        <w:t>透過團隊活動</w:t>
      </w:r>
      <w:r>
        <w:rPr>
          <w:rFonts w:ascii="標楷體" w:eastAsia="標楷體" w:hAnsi="標楷體" w:hint="eastAsia"/>
          <w:sz w:val="28"/>
          <w:szCs w:val="28"/>
        </w:rPr>
        <w:t>提供兒童接納他人、與人和諧相處</w:t>
      </w:r>
      <w:r w:rsidRPr="006E4C34">
        <w:rPr>
          <w:rFonts w:ascii="標楷體" w:eastAsia="標楷體" w:hAnsi="標楷體" w:hint="eastAsia"/>
          <w:sz w:val="28"/>
          <w:szCs w:val="28"/>
        </w:rPr>
        <w:t>機會，提升合作能力</w:t>
      </w:r>
      <w:r w:rsidRPr="004C3620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Pr="004C3620" w:rsidRDefault="001A66AC" w:rsidP="001A66AC">
      <w:pPr>
        <w:spacing w:line="420" w:lineRule="exact"/>
        <w:ind w:leftChars="58" w:left="847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三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</w:t>
      </w:r>
      <w:r>
        <w:rPr>
          <w:rFonts w:ascii="標楷體" w:eastAsia="標楷體" w:hAnsi="標楷體" w:hint="eastAsia"/>
          <w:sz w:val="28"/>
          <w:szCs w:val="28"/>
        </w:rPr>
        <w:t>社會</w:t>
      </w:r>
      <w:r w:rsidRPr="004C3620">
        <w:rPr>
          <w:rFonts w:ascii="標楷體" w:eastAsia="標楷體" w:hAnsi="標楷體" w:hint="eastAsia"/>
          <w:sz w:val="28"/>
          <w:szCs w:val="28"/>
        </w:rPr>
        <w:t>：</w:t>
      </w:r>
      <w:r w:rsidRPr="006E4C34">
        <w:rPr>
          <w:rFonts w:ascii="標楷體" w:eastAsia="標楷體" w:hAnsi="標楷體" w:hint="eastAsia"/>
          <w:sz w:val="28"/>
          <w:szCs w:val="28"/>
        </w:rPr>
        <w:t>認識各種生涯與職業，提升對社會環境適應能力，增進與社會良好互動。</w:t>
      </w:r>
    </w:p>
    <w:p w:rsidR="001A66AC" w:rsidRPr="004C3620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四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人與自然：</w:t>
      </w:r>
      <w:r>
        <w:rPr>
          <w:rFonts w:ascii="標楷體" w:eastAsia="標楷體" w:hAnsi="標楷體" w:hint="eastAsia"/>
          <w:sz w:val="28"/>
          <w:szCs w:val="28"/>
        </w:rPr>
        <w:t>接觸大自然、探索生命意義、提升對自然的</w:t>
      </w:r>
      <w:r w:rsidRPr="006E4C34">
        <w:rPr>
          <w:rFonts w:ascii="標楷體" w:eastAsia="標楷體" w:hAnsi="標楷體" w:hint="eastAsia"/>
          <w:sz w:val="28"/>
          <w:szCs w:val="28"/>
        </w:rPr>
        <w:t>尊重與關懷。</w:t>
      </w:r>
    </w:p>
    <w:p w:rsidR="001A66AC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十一、活動內容</w:t>
      </w:r>
      <w:r w:rsidR="006C59D8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27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316"/>
        <w:gridCol w:w="4786"/>
        <w:gridCol w:w="1577"/>
        <w:gridCol w:w="916"/>
      </w:tblGrid>
      <w:tr w:rsidR="001A66AC" w:rsidRPr="004C3620" w:rsidTr="00D56B0C">
        <w:trPr>
          <w:trHeight w:val="499"/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類型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營隊名稱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承辦學校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住宿</w:t>
            </w:r>
          </w:p>
        </w:tc>
      </w:tr>
      <w:tr w:rsidR="00B06331" w:rsidRPr="004C3620" w:rsidTr="00D56B0C">
        <w:trPr>
          <w:trHeight w:val="23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品德體驗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品味戲劇-品德及人權法治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教育戲劇體驗學習營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4C3620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品德體驗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領航未來-品德及人權法治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教育暑期體驗學習營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雙蓮國小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品德體驗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尚武崇德營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興華國小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生命體驗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生態探索暨自我挑戰生命體驗營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華江國小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生命體驗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7C52BA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生態探索暨自我挑戰生命體驗營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興隆國小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外雙溪山林冒險體驗三日營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飛向未來-奈米科學體驗營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外雙溪繩索冒險體驗三日營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海洋微旅行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關渡國小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外雙溪單車定向暨山林冒險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體驗五日營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陽明山生態探索體驗營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陽明山國小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外雙溪生態探索體驗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外雙溪生態冒險體驗三日營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外雙溪生態冒險挑戰三日營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D31C7D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51FB2">
              <w:rPr>
                <w:rFonts w:ascii="標楷體" w:eastAsia="標楷體" w:hAnsi="標楷體" w:hint="eastAsia"/>
                <w:w w:val="75"/>
                <w:kern w:val="0"/>
                <w:sz w:val="28"/>
                <w:szCs w:val="28"/>
                <w:fitText w:val="1260" w:id="1673268224"/>
              </w:rPr>
              <w:t>多元文化</w:t>
            </w:r>
            <w:r w:rsidR="00B06331" w:rsidRPr="00751FB2">
              <w:rPr>
                <w:rFonts w:ascii="標楷體" w:eastAsia="標楷體" w:hAnsi="標楷體" w:hint="eastAsia"/>
                <w:w w:val="75"/>
                <w:kern w:val="0"/>
                <w:sz w:val="28"/>
                <w:szCs w:val="28"/>
                <w:fitText w:val="1260" w:id="1673268224"/>
              </w:rPr>
              <w:t>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來吧!咿拉呼-原民文化體驗營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金華國小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751FB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51FB2">
              <w:rPr>
                <w:rFonts w:ascii="標楷體" w:eastAsia="標楷體" w:hAnsi="標楷體" w:hint="eastAsia"/>
                <w:w w:val="75"/>
                <w:kern w:val="0"/>
                <w:sz w:val="28"/>
                <w:szCs w:val="28"/>
                <w:fitText w:val="1260" w:id="1673268224"/>
              </w:rPr>
              <w:t>多元文化體驗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來吧!咿拉呼-原民文化體驗營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 xml:space="preserve"> 興德國小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超級名嘴聲音魔法體驗營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永安國小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D56B0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D56B0C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小廚師烹飪</w:t>
            </w:r>
            <w:r w:rsidR="00B06331" w:rsidRPr="00B06331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D56B0C" w:rsidRPr="006C100C" w:rsidTr="00D56B0C">
        <w:trPr>
          <w:trHeight w:val="9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Default="00D56B0C" w:rsidP="002E00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小廚師烘培營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玩皮總動員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大理國小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魔法說唱體驗營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舊莊國小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2E5B14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夢想起飛</w:t>
            </w:r>
            <w:r w:rsidR="00B06331" w:rsidRPr="00B06331">
              <w:rPr>
                <w:rFonts w:ascii="標楷體" w:eastAsia="標楷體" w:hAnsi="標楷體" w:hint="eastAsia"/>
                <w:sz w:val="28"/>
                <w:szCs w:val="28"/>
              </w:rPr>
              <w:t>音樂劇營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2E5B14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舞遊世界</w:t>
            </w:r>
            <w:r w:rsidR="00B06331" w:rsidRPr="00B06331">
              <w:rPr>
                <w:rFonts w:ascii="標楷體" w:eastAsia="標楷體" w:hAnsi="標楷體" w:hint="eastAsia"/>
                <w:sz w:val="28"/>
                <w:szCs w:val="28"/>
              </w:rPr>
              <w:t>土風舞營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我是氣球達人-創造力訓練營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碧湖國小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遨遊宇宙天文營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南湖國小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童軍銀河獨木舟體驗營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金華國小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童軍銀河獨木舟體驗營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 xml:space="preserve"> 興德國小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樂活一夏、暑期射箭體驗營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公館國小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羅賓漢射箭體驗營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旋轉乾坤飛鈴樂－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扯鈴體驗營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明道國小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足下乾坤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明道國小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「長安好棒，活力一夏」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棒球體驗營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長安國小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東園美力棒!暑期棒球體驗營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東園國小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AC5F95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活力一「夏」</w:t>
            </w:r>
            <w:r w:rsidR="00980449">
              <w:rPr>
                <w:rFonts w:ascii="標楷體" w:eastAsia="標楷體" w:hAnsi="標楷體" w:hint="eastAsia"/>
                <w:sz w:val="28"/>
                <w:szCs w:val="28"/>
              </w:rPr>
              <w:t>我最棒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！</w:t>
            </w:r>
          </w:p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暑期棒球營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福林國小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「夏」子好「棒」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棒球育樂營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社子國小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陸海空漆彈挑戰營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舊莊國小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8F0D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興隆之星</w:t>
            </w:r>
            <w:r w:rsidR="008F0D79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籃球體驗營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興隆國小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義大利教練 VITTORIO DI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PIERDOMENICO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的籃球體驗營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木柵國小網球營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輪上奇蹟-直排輪暑期體驗營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明道國小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開心武道一夏—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空手道體驗營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太鼓達人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北投國小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</w:tbl>
    <w:p w:rsidR="006C59D8" w:rsidRDefault="006C59D8" w:rsidP="001A66AC">
      <w:pPr>
        <w:tabs>
          <w:tab w:val="left" w:pos="426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1A66AC" w:rsidRDefault="001A66AC" w:rsidP="001A66AC">
      <w:pPr>
        <w:tabs>
          <w:tab w:val="left" w:pos="426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十二、宣傳方式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一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建</w:t>
      </w:r>
      <w:r w:rsidRPr="00802C4B">
        <w:rPr>
          <w:rFonts w:ascii="標楷體" w:eastAsia="標楷體" w:hAnsi="標楷體" w:hint="eastAsia"/>
          <w:sz w:val="28"/>
          <w:szCs w:val="28"/>
        </w:rPr>
        <w:t>置活動網站</w:t>
      </w:r>
    </w:p>
    <w:p w:rsidR="001A66AC" w:rsidRPr="00802C4B" w:rsidRDefault="001A66AC" w:rsidP="001A66AC">
      <w:pPr>
        <w:spacing w:line="420" w:lineRule="exact"/>
        <w:ind w:leftChars="174" w:left="698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1. </w:t>
      </w:r>
      <w:r w:rsidRPr="00802C4B">
        <w:rPr>
          <w:rFonts w:ascii="標楷體" w:eastAsia="標楷體" w:hAnsi="標楷體" w:hint="eastAsia"/>
          <w:sz w:val="28"/>
          <w:szCs w:val="28"/>
        </w:rPr>
        <w:t>經由活動網站宣傳營隊內容、注意事項等，並受理線上報名。</w:t>
      </w:r>
    </w:p>
    <w:p w:rsidR="001A66AC" w:rsidRPr="00802C4B" w:rsidRDefault="001A66AC" w:rsidP="001A66AC">
      <w:pPr>
        <w:spacing w:line="420" w:lineRule="exact"/>
        <w:ind w:leftChars="174" w:left="698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2. </w:t>
      </w:r>
      <w:r w:rsidRPr="00802C4B">
        <w:rPr>
          <w:rFonts w:ascii="標楷體" w:eastAsia="標楷體" w:hAnsi="標楷體" w:hint="eastAsia"/>
          <w:sz w:val="28"/>
          <w:szCs w:val="28"/>
        </w:rPr>
        <w:t>各營隊承辦學校網站發布活動訊息並建立連結，擴大宣傳範圍。</w:t>
      </w:r>
    </w:p>
    <w:p w:rsidR="001A66AC" w:rsidRPr="00802C4B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二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製發簡章與海報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活動企劃宣傳組統一製發海報及簡章，並由教育局函請本市國小及社教機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構周知活動訊息。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(</w:t>
      </w:r>
      <w:r w:rsidRPr="00802C4B">
        <w:rPr>
          <w:rFonts w:ascii="標楷體" w:eastAsia="標楷體" w:hAnsi="標楷體" w:hint="eastAsia"/>
          <w:sz w:val="28"/>
          <w:szCs w:val="28"/>
        </w:rPr>
        <w:t>三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刊登於捷運站、市府、各營隊承辦學校門首跑馬燈</w:t>
      </w:r>
    </w:p>
    <w:p w:rsidR="001A66AC" w:rsidRPr="00802C4B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教育局函請臺北捷運公司、社教機構及各營隊承辦學校，利用跑馬燈方式刊登活動訊息。</w:t>
      </w:r>
    </w:p>
    <w:p w:rsidR="001A66AC" w:rsidRPr="00802C4B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四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發布新聞訊息</w:t>
      </w:r>
    </w:p>
    <w:p w:rsidR="001A66AC" w:rsidRPr="00802C4B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教育局提供各大媒體（報紙、電視、電臺）總活動新聞訊息，各營隊承辦學校並於活動辦理期間，發布新聞訊息周知，邀請記者採訪。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十三、報名、錄取、繳費及退費方式</w:t>
      </w:r>
    </w:p>
    <w:p w:rsidR="001A66AC" w:rsidRPr="00802C4B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lastRenderedPageBreak/>
        <w:t xml:space="preserve"> (</w:t>
      </w:r>
      <w:r w:rsidRPr="00802C4B">
        <w:rPr>
          <w:rFonts w:ascii="標楷體" w:eastAsia="標楷體" w:hAnsi="標楷體" w:hint="eastAsia"/>
          <w:sz w:val="28"/>
          <w:szCs w:val="28"/>
        </w:rPr>
        <w:t>一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報名</w:t>
      </w:r>
    </w:p>
    <w:p w:rsidR="001A66AC" w:rsidRDefault="001A66AC" w:rsidP="001A66AC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報名營隊數量：每位學生限報名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項營隊活動（含報</w:t>
      </w:r>
      <w:r w:rsidRPr="004C3620">
        <w:rPr>
          <w:rFonts w:ascii="標楷體" w:eastAsia="標楷體" w:hAnsi="標楷體" w:hint="eastAsia"/>
          <w:sz w:val="28"/>
          <w:szCs w:val="28"/>
        </w:rPr>
        <w:t>名一營隊之兩個梯次）。</w:t>
      </w:r>
    </w:p>
    <w:p w:rsidR="001A66AC" w:rsidRPr="004C3620" w:rsidRDefault="001A66AC" w:rsidP="001A66AC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報名方式：各營隊活動一律採網路報名，不受理書面或電話報名，報名網址為</w:t>
      </w:r>
      <w:r w:rsidRPr="004C3620">
        <w:rPr>
          <w:rFonts w:ascii="標楷體" w:eastAsia="標楷體" w:hAnsi="標楷體"/>
          <w:sz w:val="28"/>
          <w:szCs w:val="28"/>
        </w:rPr>
        <w:t>http</w:t>
      </w:r>
      <w:r>
        <w:rPr>
          <w:rFonts w:ascii="標楷體" w:eastAsia="標楷體" w:hAnsi="標楷體"/>
          <w:sz w:val="28"/>
          <w:szCs w:val="28"/>
        </w:rPr>
        <w:t>:</w:t>
      </w:r>
      <w:r w:rsidRPr="004C3620">
        <w:rPr>
          <w:rFonts w:ascii="標楷體" w:eastAsia="標楷體" w:hAnsi="標楷體"/>
          <w:sz w:val="28"/>
          <w:szCs w:val="28"/>
        </w:rPr>
        <w:t>//holiday.tp.edu.tw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9B5989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第一階段</w:t>
      </w:r>
      <w:r>
        <w:rPr>
          <w:rFonts w:ascii="標楷體" w:eastAsia="標楷體" w:hAnsi="標楷體" w:hint="eastAsia"/>
          <w:sz w:val="28"/>
          <w:szCs w:val="28"/>
        </w:rPr>
        <w:t>開放各營隊報名，</w:t>
      </w:r>
      <w:r w:rsidRPr="009B5989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第二階段</w:t>
      </w:r>
      <w:r>
        <w:rPr>
          <w:rFonts w:ascii="標楷體" w:eastAsia="標楷體" w:hAnsi="標楷體" w:hint="eastAsia"/>
          <w:sz w:val="28"/>
          <w:szCs w:val="28"/>
        </w:rPr>
        <w:t>開放未額滿營隊報名。</w:t>
      </w:r>
    </w:p>
    <w:p w:rsidR="001A66AC" w:rsidRPr="004C3620" w:rsidRDefault="001A66AC" w:rsidP="001A66AC">
      <w:pPr>
        <w:tabs>
          <w:tab w:val="left" w:pos="720"/>
        </w:tabs>
        <w:spacing w:line="420" w:lineRule="exact"/>
        <w:ind w:left="57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(1) </w:t>
      </w:r>
      <w:r w:rsidRPr="004C3620">
        <w:rPr>
          <w:rFonts w:ascii="標楷體" w:eastAsia="標楷體" w:hAnsi="標楷體" w:hint="eastAsia"/>
          <w:sz w:val="28"/>
          <w:szCs w:val="28"/>
        </w:rPr>
        <w:t>本市一般生及外縣市</w:t>
      </w: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新北市、基隆市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學生</w:t>
      </w:r>
    </w:p>
    <w:p w:rsidR="001A66AC" w:rsidRPr="004C3620" w:rsidRDefault="001A66AC" w:rsidP="001A66AC">
      <w:pPr>
        <w:spacing w:line="420" w:lineRule="exact"/>
        <w:ind w:leftChars="174" w:left="1132" w:hangingChars="255" w:hanging="714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由學生或家長於上開報名期限內自行上網註冊報名。為避免因數位落差造成參與機會不均，若學生或家長有需求，請各校協助上網報名。</w:t>
      </w:r>
    </w:p>
    <w:p w:rsidR="001A66AC" w:rsidRPr="004C3620" w:rsidRDefault="001A66AC" w:rsidP="001A66AC">
      <w:pPr>
        <w:spacing w:line="420" w:lineRule="exact"/>
        <w:ind w:leftChars="174" w:left="698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(2) </w:t>
      </w:r>
      <w:r>
        <w:rPr>
          <w:rFonts w:ascii="標楷體" w:eastAsia="標楷體" w:hAnsi="標楷體" w:hint="eastAsia"/>
          <w:sz w:val="28"/>
          <w:szCs w:val="28"/>
        </w:rPr>
        <w:t>本市</w:t>
      </w:r>
      <w:r w:rsidRPr="004C3620">
        <w:rPr>
          <w:rFonts w:ascii="標楷體" w:eastAsia="標楷體" w:hAnsi="標楷體" w:hint="eastAsia"/>
          <w:sz w:val="28"/>
          <w:szCs w:val="28"/>
        </w:rPr>
        <w:t>需積極關懷學生</w:t>
      </w:r>
    </w:p>
    <w:p w:rsidR="001A66AC" w:rsidRPr="001768A6" w:rsidRDefault="001A66AC" w:rsidP="001A66AC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768A6">
        <w:rPr>
          <w:rFonts w:ascii="標楷體" w:eastAsia="標楷體" w:hAnsi="標楷體" w:hint="eastAsia"/>
          <w:sz w:val="28"/>
          <w:szCs w:val="28"/>
        </w:rPr>
        <w:t>本市國小經濟弱勢家庭</w:t>
      </w:r>
      <w:r w:rsidRPr="001768A6">
        <w:rPr>
          <w:rFonts w:ascii="標楷體" w:eastAsia="標楷體" w:hAnsi="標楷體"/>
          <w:sz w:val="28"/>
          <w:szCs w:val="28"/>
        </w:rPr>
        <w:t xml:space="preserve"> (</w:t>
      </w:r>
      <w:r w:rsidRPr="001768A6">
        <w:rPr>
          <w:rFonts w:ascii="標楷體" w:eastAsia="標楷體" w:hAnsi="標楷體" w:hint="eastAsia"/>
          <w:sz w:val="28"/>
          <w:szCs w:val="28"/>
        </w:rPr>
        <w:t>例如：低收入戶、清寒、家庭遭逢重大變故者等</w:t>
      </w:r>
      <w:r w:rsidRPr="001768A6"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1768A6">
        <w:rPr>
          <w:rFonts w:ascii="標楷體" w:eastAsia="標楷體" w:hAnsi="標楷體" w:hint="eastAsia"/>
          <w:sz w:val="28"/>
          <w:szCs w:val="28"/>
        </w:rPr>
        <w:t>，免繳報名費用，惟保險費仍需自行負擔。</w:t>
      </w:r>
    </w:p>
    <w:p w:rsidR="001A66AC" w:rsidRPr="00802C4B" w:rsidRDefault="001A66AC" w:rsidP="001A66AC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00B5">
        <w:rPr>
          <w:rFonts w:ascii="標楷體" w:eastAsia="標楷體" w:hAnsi="標楷體" w:hint="eastAsia"/>
          <w:sz w:val="28"/>
          <w:szCs w:val="28"/>
        </w:rPr>
        <w:t>學生或家長須先行</w:t>
      </w:r>
      <w:r w:rsidRPr="00802C4B">
        <w:rPr>
          <w:rFonts w:ascii="標楷體" w:eastAsia="標楷體" w:hAnsi="標楷體" w:hint="eastAsia"/>
          <w:sz w:val="28"/>
          <w:szCs w:val="28"/>
        </w:rPr>
        <w:t>至報名網站註冊，並下載報名申請表（如計畫附件）填寫，填畢後檢附相關證明文件影本，向就讀學校學務處申請資格審核。</w:t>
      </w:r>
    </w:p>
    <w:p w:rsidR="001A66AC" w:rsidRPr="00802C4B" w:rsidRDefault="001A66AC" w:rsidP="001A66AC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符合關懷生資格者，由就讀學校協助至報名網站後臺，上傳審核通過資料電子檔，並點選「符合」（開通關懷生報名身分）；未符合者則點選「刪除」（開通一般生報名身分）鍵，請學生改以一般生身分報名。</w:t>
      </w:r>
    </w:p>
    <w:p w:rsidR="001A66AC" w:rsidRPr="00802C4B" w:rsidRDefault="001A66AC" w:rsidP="001A66AC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D.</w:t>
      </w:r>
      <w:r w:rsidRPr="00802C4B">
        <w:rPr>
          <w:rFonts w:ascii="標楷體" w:eastAsia="標楷體" w:hAnsi="標楷體" w:hint="eastAsia"/>
          <w:sz w:val="28"/>
          <w:szCs w:val="28"/>
        </w:rPr>
        <w:t>已通過審核者，第一、二階段皆限以關懷生資格報名之。</w:t>
      </w:r>
    </w:p>
    <w:p w:rsidR="001A66AC" w:rsidRPr="00802C4B" w:rsidRDefault="001A66AC" w:rsidP="001A66AC">
      <w:pPr>
        <w:tabs>
          <w:tab w:val="left" w:pos="426"/>
        </w:tabs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E.</w:t>
      </w:r>
      <w:r w:rsidRPr="00802C4B">
        <w:rPr>
          <w:rFonts w:ascii="標楷體" w:eastAsia="標楷體" w:hAnsi="標楷體" w:hint="eastAsia"/>
          <w:sz w:val="28"/>
          <w:szCs w:val="28"/>
        </w:rPr>
        <w:t>為避免因數位落差造成參與機會不均，若學生或家長有需求，請各校協助上網註冊，或以本計畫附件報名申請表提供填寫，俾利資格審查。</w:t>
      </w:r>
    </w:p>
    <w:p w:rsidR="001A66AC" w:rsidRPr="00802C4B" w:rsidRDefault="001A66AC" w:rsidP="001A66AC">
      <w:pPr>
        <w:numPr>
          <w:ilvl w:val="0"/>
          <w:numId w:val="2"/>
        </w:numPr>
        <w:spacing w:line="420" w:lineRule="exact"/>
        <w:ind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報名期限</w:t>
      </w:r>
      <w:r w:rsidRPr="00802C4B">
        <w:rPr>
          <w:rFonts w:ascii="標楷體" w:eastAsia="標楷體" w:hAnsi="標楷體"/>
          <w:sz w:val="28"/>
          <w:szCs w:val="28"/>
        </w:rPr>
        <w:t xml:space="preserve"> </w:t>
      </w:r>
    </w:p>
    <w:p w:rsidR="001A66AC" w:rsidRPr="00802C4B" w:rsidRDefault="001A66AC" w:rsidP="001A66AC">
      <w:pPr>
        <w:numPr>
          <w:ilvl w:val="0"/>
          <w:numId w:val="3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第一階段（所有營隊）</w:t>
      </w:r>
    </w:p>
    <w:p w:rsidR="001A66AC" w:rsidRPr="00802C4B" w:rsidRDefault="001A66AC" w:rsidP="001A66AC">
      <w:pPr>
        <w:spacing w:line="420" w:lineRule="exact"/>
        <w:ind w:left="10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自</w:t>
      </w:r>
      <w:r w:rsidRPr="00802C4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（星期三</w:t>
      </w:r>
      <w:r w:rsidRPr="00802C4B">
        <w:rPr>
          <w:rFonts w:ascii="標楷體" w:eastAsia="標楷體" w:hAnsi="標楷體" w:hint="eastAsia"/>
          <w:sz w:val="28"/>
          <w:szCs w:val="28"/>
        </w:rPr>
        <w:t>）上午</w:t>
      </w:r>
      <w:r w:rsidRPr="00802C4B"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時起至</w:t>
      </w:r>
      <w:r w:rsidRPr="00802C4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802C4B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 w:rsidRPr="00802C4B">
        <w:rPr>
          <w:rFonts w:ascii="標楷體" w:eastAsia="標楷體" w:hAnsi="標楷體" w:hint="eastAsia"/>
          <w:sz w:val="28"/>
          <w:szCs w:val="28"/>
        </w:rPr>
        <w:t>）中午</w:t>
      </w:r>
      <w:r w:rsidRPr="00802C4B">
        <w:rPr>
          <w:rFonts w:ascii="標楷體" w:eastAsia="標楷體" w:hAnsi="標楷體"/>
          <w:sz w:val="28"/>
          <w:szCs w:val="28"/>
        </w:rPr>
        <w:t>12</w:t>
      </w:r>
      <w:r w:rsidRPr="00802C4B">
        <w:rPr>
          <w:rFonts w:ascii="標楷體" w:eastAsia="標楷體" w:hAnsi="標楷體" w:hint="eastAsia"/>
          <w:sz w:val="28"/>
          <w:szCs w:val="28"/>
        </w:rPr>
        <w:t>時止。第一階段報名人數額滿須抽籤，未達錄取人數之營隊，報名者全數錄取，未額滿營隊開放第二階段報名。</w:t>
      </w:r>
    </w:p>
    <w:p w:rsidR="001A66AC" w:rsidRPr="00802C4B" w:rsidRDefault="001A66AC" w:rsidP="001A66AC">
      <w:pPr>
        <w:numPr>
          <w:ilvl w:val="0"/>
          <w:numId w:val="3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第二階段（未額滿營隊）</w:t>
      </w:r>
    </w:p>
    <w:p w:rsidR="001A66AC" w:rsidRPr="00802C4B" w:rsidRDefault="001A66AC" w:rsidP="001A66AC">
      <w:pPr>
        <w:spacing w:line="420" w:lineRule="exact"/>
        <w:ind w:left="10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自</w:t>
      </w:r>
      <w:r w:rsidRPr="00802C4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日（星期五</w:t>
      </w:r>
      <w:r w:rsidRPr="00802C4B">
        <w:rPr>
          <w:rFonts w:ascii="標楷體" w:eastAsia="標楷體" w:hAnsi="標楷體" w:hint="eastAsia"/>
          <w:sz w:val="28"/>
          <w:szCs w:val="28"/>
        </w:rPr>
        <w:t>）上午</w:t>
      </w:r>
      <w:r w:rsidRPr="00802C4B"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時起至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（星期四</w:t>
      </w:r>
      <w:r w:rsidRPr="00802C4B">
        <w:rPr>
          <w:rFonts w:ascii="標楷體" w:eastAsia="標楷體" w:hAnsi="標楷體" w:hint="eastAsia"/>
          <w:sz w:val="28"/>
          <w:szCs w:val="28"/>
        </w:rPr>
        <w:t>）中午</w:t>
      </w:r>
      <w:r w:rsidRPr="00802C4B">
        <w:rPr>
          <w:rFonts w:ascii="標楷體" w:eastAsia="標楷體" w:hAnsi="標楷體"/>
          <w:sz w:val="28"/>
          <w:szCs w:val="28"/>
        </w:rPr>
        <w:t>12</w:t>
      </w:r>
      <w:r w:rsidRPr="00802C4B">
        <w:rPr>
          <w:rFonts w:ascii="標楷體" w:eastAsia="標楷體" w:hAnsi="標楷體" w:hint="eastAsia"/>
          <w:sz w:val="28"/>
          <w:szCs w:val="28"/>
        </w:rPr>
        <w:t>時止。第一階段報名未獲錄取者，倘原報名營隊於繳費截止後，確認仍有未額滿之情形，報名網站系統自動保留第一階段報名資料至第二階段，原報名者如欲取消或改報其他營隊，請於第二階段報名期間，登錄網站修正報名資料，第二階段如額滿亦須抽籤。</w:t>
      </w:r>
    </w:p>
    <w:p w:rsidR="001A66AC" w:rsidRPr="00802C4B" w:rsidRDefault="001A66AC" w:rsidP="001A66AC">
      <w:pPr>
        <w:tabs>
          <w:tab w:val="left" w:pos="360"/>
        </w:tabs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二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錄取</w:t>
      </w:r>
    </w:p>
    <w:p w:rsidR="001A66AC" w:rsidRPr="00802C4B" w:rsidRDefault="001A66AC" w:rsidP="001A66AC">
      <w:pPr>
        <w:numPr>
          <w:ilvl w:val="1"/>
          <w:numId w:val="3"/>
        </w:numPr>
        <w:tabs>
          <w:tab w:val="clear" w:pos="1410"/>
          <w:tab w:val="left" w:pos="180"/>
          <w:tab w:val="num" w:pos="720"/>
        </w:tabs>
        <w:spacing w:line="420" w:lineRule="exact"/>
        <w:ind w:left="900" w:hanging="5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錄取方式</w:t>
      </w:r>
    </w:p>
    <w:p w:rsidR="001A66AC" w:rsidRPr="00802C4B" w:rsidRDefault="001A66AC" w:rsidP="001A66AC">
      <w:pPr>
        <w:numPr>
          <w:ilvl w:val="0"/>
          <w:numId w:val="1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第一、二階段</w:t>
      </w:r>
      <w:r w:rsidRPr="00802C4B">
        <w:rPr>
          <w:rFonts w:ascii="標楷體" w:eastAsia="標楷體" w:hAnsi="標楷體" w:hint="eastAsia"/>
          <w:sz w:val="28"/>
          <w:szCs w:val="28"/>
        </w:rPr>
        <w:t>分別於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報名截止當天下午</w:t>
      </w:r>
      <w:r w:rsidRPr="00802C4B">
        <w:rPr>
          <w:rFonts w:ascii="標楷體" w:eastAsia="標楷體" w:hAnsi="標楷體"/>
          <w:sz w:val="28"/>
          <w:szCs w:val="28"/>
        </w:rPr>
        <w:t>1</w:t>
      </w:r>
      <w:r w:rsidRPr="00802C4B">
        <w:rPr>
          <w:rFonts w:ascii="標楷體" w:eastAsia="標楷體" w:hAnsi="標楷體" w:hint="eastAsia"/>
          <w:sz w:val="28"/>
          <w:szCs w:val="28"/>
        </w:rPr>
        <w:t>時進行抽籤，由報名網站系統依據各營隊錄取名額，</w:t>
      </w:r>
      <w:r w:rsidRPr="00802C4B">
        <w:rPr>
          <w:rFonts w:ascii="標楷體" w:eastAsia="標楷體" w:hAnsi="標楷體" w:hint="eastAsia"/>
          <w:sz w:val="28"/>
          <w:szCs w:val="28"/>
        </w:rPr>
        <w:lastRenderedPageBreak/>
        <w:t>分別以電腦亂數方式隨機抽籤錄取。</w:t>
      </w:r>
    </w:p>
    <w:p w:rsidR="001A66AC" w:rsidRPr="00802C4B" w:rsidRDefault="001A66AC" w:rsidP="001A66AC">
      <w:pPr>
        <w:numPr>
          <w:ilvl w:val="0"/>
          <w:numId w:val="1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各營隊第一階段報名人數未達錄取人數者，報名者全數錄取，未額滿之營隊開放第二階段報名。</w:t>
      </w:r>
    </w:p>
    <w:p w:rsidR="001A66AC" w:rsidRPr="00802C4B" w:rsidRDefault="001A66AC" w:rsidP="001A66AC">
      <w:pPr>
        <w:numPr>
          <w:ilvl w:val="0"/>
          <w:numId w:val="1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報名未獲錄取者，倘原報名營隊於繳費截止後，確認仍有未額滿之情形，報名網站系統自動保留第一階段報名資料，參與第二階段抽籤，報名者如欲取消或改報其他營隊，須於第二階段報名期間，登錄網站修正報名資料。</w:t>
      </w:r>
    </w:p>
    <w:p w:rsidR="001A66AC" w:rsidRPr="00802C4B" w:rsidRDefault="001A66AC" w:rsidP="001A66AC">
      <w:pPr>
        <w:spacing w:line="42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2.</w:t>
      </w:r>
      <w:r w:rsidRPr="00802C4B">
        <w:rPr>
          <w:rFonts w:ascii="標楷體" w:eastAsia="標楷體" w:hAnsi="標楷體" w:hint="eastAsia"/>
          <w:sz w:val="28"/>
          <w:szCs w:val="28"/>
        </w:rPr>
        <w:t>錄取公告與通知</w:t>
      </w:r>
    </w:p>
    <w:p w:rsidR="001A66AC" w:rsidRPr="003960DF" w:rsidRDefault="001A66AC" w:rsidP="001A66AC">
      <w:pPr>
        <w:numPr>
          <w:ilvl w:val="0"/>
          <w:numId w:val="4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第一、二階段</w:t>
      </w:r>
      <w:r w:rsidRPr="00802C4B">
        <w:rPr>
          <w:rFonts w:ascii="標楷體" w:eastAsia="標楷體" w:hAnsi="標楷體" w:hint="eastAsia"/>
          <w:sz w:val="28"/>
          <w:szCs w:val="28"/>
        </w:rPr>
        <w:t>分別於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報名截止當天下午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時，於報名網站公告錄取名單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網址：</w:t>
      </w:r>
      <w:r w:rsidRPr="00802C4B">
        <w:rPr>
          <w:rFonts w:ascii="標楷體" w:eastAsia="標楷體" w:hAnsi="標楷體"/>
          <w:sz w:val="28"/>
          <w:szCs w:val="28"/>
        </w:rPr>
        <w:t>http</w:t>
      </w:r>
      <w:r w:rsidRPr="00802C4B">
        <w:rPr>
          <w:rFonts w:ascii="標楷體" w:eastAsia="標楷體" w:hAnsi="標楷體" w:hint="eastAsia"/>
          <w:sz w:val="28"/>
          <w:szCs w:val="28"/>
        </w:rPr>
        <w:t>：</w:t>
      </w:r>
      <w:r w:rsidRPr="00802C4B">
        <w:rPr>
          <w:rFonts w:ascii="標楷體" w:eastAsia="標楷體" w:hAnsi="標楷體"/>
          <w:sz w:val="28"/>
          <w:szCs w:val="28"/>
        </w:rPr>
        <w:t>//holiday.tp.edu.tw)</w:t>
      </w:r>
      <w:r w:rsidRPr="00802C4B">
        <w:rPr>
          <w:rFonts w:ascii="標楷體" w:eastAsia="標楷體" w:hAnsi="標楷體" w:hint="eastAsia"/>
          <w:sz w:val="28"/>
          <w:szCs w:val="28"/>
        </w:rPr>
        <w:t>，並以電子郵件及簡訊通知，錄取名單對外公告時不區分縣市及身分別；各營隊承辦學校並分別於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 w:rsidRPr="00802C4B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960DF">
        <w:rPr>
          <w:rFonts w:ascii="標楷體" w:eastAsia="標楷體" w:hAnsi="標楷體" w:hint="eastAsia"/>
          <w:sz w:val="28"/>
          <w:szCs w:val="28"/>
        </w:rPr>
        <w:t>）及</w:t>
      </w:r>
      <w:r w:rsidRPr="003960DF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3960DF">
        <w:rPr>
          <w:rFonts w:ascii="標楷體" w:eastAsia="標楷體" w:hAnsi="標楷體" w:hint="eastAsia"/>
          <w:sz w:val="28"/>
          <w:szCs w:val="28"/>
        </w:rPr>
        <w:t>年</w:t>
      </w:r>
      <w:r w:rsidRPr="003960DF">
        <w:rPr>
          <w:rFonts w:ascii="標楷體" w:eastAsia="標楷體" w:hAnsi="標楷體"/>
          <w:sz w:val="28"/>
          <w:szCs w:val="28"/>
        </w:rPr>
        <w:t>5</w:t>
      </w:r>
      <w:r w:rsidRPr="003960D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 w:rsidRPr="003960DF">
        <w:rPr>
          <w:rFonts w:ascii="標楷體" w:eastAsia="標楷體" w:hAnsi="標楷體" w:hint="eastAsia"/>
          <w:sz w:val="28"/>
          <w:szCs w:val="28"/>
        </w:rPr>
        <w:t>日</w:t>
      </w:r>
      <w:r w:rsidRPr="003960DF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 w:rsidRPr="003960DF">
        <w:rPr>
          <w:rFonts w:ascii="標楷體" w:eastAsia="標楷體" w:hAnsi="標楷體"/>
          <w:sz w:val="28"/>
          <w:szCs w:val="28"/>
        </w:rPr>
        <w:t>)</w:t>
      </w:r>
      <w:r w:rsidRPr="003960DF">
        <w:rPr>
          <w:rFonts w:ascii="標楷體" w:eastAsia="標楷體" w:hAnsi="標楷體" w:hint="eastAsia"/>
          <w:sz w:val="28"/>
          <w:szCs w:val="28"/>
        </w:rPr>
        <w:t>上午</w:t>
      </w:r>
      <w:r w:rsidRPr="003960DF">
        <w:rPr>
          <w:rFonts w:ascii="標楷體" w:eastAsia="標楷體" w:hAnsi="標楷體"/>
          <w:sz w:val="28"/>
          <w:szCs w:val="28"/>
        </w:rPr>
        <w:t>10</w:t>
      </w:r>
      <w:r w:rsidRPr="003960DF">
        <w:rPr>
          <w:rFonts w:ascii="標楷體" w:eastAsia="標楷體" w:hAnsi="標楷體" w:hint="eastAsia"/>
          <w:sz w:val="28"/>
          <w:szCs w:val="28"/>
        </w:rPr>
        <w:t>時，在學校網站公告承辦活動第一、二階段錄取名單。</w:t>
      </w:r>
    </w:p>
    <w:p w:rsidR="001A66AC" w:rsidRPr="00802C4B" w:rsidRDefault="001A66AC" w:rsidP="001A66AC">
      <w:pPr>
        <w:numPr>
          <w:ilvl w:val="0"/>
          <w:numId w:val="4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第二階段錄取名單公告後，報名網站系統將依未錄取者之抽籤順序，提供營隊承辦學校候補名單，以供後續聯繫。</w:t>
      </w:r>
    </w:p>
    <w:p w:rsidR="001A66AC" w:rsidRPr="00802C4B" w:rsidRDefault="001A66AC" w:rsidP="001A66AC">
      <w:pPr>
        <w:numPr>
          <w:ilvl w:val="0"/>
          <w:numId w:val="4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第二階段未額滿營隊名單於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802C4B">
        <w:rPr>
          <w:rFonts w:ascii="標楷體" w:eastAsia="標楷體" w:hAnsi="標楷體" w:hint="eastAsia"/>
          <w:sz w:val="28"/>
          <w:szCs w:val="28"/>
        </w:rPr>
        <w:t>公告於報名網站，學生有意參加者，家長得逕向承辦學校洽詢報名事宜</w:t>
      </w:r>
      <w:r>
        <w:rPr>
          <w:rFonts w:ascii="標楷體" w:eastAsia="標楷體" w:hAnsi="標楷體" w:hint="eastAsia"/>
          <w:sz w:val="28"/>
          <w:szCs w:val="28"/>
        </w:rPr>
        <w:t>，毋須透過網站報名及抽籤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（三）繳費及家長同意書列印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「繳費三聯單」及「家長同意書」列印</w:t>
      </w:r>
    </w:p>
    <w:p w:rsidR="001A66AC" w:rsidRPr="00802C4B" w:rsidRDefault="001A66AC" w:rsidP="001A66AC">
      <w:pPr>
        <w:tabs>
          <w:tab w:val="left" w:pos="709"/>
        </w:tabs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錄取後家長應至報名網站列印「繳費三聯單」及「家長同意書」，家長若無印表機，可連繫學生就讀學校學務處協助列印。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繳費方式</w:t>
      </w:r>
    </w:p>
    <w:p w:rsidR="001A66AC" w:rsidRPr="00802C4B" w:rsidRDefault="001A66AC" w:rsidP="001A66AC">
      <w:pPr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錄取學生家長持線上列印之繳費三聯單，至各地台北富邦銀行、全省超商門市【</w:t>
      </w:r>
      <w:r w:rsidRPr="00802C4B">
        <w:rPr>
          <w:rFonts w:ascii="標楷體" w:eastAsia="標楷體" w:hAnsi="標楷體"/>
          <w:sz w:val="28"/>
          <w:szCs w:val="28"/>
        </w:rPr>
        <w:t>7-11</w:t>
      </w:r>
      <w:r w:rsidRPr="00802C4B">
        <w:rPr>
          <w:rFonts w:ascii="標楷體" w:eastAsia="標楷體" w:hAnsi="標楷體" w:hint="eastAsia"/>
          <w:sz w:val="28"/>
          <w:szCs w:val="28"/>
        </w:rPr>
        <w:t>、全家、萊爾富、</w:t>
      </w:r>
      <w:r w:rsidRPr="00802C4B">
        <w:rPr>
          <w:rFonts w:ascii="標楷體" w:eastAsia="標楷體" w:hAnsi="標楷體"/>
          <w:sz w:val="28"/>
          <w:szCs w:val="28"/>
        </w:rPr>
        <w:t>OK</w:t>
      </w:r>
      <w:r w:rsidRPr="00802C4B">
        <w:rPr>
          <w:rFonts w:ascii="標楷體" w:eastAsia="標楷體" w:hAnsi="標楷體" w:hint="eastAsia"/>
          <w:sz w:val="28"/>
          <w:szCs w:val="28"/>
        </w:rPr>
        <w:t>】，或以信用卡、</w:t>
      </w:r>
      <w:r w:rsidRPr="00802C4B">
        <w:rPr>
          <w:rFonts w:ascii="標楷體" w:eastAsia="標楷體" w:hAnsi="標楷體"/>
          <w:sz w:val="28"/>
          <w:szCs w:val="28"/>
        </w:rPr>
        <w:t>ATM</w:t>
      </w:r>
      <w:r w:rsidRPr="00802C4B">
        <w:rPr>
          <w:rFonts w:ascii="標楷體" w:eastAsia="標楷體" w:hAnsi="標楷體" w:hint="eastAsia"/>
          <w:sz w:val="28"/>
          <w:szCs w:val="28"/>
        </w:rPr>
        <w:t>轉帳方式進行繳費</w:t>
      </w:r>
      <w:r w:rsidRPr="00802C4B">
        <w:rPr>
          <w:rFonts w:ascii="標楷體" w:eastAsia="標楷體" w:hAnsi="標楷體"/>
          <w:sz w:val="28"/>
          <w:szCs w:val="28"/>
        </w:rPr>
        <w:t>(ATM</w:t>
      </w:r>
      <w:r w:rsidRPr="00802C4B">
        <w:rPr>
          <w:rFonts w:ascii="標楷體" w:eastAsia="標楷體" w:hAnsi="標楷體" w:hint="eastAsia"/>
          <w:sz w:val="28"/>
          <w:szCs w:val="28"/>
        </w:rPr>
        <w:t>轉帳及臨櫃服務使用者請務必於截止日當天下午</w:t>
      </w:r>
      <w:r w:rsidRPr="00802C4B">
        <w:rPr>
          <w:rFonts w:ascii="標楷體" w:eastAsia="標楷體" w:hAnsi="標楷體"/>
          <w:sz w:val="28"/>
          <w:szCs w:val="28"/>
        </w:rPr>
        <w:t>3</w:t>
      </w:r>
      <w:r w:rsidRPr="00802C4B">
        <w:rPr>
          <w:rFonts w:ascii="標楷體" w:eastAsia="標楷體" w:hAnsi="標楷體" w:hint="eastAsia"/>
          <w:sz w:val="28"/>
          <w:szCs w:val="28"/>
        </w:rPr>
        <w:t>時</w:t>
      </w:r>
      <w:r w:rsidRPr="00802C4B">
        <w:rPr>
          <w:rFonts w:ascii="標楷體" w:eastAsia="標楷體" w:hAnsi="標楷體"/>
          <w:sz w:val="28"/>
          <w:szCs w:val="28"/>
        </w:rPr>
        <w:t>30</w:t>
      </w:r>
      <w:r w:rsidRPr="00802C4B">
        <w:rPr>
          <w:rFonts w:ascii="標楷體" w:eastAsia="標楷體" w:hAnsi="標楷體" w:hint="eastAsia"/>
          <w:sz w:val="28"/>
          <w:szCs w:val="28"/>
        </w:rPr>
        <w:t>分前完成繳費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繳費期限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第一階段正取錄取生繳費期限為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 w:rsidRPr="00802C4B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02C4B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日（星期二</w:t>
      </w:r>
      <w:r w:rsidRPr="00802C4B">
        <w:rPr>
          <w:rFonts w:ascii="標楷體" w:eastAsia="標楷體" w:hAnsi="標楷體" w:hint="eastAsia"/>
          <w:sz w:val="28"/>
          <w:szCs w:val="28"/>
        </w:rPr>
        <w:t>）。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第二階段正取錄取生繳費期限為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日（星期五</w:t>
      </w:r>
      <w:r w:rsidRPr="00802C4B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日（星期二</w:t>
      </w:r>
      <w:r w:rsidRPr="00802C4B">
        <w:rPr>
          <w:rFonts w:ascii="標楷體" w:eastAsia="標楷體" w:hAnsi="標楷體" w:hint="eastAsia"/>
          <w:sz w:val="28"/>
          <w:szCs w:val="28"/>
        </w:rPr>
        <w:t>）。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第三階段提供第二階段繳費截止後獲候補錄取者繳費，期限為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日（星期四</w:t>
      </w:r>
      <w:r w:rsidRPr="00802C4B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6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日（星期三</w:t>
      </w:r>
      <w:r w:rsidRPr="00802C4B">
        <w:rPr>
          <w:rFonts w:ascii="標楷體" w:eastAsia="標楷體" w:hAnsi="標楷體" w:hint="eastAsia"/>
          <w:sz w:val="28"/>
          <w:szCs w:val="28"/>
        </w:rPr>
        <w:t>）；逾繳費期限始獲候補錄取者，</w:t>
      </w:r>
      <w:r w:rsidRPr="00802C4B">
        <w:rPr>
          <w:rFonts w:ascii="標楷體" w:eastAsia="標楷體" w:hAnsi="標楷體" w:hint="eastAsia"/>
          <w:sz w:val="28"/>
          <w:szCs w:val="28"/>
        </w:rPr>
        <w:lastRenderedPageBreak/>
        <w:t>則請與營隊學校聯繫確認繳費時間與方式。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各階段獲錄取者，逾期未繳款皆視同放棄參加機會。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家長同意書繳交方式與期限</w:t>
      </w:r>
    </w:p>
    <w:p w:rsidR="001A66AC" w:rsidRPr="00802C4B" w:rsidRDefault="001A66AC" w:rsidP="001A66AC">
      <w:pPr>
        <w:numPr>
          <w:ilvl w:val="0"/>
          <w:numId w:val="7"/>
        </w:numPr>
        <w:spacing w:line="420" w:lineRule="exact"/>
        <w:ind w:left="993" w:hanging="49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填寫說明</w:t>
      </w:r>
    </w:p>
    <w:p w:rsidR="001A66AC" w:rsidRPr="00802C4B" w:rsidRDefault="001A66AC" w:rsidP="001A66AC">
      <w:pPr>
        <w:numPr>
          <w:ilvl w:val="0"/>
          <w:numId w:val="10"/>
        </w:numPr>
        <w:spacing w:line="420" w:lineRule="exact"/>
        <w:ind w:left="1134"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家長於規定日期內完成繳費後，須將「數位學生證影本」及「繳費收據第二聯」黏貼於家長同意書上，前項欄位新北市及基隆市學生請學務處協助蓋處室圓戳章。</w:t>
      </w:r>
    </w:p>
    <w:p w:rsidR="001A66AC" w:rsidRPr="00802C4B" w:rsidRDefault="001A66AC" w:rsidP="001A66AC">
      <w:pPr>
        <w:numPr>
          <w:ilvl w:val="0"/>
          <w:numId w:val="10"/>
        </w:numPr>
        <w:spacing w:line="420" w:lineRule="exact"/>
        <w:ind w:left="1134"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家長以信用卡繳費者，「繳費收據第二聯」一欄請填寫授權編號；另繳費後因個人或天災因素，同意以匯款方式退費者，先勾選相關欄位予營隊承辦學校彙整，匯款手續費由退費金額中扣除。</w:t>
      </w:r>
    </w:p>
    <w:p w:rsidR="001A66AC" w:rsidRPr="00802C4B" w:rsidRDefault="001A66AC" w:rsidP="001A66AC">
      <w:pPr>
        <w:numPr>
          <w:ilvl w:val="0"/>
          <w:numId w:val="10"/>
        </w:numPr>
        <w:spacing w:line="420" w:lineRule="exact"/>
        <w:ind w:left="1134"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第二階段繳費截止後獲候補錄取之本市需積極關懷生，如未於第一、二階段報名期間至報名網站註冊，並開通關懷生報名功能者，須另檢附就讀學校核章審核通過之關懷生報名申請表</w:t>
      </w:r>
      <w:r w:rsidRPr="00802C4B">
        <w:rPr>
          <w:rFonts w:ascii="標楷體" w:eastAsia="標楷體" w:hAnsi="標楷體"/>
          <w:sz w:val="28"/>
          <w:szCs w:val="28"/>
        </w:rPr>
        <w:t xml:space="preserve"> (</w:t>
      </w:r>
      <w:r w:rsidRPr="00802C4B">
        <w:rPr>
          <w:rFonts w:ascii="標楷體" w:eastAsia="標楷體" w:hAnsi="標楷體" w:hint="eastAsia"/>
          <w:sz w:val="28"/>
          <w:szCs w:val="28"/>
        </w:rPr>
        <w:t>內含相關證明文件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影本。</w:t>
      </w:r>
    </w:p>
    <w:p w:rsidR="001A66AC" w:rsidRPr="00802C4B" w:rsidRDefault="001A66AC" w:rsidP="001A66AC">
      <w:pPr>
        <w:numPr>
          <w:ilvl w:val="0"/>
          <w:numId w:val="7"/>
        </w:numPr>
        <w:spacing w:line="420" w:lineRule="exact"/>
        <w:ind w:left="993" w:hanging="49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繳交期限</w:t>
      </w:r>
    </w:p>
    <w:p w:rsidR="001A66AC" w:rsidRPr="00802C4B" w:rsidRDefault="001A66AC" w:rsidP="001A66AC">
      <w:pPr>
        <w:numPr>
          <w:ilvl w:val="0"/>
          <w:numId w:val="1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第一階段錄取者請於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前寄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或傳真至各營隊承辦學校彙整；第二階段錄取者請於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前寄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或傳真。</w:t>
      </w:r>
    </w:p>
    <w:p w:rsidR="001A66AC" w:rsidRPr="00802C4B" w:rsidRDefault="001A66AC" w:rsidP="001A66AC">
      <w:pPr>
        <w:numPr>
          <w:ilvl w:val="0"/>
          <w:numId w:val="1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第二階段繳費截止後獲候補錄取者，請於繳費完成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日內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不含例假日</w:t>
      </w:r>
      <w:r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，或依據營隊承辦學校告知期限內完成送繳。</w:t>
      </w:r>
    </w:p>
    <w:p w:rsidR="001A66AC" w:rsidRPr="00802C4B" w:rsidRDefault="001A66AC" w:rsidP="001A66AC">
      <w:pPr>
        <w:numPr>
          <w:ilvl w:val="0"/>
          <w:numId w:val="7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繳交方式</w:t>
      </w:r>
    </w:p>
    <w:p w:rsidR="001A66AC" w:rsidRPr="00802C4B" w:rsidRDefault="001A66AC" w:rsidP="001A66AC">
      <w:pPr>
        <w:numPr>
          <w:ilvl w:val="0"/>
          <w:numId w:val="12"/>
        </w:numPr>
        <w:tabs>
          <w:tab w:val="left" w:pos="567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第一、二階段正取錄取生本市學生請於繳交期限內，將家長同意書送就讀學校學務處，由學校轉送營隊承辦學校聯絡箱；新北市及基隆市學生則請寄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至各營隊承辦學校彙整。</w:t>
      </w:r>
    </w:p>
    <w:p w:rsidR="001A66AC" w:rsidRPr="00802C4B" w:rsidRDefault="001A66AC" w:rsidP="001A66AC">
      <w:pPr>
        <w:numPr>
          <w:ilvl w:val="0"/>
          <w:numId w:val="12"/>
        </w:numPr>
        <w:tabs>
          <w:tab w:val="left" w:pos="567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第二階段繳費截止後獲候補錄取者，鑒於營隊活動籌辦時限在即，為保障學生參與權益，本市、新北市及基隆市學生請以寄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方式予各營隊承辦學校彙整。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（四）退費</w:t>
      </w:r>
    </w:p>
    <w:p w:rsidR="001A66AC" w:rsidRPr="00802C4B" w:rsidRDefault="001A66AC" w:rsidP="001A66AC">
      <w:pPr>
        <w:numPr>
          <w:ilvl w:val="1"/>
          <w:numId w:val="5"/>
        </w:numPr>
        <w:tabs>
          <w:tab w:val="clear" w:pos="1200"/>
          <w:tab w:val="num" w:pos="720"/>
        </w:tabs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各營隊承辦學校須於實施計畫中明列退費原則。若學生完成報名及繳費程序後，因個人因素於繳費後至活動開始前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日（不含例假日）下午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時前不克參加，退原繳金額七成之費用；活動開始前</w:t>
      </w:r>
      <w:r w:rsidRPr="00802C4B">
        <w:rPr>
          <w:rFonts w:ascii="標楷體" w:eastAsia="標楷體" w:hAnsi="標楷體"/>
          <w:sz w:val="28"/>
          <w:szCs w:val="28"/>
        </w:rPr>
        <w:t>1</w:t>
      </w:r>
      <w:r w:rsidRPr="00802C4B">
        <w:rPr>
          <w:rFonts w:ascii="標楷體" w:eastAsia="標楷體" w:hAnsi="標楷體" w:hint="eastAsia"/>
          <w:sz w:val="28"/>
          <w:szCs w:val="28"/>
        </w:rPr>
        <w:t>日（不含例假日）下午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時前不克參加，退原繳金額五成之費用，逾時不予退費。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例</w:t>
      </w:r>
      <w:r w:rsidRPr="009B0DB2">
        <w:rPr>
          <w:rFonts w:ascii="標楷體" w:eastAsia="標楷體" w:hAnsi="標楷體" w:hint="eastAsia"/>
          <w:sz w:val="28"/>
          <w:szCs w:val="28"/>
        </w:rPr>
        <w:t>如：於</w:t>
      </w:r>
      <w:r w:rsidRPr="009B0DB2">
        <w:rPr>
          <w:rFonts w:ascii="標楷體" w:eastAsia="標楷體" w:hAnsi="標楷體"/>
          <w:sz w:val="28"/>
          <w:szCs w:val="28"/>
        </w:rPr>
        <w:t>7</w:t>
      </w:r>
      <w:r w:rsidRPr="009B0DB2">
        <w:rPr>
          <w:rFonts w:ascii="標楷體" w:eastAsia="標楷體" w:hAnsi="標楷體" w:hint="eastAsia"/>
          <w:sz w:val="28"/>
          <w:szCs w:val="28"/>
        </w:rPr>
        <w:t>月</w:t>
      </w:r>
      <w:r w:rsidRPr="009B0DB2">
        <w:rPr>
          <w:rFonts w:ascii="標楷體" w:eastAsia="標楷體" w:hAnsi="標楷體"/>
          <w:sz w:val="28"/>
          <w:szCs w:val="28"/>
        </w:rPr>
        <w:t>2</w:t>
      </w:r>
      <w:r w:rsidRPr="009B0DB2">
        <w:rPr>
          <w:rFonts w:ascii="標楷體" w:eastAsia="標楷體" w:hAnsi="標楷體" w:hint="eastAsia"/>
          <w:sz w:val="28"/>
          <w:szCs w:val="28"/>
        </w:rPr>
        <w:t>日（</w:t>
      </w:r>
      <w:r w:rsidRPr="00802C4B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802C4B">
        <w:rPr>
          <w:rFonts w:ascii="標楷體" w:eastAsia="標楷體" w:hAnsi="標楷體" w:hint="eastAsia"/>
          <w:sz w:val="28"/>
          <w:szCs w:val="28"/>
        </w:rPr>
        <w:t>）開始之營隊，家長如於</w:t>
      </w:r>
      <w:r w:rsidRPr="00802C4B">
        <w:rPr>
          <w:rFonts w:ascii="標楷體" w:eastAsia="標楷體" w:hAnsi="標楷體"/>
          <w:sz w:val="28"/>
          <w:szCs w:val="28"/>
        </w:rPr>
        <w:t>6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 w:rsidRPr="00802C4B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 w:hint="eastAsia"/>
          <w:sz w:val="28"/>
          <w:szCs w:val="28"/>
        </w:rPr>
        <w:t>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時前通知主辦營隊學校不克參加，可退原繳費用之七成；如於</w:t>
      </w:r>
      <w:r w:rsidRPr="00802C4B">
        <w:rPr>
          <w:rFonts w:ascii="標楷體" w:eastAsia="標楷體" w:hAnsi="標楷體"/>
          <w:sz w:val="28"/>
          <w:szCs w:val="28"/>
        </w:rPr>
        <w:t>6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（星期五</w:t>
      </w:r>
      <w:r w:rsidRPr="00802C4B">
        <w:rPr>
          <w:rFonts w:ascii="標楷體" w:eastAsia="標楷體" w:hAnsi="標楷體" w:hint="eastAsia"/>
          <w:sz w:val="28"/>
          <w:szCs w:val="28"/>
        </w:rPr>
        <w:t>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時前通知主辦營隊學校不克參加，可退原繳費用之五成，逾時則不予退費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  <w:r w:rsidRPr="00802C4B">
        <w:rPr>
          <w:rFonts w:ascii="標楷體" w:eastAsia="標楷體" w:hAnsi="標楷體"/>
          <w:sz w:val="28"/>
          <w:szCs w:val="28"/>
        </w:rPr>
        <w:t xml:space="preserve"> </w:t>
      </w:r>
    </w:p>
    <w:p w:rsidR="001A66AC" w:rsidRDefault="001A66AC" w:rsidP="001A66AC">
      <w:pPr>
        <w:numPr>
          <w:ilvl w:val="1"/>
          <w:numId w:val="5"/>
        </w:numPr>
        <w:tabs>
          <w:tab w:val="clear" w:pos="1200"/>
          <w:tab w:val="num" w:pos="720"/>
        </w:tabs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lastRenderedPageBreak/>
        <w:t>因營隊承辦學校方面之因素（如延期或因天災而停辦）導致學生無法參加者，則</w:t>
      </w:r>
      <w:r>
        <w:rPr>
          <w:rFonts w:ascii="標楷體" w:eastAsia="標楷體" w:hAnsi="標楷體" w:hint="eastAsia"/>
          <w:sz w:val="28"/>
          <w:szCs w:val="28"/>
        </w:rPr>
        <w:t>扣除必要費用後，依比例退費；已購置成品者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例如：學習材料等物品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，發還成品。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十四、安全注意事項</w:t>
      </w:r>
    </w:p>
    <w:p w:rsidR="001A66AC" w:rsidRPr="004C3620" w:rsidRDefault="001A66AC" w:rsidP="001A66AC">
      <w:pPr>
        <w:spacing w:line="42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</w:t>
      </w:r>
      <w:r w:rsidRPr="004C3620">
        <w:rPr>
          <w:rFonts w:ascii="標楷體" w:eastAsia="標楷體" w:hAnsi="標楷體" w:hint="eastAsia"/>
          <w:sz w:val="28"/>
          <w:szCs w:val="28"/>
        </w:rPr>
        <w:t>（一）辦理校外活動之營隊，地點的選擇應考量學生體能、節令氣候、交通狀</w:t>
      </w:r>
      <w:r w:rsidRPr="004C3620">
        <w:rPr>
          <w:rFonts w:ascii="標楷體" w:eastAsia="標楷體" w:hAnsi="標楷體"/>
          <w:sz w:val="28"/>
          <w:szCs w:val="28"/>
        </w:rPr>
        <w:t xml:space="preserve">  </w:t>
      </w:r>
      <w:r w:rsidRPr="004C3620">
        <w:rPr>
          <w:rFonts w:ascii="標楷體" w:eastAsia="標楷體" w:hAnsi="標楷體" w:hint="eastAsia"/>
          <w:sz w:val="28"/>
          <w:szCs w:val="28"/>
        </w:rPr>
        <w:t>況、路程遠近、環境衛生、公共安全及教學資源等事項，並應事先勘察活動地點、場所、路線、資源等。</w:t>
      </w:r>
    </w:p>
    <w:p w:rsidR="001A66AC" w:rsidRPr="00802C4B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</w:t>
      </w:r>
      <w:r w:rsidRPr="004C3620">
        <w:rPr>
          <w:rFonts w:ascii="標楷體" w:eastAsia="標楷體" w:hAnsi="標楷體" w:hint="eastAsia"/>
          <w:sz w:val="28"/>
          <w:szCs w:val="28"/>
        </w:rPr>
        <w:t>（二）舉辦所有體驗營活動之營隊，應事先查詢活動當地的醫療服務及求助管道（如電話、地址），舉辦市外校外活動之營隊，原則上須有護理人員隨行，倘若人數不足，可商請有護理知識、經驗、專長資格的家長或志工協助，並應備妥急救藥品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</w:t>
      </w:r>
      <w:r w:rsidRPr="00802C4B">
        <w:rPr>
          <w:rFonts w:ascii="標楷體" w:eastAsia="標楷體" w:hAnsi="標楷體" w:hint="eastAsia"/>
          <w:sz w:val="28"/>
          <w:szCs w:val="28"/>
        </w:rPr>
        <w:t>（三）營長、輔導人員及工作人員應隨時掌握活動狀況，如臨時時發生氣候變化、路況不良或其他事故，營長應當機立斷妥善處理，以確保學童安全，並特別留意學生身心狀況，保持高度敏銳，有效處理危險或偶發事件。</w:t>
      </w:r>
    </w:p>
    <w:p w:rsidR="001A66AC" w:rsidRPr="00B70961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02C4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營隊活動</w:t>
      </w:r>
      <w:r w:rsidRPr="00B70961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有</w:t>
      </w:r>
      <w:r w:rsidRPr="00B70961">
        <w:rPr>
          <w:rFonts w:ascii="標楷體" w:eastAsia="標楷體" w:hAnsi="標楷體" w:hint="eastAsia"/>
          <w:sz w:val="28"/>
          <w:szCs w:val="28"/>
        </w:rPr>
        <w:t>租用遊覽車，應依交通部公路總局頒布之「遊覽車租賃定型化契約範本暨其應記載及不得記載事項」與遊覽車公司簽訂租車契約；行程中應適時安排司機休息的時間，並提醒旅客繫上安全帶，以保障旅遊安全</w:t>
      </w:r>
      <w:r w:rsidRPr="0096713B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另活動</w:t>
      </w:r>
      <w:r w:rsidRPr="0096713B">
        <w:rPr>
          <w:rFonts w:ascii="標楷體" w:eastAsia="標楷體" w:hAnsi="標楷體" w:hint="eastAsia"/>
          <w:sz w:val="28"/>
          <w:szCs w:val="28"/>
        </w:rPr>
        <w:t>出發前</w:t>
      </w:r>
      <w:r>
        <w:rPr>
          <w:rFonts w:ascii="標楷體" w:eastAsia="標楷體" w:hAnsi="標楷體" w:hint="eastAsia"/>
          <w:sz w:val="28"/>
          <w:szCs w:val="28"/>
        </w:rPr>
        <w:t>承辦學校</w:t>
      </w:r>
      <w:r w:rsidRPr="0096713B">
        <w:rPr>
          <w:rFonts w:ascii="標楷體" w:eastAsia="標楷體" w:hAnsi="標楷體" w:hint="eastAsia"/>
          <w:sz w:val="28"/>
          <w:szCs w:val="28"/>
        </w:rPr>
        <w:t>應依安全檢核表逐車檢查各項安全事項</w:t>
      </w:r>
      <w:r w:rsidRPr="00F4109F">
        <w:rPr>
          <w:rFonts w:ascii="標楷體" w:eastAsia="標楷體" w:hAnsi="標楷體" w:hint="eastAsia"/>
          <w:sz w:val="28"/>
          <w:szCs w:val="28"/>
        </w:rPr>
        <w:t>，以及實施安全解說與示範。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十五、天災因應原則</w:t>
      </w:r>
    </w:p>
    <w:p w:rsidR="001A66AC" w:rsidRPr="00802C4B" w:rsidRDefault="001A66AC" w:rsidP="001A66AC">
      <w:pPr>
        <w:pStyle w:val="2"/>
        <w:ind w:leftChars="350" w:left="840" w:firstLine="0"/>
        <w:rPr>
          <w:rFonts w:hAnsi="標楷體"/>
          <w:szCs w:val="28"/>
        </w:rPr>
      </w:pPr>
      <w:r w:rsidRPr="00802C4B">
        <w:rPr>
          <w:rFonts w:hAnsi="標楷體" w:hint="eastAsia"/>
          <w:szCs w:val="28"/>
        </w:rPr>
        <w:t>活動舉行前夕或期間如遇颱風等天災來襲，若已達停課標準，依市府規定辦理相關事宜；若未達停課標準，其延期或停辦之標準依由各營隊承辦學校自行裁量，並將決定結果隨時通報教育局，俾憑發布新聞訊息等事宜。</w:t>
      </w:r>
    </w:p>
    <w:p w:rsidR="001A66AC" w:rsidRPr="00802C4B" w:rsidRDefault="001A66AC" w:rsidP="001A66AC">
      <w:pPr>
        <w:spacing w:line="420" w:lineRule="exact"/>
        <w:ind w:left="2240" w:hangingChars="800" w:hanging="22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十六、經費來源</w:t>
      </w:r>
    </w:p>
    <w:p w:rsidR="001A66AC" w:rsidRDefault="001A66AC" w:rsidP="001A66AC">
      <w:pPr>
        <w:spacing w:line="420" w:lineRule="exact"/>
        <w:ind w:leftChars="353" w:left="847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秉持「使用者付費」原則，向參加學生收取費用，並由教育局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年度相關預算項下酌支，各營隊承辦學校並得向民間團體募集相關經費，以專款專用原則，以利活動辦理。</w:t>
      </w:r>
    </w:p>
    <w:p w:rsidR="000A2EFD" w:rsidRPr="00802C4B" w:rsidRDefault="000A2EFD" w:rsidP="001A66AC">
      <w:pPr>
        <w:spacing w:line="420" w:lineRule="exact"/>
        <w:ind w:leftChars="353" w:left="847"/>
        <w:jc w:val="both"/>
        <w:rPr>
          <w:rFonts w:ascii="標楷體" w:eastAsia="標楷體" w:hAnsi="標楷體"/>
          <w:sz w:val="28"/>
          <w:szCs w:val="28"/>
        </w:rPr>
      </w:pP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十七、獎勵</w:t>
      </w:r>
    </w:p>
    <w:p w:rsidR="001A66AC" w:rsidRPr="001B2990" w:rsidRDefault="001A66AC" w:rsidP="001A66AC">
      <w:pPr>
        <w:spacing w:line="420" w:lineRule="exac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辦理本項活動有功之各營隊承辦學校人員及工作小組學校，由教育局依營隊性質及活動天數等綜合考量予以敘獎，另辦理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場以上營隊可從優敘獎。</w:t>
      </w: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5906770</wp:posOffset>
                </wp:positionH>
                <wp:positionV relativeFrom="paragraph">
                  <wp:posOffset>-335915</wp:posOffset>
                </wp:positionV>
                <wp:extent cx="502920" cy="342265"/>
                <wp:effectExtent l="11430" t="7620" r="9525" b="120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99B" w:rsidRDefault="004D099B" w:rsidP="001A66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65.1pt;margin-top:-26.45pt;width:39.6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">
                <v:textbox>
                  <w:txbxContent>
                    <w:p w:rsidR="004D099B" w:rsidRDefault="004D099B" w:rsidP="001A66A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927E53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107</w:t>
      </w:r>
      <w:r w:rsidRPr="00762F10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Pr="00927E53">
        <w:rPr>
          <w:rFonts w:ascii="標楷體" w:eastAsia="標楷體" w:hAnsi="標楷體" w:hint="eastAsia"/>
          <w:b/>
          <w:sz w:val="28"/>
          <w:szCs w:val="28"/>
        </w:rPr>
        <w:t>學學生暑期體驗學習營報名申請表</w:t>
      </w:r>
      <w:r w:rsidRPr="00927E53">
        <w:rPr>
          <w:rFonts w:ascii="標楷體" w:eastAsia="標楷體" w:hAnsi="標楷體"/>
          <w:b/>
          <w:sz w:val="28"/>
          <w:szCs w:val="28"/>
        </w:rPr>
        <w:t>(</w:t>
      </w:r>
      <w:r w:rsidRPr="00927E53">
        <w:rPr>
          <w:rFonts w:ascii="標楷體" w:eastAsia="標楷體" w:hAnsi="標楷體" w:hint="eastAsia"/>
          <w:b/>
          <w:sz w:val="28"/>
          <w:szCs w:val="28"/>
        </w:rPr>
        <w:t>需積極關懷生使用</w:t>
      </w:r>
      <w:r w:rsidRPr="00927E53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391"/>
        <w:gridCol w:w="283"/>
        <w:gridCol w:w="567"/>
        <w:gridCol w:w="707"/>
        <w:gridCol w:w="144"/>
        <w:gridCol w:w="283"/>
        <w:gridCol w:w="709"/>
        <w:gridCol w:w="567"/>
        <w:gridCol w:w="305"/>
        <w:gridCol w:w="120"/>
        <w:gridCol w:w="973"/>
        <w:gridCol w:w="264"/>
        <w:gridCol w:w="392"/>
        <w:gridCol w:w="639"/>
        <w:gridCol w:w="709"/>
        <w:gridCol w:w="638"/>
        <w:gridCol w:w="1056"/>
        <w:gridCol w:w="1426"/>
      </w:tblGrid>
      <w:tr w:rsidR="001A66AC" w:rsidTr="004D099B">
        <w:trPr>
          <w:trHeight w:val="303"/>
        </w:trPr>
        <w:tc>
          <w:tcPr>
            <w:tcW w:w="10173" w:type="dxa"/>
            <w:gridSpan w:val="18"/>
          </w:tcPr>
          <w:p w:rsidR="001A66AC" w:rsidRPr="00210EE5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0EE5">
              <w:rPr>
                <w:rFonts w:ascii="標楷體" w:eastAsia="標楷體" w:hAnsi="標楷體" w:hint="eastAsia"/>
                <w:b/>
                <w:sz w:val="28"/>
                <w:szCs w:val="28"/>
              </w:rPr>
              <w:t>一、必填欄位</w:t>
            </w:r>
          </w:p>
        </w:tc>
      </w:tr>
      <w:tr w:rsidR="001A66AC" w:rsidTr="004D099B">
        <w:trPr>
          <w:trHeight w:val="541"/>
        </w:trPr>
        <w:tc>
          <w:tcPr>
            <w:tcW w:w="674" w:type="dxa"/>
            <w:gridSpan w:val="2"/>
            <w:vMerge w:val="restart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學生資料</w:t>
            </w:r>
          </w:p>
        </w:tc>
        <w:tc>
          <w:tcPr>
            <w:tcW w:w="1274" w:type="dxa"/>
            <w:gridSpan w:val="2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1027E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08" w:type="dxa"/>
            <w:gridSpan w:val="5"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4860" w:type="dxa"/>
            <w:gridSpan w:val="6"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臺北市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 </w:t>
            </w:r>
            <w:r w:rsidRPr="001027E2">
              <w:rPr>
                <w:rFonts w:ascii="標楷體" w:eastAsia="標楷體" w:hAnsi="標楷體" w:hint="eastAsia"/>
                <w:szCs w:val="24"/>
              </w:rPr>
              <w:t>區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 </w:t>
            </w:r>
            <w:r w:rsidRPr="001027E2">
              <w:rPr>
                <w:rFonts w:ascii="標楷體" w:eastAsia="標楷體" w:hAnsi="標楷體" w:hint="eastAsia"/>
                <w:szCs w:val="24"/>
              </w:rPr>
              <w:t>國小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</w:t>
            </w:r>
            <w:r w:rsidRPr="001027E2">
              <w:rPr>
                <w:rFonts w:ascii="標楷體" w:eastAsia="標楷體" w:hAnsi="標楷體" w:hint="eastAsia"/>
                <w:szCs w:val="24"/>
              </w:rPr>
              <w:t>年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 </w:t>
            </w:r>
            <w:r w:rsidRPr="001027E2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1A66AC" w:rsidTr="004D099B">
        <w:trPr>
          <w:trHeight w:val="395"/>
        </w:trPr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2008" w:type="dxa"/>
            <w:gridSpan w:val="5"/>
            <w:vMerge w:val="restart"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 w:val="restart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860" w:type="dxa"/>
            <w:gridSpan w:val="6"/>
            <w:vAlign w:val="center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公：</w:t>
            </w:r>
          </w:p>
        </w:tc>
      </w:tr>
      <w:tr w:rsidR="001A66AC" w:rsidTr="004D099B">
        <w:trPr>
          <w:trHeight w:val="229"/>
        </w:trPr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vAlign w:val="center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宅：</w:t>
            </w:r>
          </w:p>
        </w:tc>
      </w:tr>
      <w:tr w:rsidR="001A66AC" w:rsidTr="004D099B">
        <w:trPr>
          <w:trHeight w:val="202"/>
        </w:trPr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vAlign w:val="center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1A66AC" w:rsidRPr="00AD203F" w:rsidTr="004D099B"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關懷</w:t>
            </w:r>
            <w:r>
              <w:rPr>
                <w:rFonts w:ascii="標楷體" w:eastAsia="標楷體" w:hAnsi="標楷體" w:hint="eastAsia"/>
                <w:szCs w:val="24"/>
              </w:rPr>
              <w:t>對象</w:t>
            </w:r>
          </w:p>
        </w:tc>
        <w:tc>
          <w:tcPr>
            <w:tcW w:w="8225" w:type="dxa"/>
            <w:gridSpan w:val="14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需積極關懷生指各校在籍之</w:t>
            </w:r>
            <w:r w:rsidRPr="000E4C27">
              <w:rPr>
                <w:rFonts w:ascii="標楷體" w:eastAsia="標楷體" w:hAnsi="標楷體" w:hint="eastAsia"/>
                <w:szCs w:val="24"/>
              </w:rPr>
              <w:t>經濟弱勢家庭</w:t>
            </w:r>
            <w:r w:rsidRPr="000E4C27">
              <w:rPr>
                <w:rFonts w:ascii="標楷體" w:eastAsia="標楷體" w:hAnsi="標楷體"/>
                <w:szCs w:val="24"/>
              </w:rPr>
              <w:t xml:space="preserve"> (</w:t>
            </w:r>
            <w:r w:rsidRPr="000E4C27">
              <w:rPr>
                <w:rFonts w:ascii="標楷體" w:eastAsia="標楷體" w:hAnsi="標楷體" w:hint="eastAsia"/>
                <w:szCs w:val="24"/>
              </w:rPr>
              <w:t>例如：低收入戶、清寒、家庭遭逢重大變故者等</w:t>
            </w:r>
            <w:r w:rsidRPr="000E4C27">
              <w:rPr>
                <w:rFonts w:ascii="標楷體" w:eastAsia="標楷體" w:hAnsi="標楷體"/>
                <w:szCs w:val="24"/>
              </w:rPr>
              <w:t xml:space="preserve">) </w:t>
            </w:r>
            <w:r w:rsidRPr="000E4C27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>生。</w:t>
            </w:r>
          </w:p>
        </w:tc>
      </w:tr>
      <w:tr w:rsidR="001A66AC" w:rsidTr="000A2EF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48"/>
        </w:trPr>
        <w:tc>
          <w:tcPr>
            <w:tcW w:w="674" w:type="dxa"/>
            <w:gridSpan w:val="2"/>
          </w:tcPr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黏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貼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相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關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證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明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文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件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本</w:t>
            </w:r>
          </w:p>
        </w:tc>
        <w:tc>
          <w:tcPr>
            <w:tcW w:w="9499" w:type="dxa"/>
            <w:gridSpan w:val="16"/>
          </w:tcPr>
          <w:p w:rsidR="001A66AC" w:rsidRPr="001027E2" w:rsidRDefault="001A66AC" w:rsidP="004D099B">
            <w:pPr>
              <w:spacing w:line="420" w:lineRule="exact"/>
              <w:ind w:left="108"/>
              <w:jc w:val="both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補充須知：身分審核通過後，一、二階段皆限以關懷生身分報名。</w:t>
            </w:r>
          </w:p>
        </w:tc>
      </w:tr>
      <w:tr w:rsidR="001A66AC" w:rsidTr="004D099B">
        <w:tc>
          <w:tcPr>
            <w:tcW w:w="10173" w:type="dxa"/>
            <w:gridSpan w:val="18"/>
          </w:tcPr>
          <w:p w:rsidR="001A66AC" w:rsidRPr="00B02E8A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E8A">
              <w:rPr>
                <w:rFonts w:ascii="標楷體" w:eastAsia="標楷體" w:hAnsi="標楷體" w:hint="eastAsia"/>
                <w:b/>
                <w:sz w:val="28"/>
                <w:szCs w:val="28"/>
              </w:rPr>
              <w:t>二、第二階段繳費截止後獲候補錄取者，若第一、二階段未至報名網站註冊，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並</w:t>
            </w:r>
          </w:p>
          <w:p w:rsidR="001A66AC" w:rsidRPr="00B02E8A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E8A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02E8A">
              <w:rPr>
                <w:rFonts w:ascii="標楷體" w:eastAsia="標楷體" w:hAnsi="標楷體" w:hint="eastAsia"/>
                <w:b/>
                <w:sz w:val="28"/>
                <w:szCs w:val="28"/>
              </w:rPr>
              <w:t>開通關懷生報名功能者，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須填寫以下資料。</w:t>
            </w:r>
          </w:p>
        </w:tc>
      </w:tr>
      <w:tr w:rsidR="001A66AC" w:rsidTr="004D099B">
        <w:trPr>
          <w:trHeight w:val="694"/>
        </w:trPr>
        <w:tc>
          <w:tcPr>
            <w:tcW w:w="391" w:type="dxa"/>
            <w:vMerge w:val="restart"/>
            <w:vAlign w:val="center"/>
          </w:tcPr>
          <w:p w:rsidR="001A66AC" w:rsidRPr="00F03B8C" w:rsidRDefault="001A66AC" w:rsidP="004D099B">
            <w:pPr>
              <w:spacing w:line="420" w:lineRule="exact"/>
              <w:ind w:right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850" w:type="dxa"/>
            <w:gridSpan w:val="2"/>
            <w:vAlign w:val="center"/>
          </w:tcPr>
          <w:p w:rsidR="001A66AC" w:rsidRPr="00F03B8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992" w:type="dxa"/>
            <w:gridSpan w:val="3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Align w:val="center"/>
          </w:tcPr>
          <w:p w:rsidR="001A66AC" w:rsidRDefault="001A66AC" w:rsidP="004D099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507A8">
              <w:rPr>
                <w:rFonts w:ascii="標楷體" w:eastAsia="標楷體" w:hAnsi="標楷體" w:hint="eastAsia"/>
              </w:rPr>
              <w:t>身高</w:t>
            </w:r>
          </w:p>
          <w:p w:rsidR="001A66AC" w:rsidRPr="0063626C" w:rsidRDefault="001A66AC" w:rsidP="004D099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7B7326">
              <w:rPr>
                <w:rFonts w:ascii="標楷體" w:eastAsia="標楷體" w:hAnsi="標楷體" w:hint="eastAsia"/>
              </w:rPr>
              <w:t>公分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56" w:type="dxa"/>
            <w:gridSpan w:val="2"/>
            <w:vAlign w:val="center"/>
          </w:tcPr>
          <w:p w:rsidR="001A66AC" w:rsidRPr="0063626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347" w:type="dxa"/>
            <w:gridSpan w:val="2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4C362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4C3620">
              <w:rPr>
                <w:rFonts w:ascii="標楷體" w:eastAsia="標楷體" w:hAnsi="標楷體" w:hint="eastAsia"/>
              </w:rPr>
              <w:t>月</w:t>
            </w:r>
            <w:r w:rsidRPr="004C3620">
              <w:rPr>
                <w:rFonts w:ascii="標楷體" w:eastAsia="標楷體" w:hAnsi="標楷體"/>
              </w:rPr>
              <w:t xml:space="preserve">  </w:t>
            </w:r>
            <w:r w:rsidRPr="004C362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056" w:type="dxa"/>
            <w:vAlign w:val="center"/>
          </w:tcPr>
          <w:p w:rsidR="001A66AC" w:rsidRPr="00811BE8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1BE8">
              <w:rPr>
                <w:rFonts w:ascii="標楷體" w:eastAsia="標楷體" w:hAnsi="標楷體" w:hint="eastAsia"/>
              </w:rPr>
              <w:t>身分證</w:t>
            </w:r>
          </w:p>
          <w:p w:rsidR="001A66AC" w:rsidRPr="0063626C" w:rsidRDefault="001A66AC" w:rsidP="004D09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11BE8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426" w:type="dxa"/>
            <w:vAlign w:val="center"/>
          </w:tcPr>
          <w:p w:rsidR="001A66AC" w:rsidRPr="0063626C" w:rsidRDefault="001A66AC" w:rsidP="004D099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A66AC" w:rsidTr="004D099B">
        <w:trPr>
          <w:trHeight w:val="312"/>
        </w:trPr>
        <w:tc>
          <w:tcPr>
            <w:tcW w:w="391" w:type="dxa"/>
            <w:vMerge/>
          </w:tcPr>
          <w:p w:rsidR="001A66AC" w:rsidRPr="004054F0" w:rsidRDefault="001A66AC" w:rsidP="004D099B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</w:tcPr>
          <w:p w:rsidR="001A66AC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620">
              <w:rPr>
                <w:rFonts w:ascii="標楷體" w:eastAsia="標楷體" w:hAnsi="標楷體" w:hint="eastAsia"/>
              </w:rPr>
              <w:t>飲食</w:t>
            </w:r>
          </w:p>
          <w:p w:rsidR="001A66AC" w:rsidRPr="00403EAA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620">
              <w:rPr>
                <w:rFonts w:ascii="標楷體" w:eastAsia="標楷體" w:hAnsi="標楷體" w:hint="eastAsia"/>
              </w:rPr>
              <w:t>習慣</w:t>
            </w:r>
          </w:p>
        </w:tc>
        <w:tc>
          <w:tcPr>
            <w:tcW w:w="2835" w:type="dxa"/>
            <w:gridSpan w:val="7"/>
            <w:vAlign w:val="center"/>
          </w:tcPr>
          <w:p w:rsidR="001A66AC" w:rsidRPr="0063626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□葷</w:t>
            </w:r>
            <w:r w:rsidRPr="004C3620">
              <w:rPr>
                <w:rFonts w:ascii="標楷體" w:eastAsia="標楷體" w:hAnsi="標楷體"/>
              </w:rPr>
              <w:t xml:space="preserve">  </w:t>
            </w:r>
            <w:r w:rsidRPr="004C3620"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2268" w:type="dxa"/>
            <w:gridSpan w:val="4"/>
            <w:vAlign w:val="center"/>
          </w:tcPr>
          <w:p w:rsidR="001A66AC" w:rsidRPr="004C3620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C3620">
              <w:rPr>
                <w:rFonts w:ascii="標楷體" w:eastAsia="標楷體" w:hAnsi="標楷體" w:hint="eastAsia"/>
              </w:rPr>
              <w:t>特殊疾病或習慣</w:t>
            </w:r>
          </w:p>
          <w:p w:rsidR="001A66A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/>
              </w:rPr>
              <w:t>(</w:t>
            </w:r>
            <w:r w:rsidRPr="004C3620">
              <w:rPr>
                <w:rFonts w:ascii="標楷體" w:eastAsia="標楷體" w:hAnsi="標楷體" w:hint="eastAsia"/>
              </w:rPr>
              <w:t>務請註明</w:t>
            </w:r>
            <w:r w:rsidRPr="004C3620">
              <w:rPr>
                <w:rFonts w:ascii="標楷體" w:eastAsia="標楷體" w:hAnsi="標楷體"/>
              </w:rPr>
              <w:t>,</w:t>
            </w:r>
            <w:r w:rsidRPr="004C3620">
              <w:rPr>
                <w:rFonts w:ascii="標楷體" w:eastAsia="標楷體" w:hAnsi="標楷體" w:hint="eastAsia"/>
              </w:rPr>
              <w:t>以保安全</w:t>
            </w:r>
            <w:r w:rsidRPr="004C3620">
              <w:rPr>
                <w:rFonts w:ascii="標楷體" w:eastAsia="標楷體" w:hAnsi="標楷體"/>
              </w:rPr>
              <w:t>)</w:t>
            </w:r>
          </w:p>
        </w:tc>
        <w:tc>
          <w:tcPr>
            <w:tcW w:w="3829" w:type="dxa"/>
            <w:gridSpan w:val="4"/>
            <w:vAlign w:val="center"/>
          </w:tcPr>
          <w:p w:rsidR="001A66AC" w:rsidRPr="0063626C" w:rsidRDefault="001A66AC" w:rsidP="004D099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A66AC" w:rsidTr="004D099B">
        <w:trPr>
          <w:trHeight w:val="358"/>
        </w:trPr>
        <w:tc>
          <w:tcPr>
            <w:tcW w:w="391" w:type="dxa"/>
            <w:vMerge/>
          </w:tcPr>
          <w:p w:rsidR="001A66AC" w:rsidRDefault="001A66AC" w:rsidP="004D099B">
            <w:pPr>
              <w:spacing w:line="4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A66AC" w:rsidRPr="00403EAA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緊急</w:t>
            </w:r>
          </w:p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851" w:type="dxa"/>
            <w:gridSpan w:val="2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68" w:type="dxa"/>
            <w:gridSpan w:val="4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</w:t>
            </w:r>
          </w:p>
        </w:tc>
        <w:tc>
          <w:tcPr>
            <w:tcW w:w="709" w:type="dxa"/>
            <w:vMerge w:val="restart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120" w:type="dxa"/>
            <w:gridSpan w:val="3"/>
            <w:vMerge w:val="restart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A66AC" w:rsidTr="004D099B">
        <w:trPr>
          <w:trHeight w:val="413"/>
        </w:trPr>
        <w:tc>
          <w:tcPr>
            <w:tcW w:w="391" w:type="dxa"/>
            <w:vMerge/>
          </w:tcPr>
          <w:p w:rsidR="001A66AC" w:rsidRPr="004C3620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Merge/>
          </w:tcPr>
          <w:p w:rsidR="001A66AC" w:rsidRPr="004C3620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9" w:type="dxa"/>
            <w:gridSpan w:val="3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1A66A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夜：</w:t>
            </w:r>
          </w:p>
        </w:tc>
        <w:tc>
          <w:tcPr>
            <w:tcW w:w="709" w:type="dxa"/>
            <w:vMerge/>
            <w:vAlign w:val="center"/>
          </w:tcPr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vMerge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A66AC" w:rsidRPr="00D717A7" w:rsidRDefault="001A66AC" w:rsidP="001A66A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級任導師</w:t>
      </w:r>
      <w:r>
        <w:rPr>
          <w:rFonts w:ascii="標楷體" w:eastAsia="標楷體" w:hAnsi="標楷體"/>
          <w:b/>
        </w:rPr>
        <w:t xml:space="preserve">:                        </w:t>
      </w:r>
      <w:r>
        <w:rPr>
          <w:rFonts w:ascii="標楷體" w:eastAsia="標楷體" w:hAnsi="標楷體" w:hint="eastAsia"/>
          <w:b/>
        </w:rPr>
        <w:t>訓育組長</w:t>
      </w:r>
      <w:r>
        <w:rPr>
          <w:rFonts w:ascii="標楷體" w:eastAsia="標楷體" w:hAnsi="標楷體"/>
          <w:b/>
        </w:rPr>
        <w:t xml:space="preserve">:                      </w:t>
      </w:r>
      <w:r>
        <w:rPr>
          <w:rFonts w:ascii="標楷體" w:eastAsia="標楷體" w:hAnsi="標楷體" w:hint="eastAsia"/>
          <w:b/>
        </w:rPr>
        <w:t>學務主任</w:t>
      </w:r>
      <w:r>
        <w:rPr>
          <w:rFonts w:ascii="標楷體" w:eastAsia="標楷體" w:hAnsi="標楷體"/>
          <w:b/>
        </w:rPr>
        <w:t xml:space="preserve">: </w:t>
      </w:r>
    </w:p>
    <w:p w:rsidR="001A66AC" w:rsidRPr="00F27C62" w:rsidRDefault="001A66AC" w:rsidP="001A66AC">
      <w:pPr>
        <w:rPr>
          <w:rFonts w:ascii="標楷體" w:eastAsia="標楷體" w:hAnsi="標楷體"/>
          <w:b/>
        </w:rPr>
      </w:pPr>
    </w:p>
    <w:p w:rsidR="0002414A" w:rsidRPr="0056787B" w:rsidRDefault="001A66AC" w:rsidP="00AD0922">
      <w:pPr>
        <w:numPr>
          <w:ilvl w:val="1"/>
          <w:numId w:val="44"/>
        </w:numPr>
        <w:tabs>
          <w:tab w:val="left" w:pos="284"/>
        </w:tabs>
        <w:snapToGrid w:val="0"/>
        <w:ind w:left="284" w:hanging="426"/>
        <w:rPr>
          <w:rFonts w:asciiTheme="majorEastAsia" w:eastAsiaTheme="majorEastAsia" w:hAnsiTheme="majorEastAsia"/>
          <w:sz w:val="27"/>
          <w:szCs w:val="27"/>
        </w:rPr>
      </w:pPr>
      <w:r>
        <w:rPr>
          <w:rFonts w:asciiTheme="majorEastAsia" w:eastAsiaTheme="majorEastAsia" w:hAnsiTheme="majorEastAsia" w:hint="eastAsia"/>
          <w:sz w:val="27"/>
          <w:szCs w:val="27"/>
        </w:rPr>
        <w:t>本活動至</w:t>
      </w:r>
      <w:r>
        <w:rPr>
          <w:rFonts w:asciiTheme="majorEastAsia" w:eastAsiaTheme="majorEastAsia" w:hAnsiTheme="majorEastAsia"/>
          <w:sz w:val="27"/>
          <w:szCs w:val="27"/>
        </w:rPr>
        <w:t>107</w:t>
      </w:r>
      <w:r>
        <w:rPr>
          <w:rFonts w:asciiTheme="majorEastAsia" w:eastAsiaTheme="majorEastAsia" w:hAnsiTheme="majorEastAsia" w:hint="eastAsia"/>
          <w:sz w:val="27"/>
          <w:szCs w:val="27"/>
        </w:rPr>
        <w:t>年</w:t>
      </w:r>
      <w:r>
        <w:rPr>
          <w:rFonts w:asciiTheme="majorEastAsia" w:eastAsiaTheme="majorEastAsia" w:hAnsiTheme="majorEastAsia"/>
          <w:sz w:val="27"/>
          <w:szCs w:val="27"/>
        </w:rPr>
        <w:t>5</w:t>
      </w:r>
      <w:r>
        <w:rPr>
          <w:rFonts w:asciiTheme="majorEastAsia" w:eastAsiaTheme="majorEastAsia" w:hAnsiTheme="majorEastAsia" w:hint="eastAsia"/>
          <w:sz w:val="27"/>
          <w:szCs w:val="27"/>
        </w:rPr>
        <w:t>月</w:t>
      </w:r>
      <w:r>
        <w:rPr>
          <w:rFonts w:asciiTheme="majorEastAsia" w:eastAsiaTheme="majorEastAsia" w:hAnsiTheme="majorEastAsia"/>
          <w:sz w:val="27"/>
          <w:szCs w:val="27"/>
        </w:rPr>
        <w:t>10</w:t>
      </w:r>
      <w:r>
        <w:rPr>
          <w:rFonts w:asciiTheme="majorEastAsia" w:eastAsiaTheme="majorEastAsia" w:hAnsiTheme="majorEastAsia" w:hint="eastAsia"/>
          <w:sz w:val="27"/>
          <w:szCs w:val="27"/>
        </w:rPr>
        <w:t>日（星期四）中午</w:t>
      </w:r>
      <w:r>
        <w:rPr>
          <w:rFonts w:asciiTheme="majorEastAsia" w:eastAsiaTheme="majorEastAsia" w:hAnsiTheme="majorEastAsia"/>
          <w:sz w:val="27"/>
          <w:szCs w:val="27"/>
        </w:rPr>
        <w:t>12</w:t>
      </w:r>
      <w:r>
        <w:rPr>
          <w:rFonts w:asciiTheme="majorEastAsia" w:eastAsiaTheme="majorEastAsia" w:hAnsiTheme="majorEastAsia" w:hint="eastAsia"/>
          <w:sz w:val="27"/>
          <w:szCs w:val="27"/>
        </w:rPr>
        <w:t>時止不再受理線上報名，審核學校於此期限前完成審核者，請協助確認是否已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登入報名網頁</w:t>
      </w:r>
      <w:r>
        <w:rPr>
          <w:rFonts w:ascii="新細明體" w:hAnsi="新細明體" w:hint="eastAsia"/>
          <w:b/>
          <w:sz w:val="27"/>
          <w:szCs w:val="27"/>
        </w:rPr>
        <w:t>後臺</w:t>
      </w:r>
      <w:r>
        <w:rPr>
          <w:rFonts w:ascii="新細明體" w:hAnsi="新細明體" w:hint="eastAsia"/>
          <w:sz w:val="27"/>
          <w:szCs w:val="27"/>
        </w:rPr>
        <w:t>（</w:t>
      </w:r>
      <w:r>
        <w:rPr>
          <w:rFonts w:asciiTheme="majorEastAsia" w:eastAsiaTheme="majorEastAsia" w:hAnsiTheme="majorEastAsia" w:hint="eastAsia"/>
          <w:sz w:val="27"/>
          <w:szCs w:val="27"/>
        </w:rPr>
        <w:t>登入帳號密碼請詳教育局來函，網址：</w:t>
      </w:r>
      <w:hyperlink r:id="rId9" w:history="1">
        <w:r>
          <w:rPr>
            <w:rStyle w:val="a4"/>
            <w:rFonts w:eastAsiaTheme="majorEastAsia"/>
            <w:sz w:val="27"/>
            <w:szCs w:val="27"/>
          </w:rPr>
          <w:t>http://holiday.tp.edu.tw/</w:t>
        </w:r>
      </w:hyperlink>
      <w:r>
        <w:rPr>
          <w:rFonts w:ascii="新細明體" w:hAnsi="新細明體" w:hint="eastAsia"/>
          <w:sz w:val="27"/>
          <w:szCs w:val="27"/>
        </w:rPr>
        <w:t>）</w:t>
      </w:r>
      <w:r>
        <w:rPr>
          <w:rFonts w:ascii="新細明體" w:hAnsi="新細明體" w:hint="eastAsia"/>
          <w:kern w:val="0"/>
          <w:sz w:val="27"/>
          <w:szCs w:val="27"/>
        </w:rPr>
        <w:t>，於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「關懷生資料設定」</w:t>
      </w:r>
      <w:r>
        <w:rPr>
          <w:rFonts w:asciiTheme="majorEastAsia" w:eastAsiaTheme="majorEastAsia" w:hAnsiTheme="majorEastAsia" w:hint="eastAsia"/>
          <w:sz w:val="27"/>
          <w:szCs w:val="27"/>
        </w:rPr>
        <w:t>學生姓名處，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上傳</w:t>
      </w:r>
      <w:r>
        <w:rPr>
          <w:rFonts w:asciiTheme="majorEastAsia" w:eastAsiaTheme="majorEastAsia" w:hAnsiTheme="majorEastAsia" w:hint="eastAsia"/>
          <w:sz w:val="27"/>
          <w:szCs w:val="27"/>
        </w:rPr>
        <w:t>本表核章掃描檔</w:t>
      </w:r>
      <w:r>
        <w:rPr>
          <w:rFonts w:ascii="新細明體" w:hAnsi="新細明體" w:hint="eastAsia"/>
          <w:sz w:val="27"/>
          <w:szCs w:val="27"/>
        </w:rPr>
        <w:t>（上傳即</w:t>
      </w:r>
      <w:r>
        <w:rPr>
          <w:rFonts w:asciiTheme="majorEastAsia" w:eastAsiaTheme="majorEastAsia" w:hAnsiTheme="majorEastAsia" w:hint="eastAsia"/>
          <w:sz w:val="27"/>
          <w:szCs w:val="27"/>
        </w:rPr>
        <w:t>開通</w:t>
      </w:r>
      <w:r>
        <w:rPr>
          <w:rFonts w:asciiTheme="majorEastAsia" w:eastAsiaTheme="majorEastAsia" w:hAnsiTheme="majorEastAsia" w:hint="eastAsia"/>
          <w:sz w:val="27"/>
          <w:szCs w:val="27"/>
          <w:u w:val="single"/>
        </w:rPr>
        <w:t>審核通過</w:t>
      </w:r>
      <w:r>
        <w:rPr>
          <w:rFonts w:asciiTheme="majorEastAsia" w:eastAsiaTheme="majorEastAsia" w:hAnsiTheme="majorEastAsia" w:hint="eastAsia"/>
          <w:sz w:val="27"/>
          <w:szCs w:val="27"/>
        </w:rPr>
        <w:t>學生的關懷生報名功能</w:t>
      </w:r>
      <w:r>
        <w:rPr>
          <w:rFonts w:ascii="新細明體" w:hAnsi="新細明體" w:hint="eastAsia"/>
          <w:sz w:val="27"/>
          <w:szCs w:val="27"/>
        </w:rPr>
        <w:t>）</w:t>
      </w:r>
      <w:r>
        <w:rPr>
          <w:rFonts w:asciiTheme="majorEastAsia" w:eastAsiaTheme="majorEastAsia" w:hAnsiTheme="majorEastAsia" w:hint="eastAsia"/>
          <w:sz w:val="27"/>
          <w:szCs w:val="27"/>
        </w:rPr>
        <w:t>，或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不上傳</w:t>
      </w:r>
      <w:r>
        <w:rPr>
          <w:rFonts w:asciiTheme="majorEastAsia" w:eastAsiaTheme="majorEastAsia" w:hAnsiTheme="majorEastAsia" w:hint="eastAsia"/>
          <w:sz w:val="27"/>
          <w:szCs w:val="27"/>
        </w:rPr>
        <w:t>本表掃描檔，直接按下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「刪除」</w:t>
      </w:r>
      <w:r>
        <w:rPr>
          <w:rFonts w:asciiTheme="majorEastAsia" w:eastAsiaTheme="majorEastAsia" w:hAnsiTheme="majorEastAsia" w:hint="eastAsia"/>
          <w:sz w:val="27"/>
          <w:szCs w:val="27"/>
        </w:rPr>
        <w:t>鍵</w:t>
      </w:r>
      <w:r>
        <w:rPr>
          <w:rFonts w:ascii="新細明體" w:hAnsi="新細明體" w:hint="eastAsia"/>
          <w:sz w:val="27"/>
          <w:szCs w:val="27"/>
        </w:rPr>
        <w:t>（讓</w:t>
      </w:r>
      <w:r>
        <w:rPr>
          <w:rFonts w:ascii="新細明體" w:hAnsi="新細明體" w:hint="eastAsia"/>
          <w:sz w:val="27"/>
          <w:szCs w:val="27"/>
          <w:u w:val="single"/>
        </w:rPr>
        <w:t>未審核通過</w:t>
      </w:r>
      <w:r>
        <w:rPr>
          <w:rFonts w:ascii="新細明體" w:hAnsi="新細明體" w:hint="eastAsia"/>
          <w:sz w:val="27"/>
          <w:szCs w:val="27"/>
        </w:rPr>
        <w:t>學生</w:t>
      </w:r>
      <w:r>
        <w:rPr>
          <w:rFonts w:asciiTheme="majorEastAsia" w:eastAsiaTheme="majorEastAsia" w:hAnsiTheme="majorEastAsia" w:hint="eastAsia"/>
          <w:sz w:val="27"/>
          <w:szCs w:val="27"/>
        </w:rPr>
        <w:t>以一般生身分報名</w:t>
      </w:r>
      <w:r>
        <w:rPr>
          <w:rFonts w:ascii="新細明體" w:hAnsi="新細明體" w:hint="eastAsia"/>
          <w:sz w:val="27"/>
          <w:szCs w:val="27"/>
        </w:rPr>
        <w:t>）</w:t>
      </w:r>
      <w:r>
        <w:rPr>
          <w:rFonts w:asciiTheme="majorEastAsia" w:eastAsiaTheme="majorEastAsia" w:hAnsiTheme="majorEastAsia" w:hint="eastAsia"/>
          <w:sz w:val="27"/>
          <w:szCs w:val="27"/>
        </w:rPr>
        <w:t>。</w:t>
      </w:r>
    </w:p>
    <w:sectPr w:rsidR="0002414A" w:rsidRPr="0056787B" w:rsidSect="00E60A76">
      <w:footerReference w:type="defaul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2E" w:rsidRDefault="0049382E" w:rsidP="00143A66">
      <w:r>
        <w:separator/>
      </w:r>
    </w:p>
  </w:endnote>
  <w:endnote w:type="continuationSeparator" w:id="0">
    <w:p w:rsidR="0049382E" w:rsidRDefault="0049382E" w:rsidP="001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966112"/>
      <w:docPartObj>
        <w:docPartGallery w:val="Page Numbers (Bottom of Page)"/>
        <w:docPartUnique/>
      </w:docPartObj>
    </w:sdtPr>
    <w:sdtEndPr/>
    <w:sdtContent>
      <w:p w:rsidR="00E60A76" w:rsidRDefault="00E60A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FA" w:rsidRPr="00AE0EFA">
          <w:rPr>
            <w:noProof/>
            <w:lang w:val="zh-TW"/>
          </w:rPr>
          <w:t>2</w:t>
        </w:r>
        <w:r>
          <w:fldChar w:fldCharType="end"/>
        </w:r>
      </w:p>
    </w:sdtContent>
  </w:sdt>
  <w:p w:rsidR="00E60A76" w:rsidRDefault="00E60A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2E" w:rsidRDefault="0049382E" w:rsidP="00143A66">
      <w:r>
        <w:separator/>
      </w:r>
    </w:p>
  </w:footnote>
  <w:footnote w:type="continuationSeparator" w:id="0">
    <w:p w:rsidR="0049382E" w:rsidRDefault="0049382E" w:rsidP="0014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F"/>
    <w:multiLevelType w:val="hybridMultilevel"/>
    <w:tmpl w:val="F4003F64"/>
    <w:lvl w:ilvl="0" w:tplc="7F0086C6">
      <w:start w:val="1"/>
      <w:numFmt w:val="decimal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">
    <w:nsid w:val="05A942C1"/>
    <w:multiLevelType w:val="hybridMultilevel"/>
    <w:tmpl w:val="634CE210"/>
    <w:lvl w:ilvl="0" w:tplc="EE2E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8174E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>
    <w:nsid w:val="0C5D771B"/>
    <w:multiLevelType w:val="hybridMultilevel"/>
    <w:tmpl w:val="A20C250A"/>
    <w:lvl w:ilvl="0" w:tplc="6EC036AE">
      <w:start w:val="1"/>
      <w:numFmt w:val="decimal"/>
      <w:lvlText w:val="（%1）"/>
      <w:lvlJc w:val="left"/>
      <w:pPr>
        <w:ind w:left="12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>
    <w:nsid w:val="0D4C43E1"/>
    <w:multiLevelType w:val="hybridMultilevel"/>
    <w:tmpl w:val="4E265692"/>
    <w:lvl w:ilvl="0" w:tplc="A8925A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FF842BA"/>
    <w:multiLevelType w:val="hybridMultilevel"/>
    <w:tmpl w:val="C88C3344"/>
    <w:lvl w:ilvl="0" w:tplc="3BC07D6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5">
    <w:nsid w:val="1A7825EF"/>
    <w:multiLevelType w:val="hybridMultilevel"/>
    <w:tmpl w:val="BEF8A302"/>
    <w:lvl w:ilvl="0" w:tplc="735AC4D6">
      <w:start w:val="1"/>
      <w:numFmt w:val="taiwaneseCountingThousand"/>
      <w:lvlText w:val="（%1）"/>
      <w:lvlJc w:val="left"/>
      <w:pPr>
        <w:ind w:left="298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>
    <w:nsid w:val="1DDA5F36"/>
    <w:multiLevelType w:val="hybridMultilevel"/>
    <w:tmpl w:val="BA9A24DA"/>
    <w:lvl w:ilvl="0" w:tplc="9F864562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FD0152E">
      <w:start w:val="1"/>
      <w:numFmt w:val="bullet"/>
      <w:lvlText w:val="※"/>
      <w:lvlJc w:val="left"/>
      <w:pPr>
        <w:ind w:left="1545" w:hanging="360"/>
      </w:pPr>
      <w:rPr>
        <w:rFonts w:ascii="標楷體" w:eastAsia="標楷體" w:hAnsi="標楷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7">
    <w:nsid w:val="2C3C3483"/>
    <w:multiLevelType w:val="hybridMultilevel"/>
    <w:tmpl w:val="5B44A13E"/>
    <w:lvl w:ilvl="0" w:tplc="C5863F80">
      <w:start w:val="1"/>
      <w:numFmt w:val="upp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  <w:rPr>
        <w:rFonts w:cs="Times New Roman"/>
      </w:rPr>
    </w:lvl>
  </w:abstractNum>
  <w:abstractNum w:abstractNumId="8">
    <w:nsid w:val="2E856AE3"/>
    <w:multiLevelType w:val="hybridMultilevel"/>
    <w:tmpl w:val="8C1C98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8C5866"/>
    <w:multiLevelType w:val="hybridMultilevel"/>
    <w:tmpl w:val="C418587A"/>
    <w:lvl w:ilvl="0" w:tplc="07905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30F720AF"/>
    <w:multiLevelType w:val="hybridMultilevel"/>
    <w:tmpl w:val="D698144C"/>
    <w:lvl w:ilvl="0" w:tplc="F7F6279C">
      <w:start w:val="1"/>
      <w:numFmt w:val="decimal"/>
      <w:lvlText w:val="(%1)"/>
      <w:lvlJc w:val="left"/>
      <w:pPr>
        <w:tabs>
          <w:tab w:val="num" w:pos="1290"/>
        </w:tabs>
        <w:ind w:left="1290" w:hanging="720"/>
      </w:pPr>
      <w:rPr>
        <w:rFonts w:ascii="標楷體" w:eastAsia="標楷體" w:hAnsi="標楷體" w:cs="Times New Roman" w:hint="default"/>
      </w:rPr>
    </w:lvl>
    <w:lvl w:ilvl="1" w:tplc="2F8C5E94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11">
    <w:nsid w:val="345569CD"/>
    <w:multiLevelType w:val="hybridMultilevel"/>
    <w:tmpl w:val="B5A8960E"/>
    <w:lvl w:ilvl="0" w:tplc="E42E7D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4AC6D21"/>
    <w:multiLevelType w:val="hybridMultilevel"/>
    <w:tmpl w:val="453800A2"/>
    <w:lvl w:ilvl="0" w:tplc="5F22FCD6">
      <w:start w:val="1"/>
      <w:numFmt w:val="decimal"/>
      <w:lvlText w:val="(%1)"/>
      <w:lvlJc w:val="left"/>
      <w:pPr>
        <w:ind w:left="1035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3">
    <w:nsid w:val="39203547"/>
    <w:multiLevelType w:val="hybridMultilevel"/>
    <w:tmpl w:val="67D255EA"/>
    <w:lvl w:ilvl="0" w:tplc="AAC620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>
    <w:nsid w:val="3C6708D2"/>
    <w:multiLevelType w:val="hybridMultilevel"/>
    <w:tmpl w:val="089CA26A"/>
    <w:lvl w:ilvl="0" w:tplc="35BA7C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E469E9"/>
    <w:multiLevelType w:val="hybridMultilevel"/>
    <w:tmpl w:val="F766861A"/>
    <w:lvl w:ilvl="0" w:tplc="13E47160">
      <w:start w:val="1"/>
      <w:numFmt w:val="upperLetter"/>
      <w:lvlText w:val="%1."/>
      <w:lvlJc w:val="left"/>
      <w:pPr>
        <w:ind w:left="1350" w:hanging="57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16">
    <w:nsid w:val="403D1498"/>
    <w:multiLevelType w:val="hybridMultilevel"/>
    <w:tmpl w:val="9692EB5C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30B40BF"/>
    <w:multiLevelType w:val="hybridMultilevel"/>
    <w:tmpl w:val="4ADEA37E"/>
    <w:lvl w:ilvl="0" w:tplc="B83C4D48">
      <w:start w:val="1"/>
      <w:numFmt w:val="decimal"/>
      <w:lvlText w:val="(%1)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18">
    <w:nsid w:val="438222EC"/>
    <w:multiLevelType w:val="hybridMultilevel"/>
    <w:tmpl w:val="A1ACC7F8"/>
    <w:lvl w:ilvl="0" w:tplc="0972DD90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444287E"/>
    <w:multiLevelType w:val="hybridMultilevel"/>
    <w:tmpl w:val="E25A2BAE"/>
    <w:lvl w:ilvl="0" w:tplc="0992890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50407A"/>
    <w:multiLevelType w:val="hybridMultilevel"/>
    <w:tmpl w:val="01E281CE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B3C01F8"/>
    <w:multiLevelType w:val="hybridMultilevel"/>
    <w:tmpl w:val="EC087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BDE3F43"/>
    <w:multiLevelType w:val="hybridMultilevel"/>
    <w:tmpl w:val="C53E6DAA"/>
    <w:lvl w:ilvl="0" w:tplc="DE5C0A2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211470"/>
    <w:multiLevelType w:val="hybridMultilevel"/>
    <w:tmpl w:val="52F267D6"/>
    <w:lvl w:ilvl="0" w:tplc="C4823972">
      <w:start w:val="1"/>
      <w:numFmt w:val="upp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  <w:rPr>
        <w:rFonts w:cs="Times New Roman"/>
      </w:rPr>
    </w:lvl>
  </w:abstractNum>
  <w:abstractNum w:abstractNumId="24">
    <w:nsid w:val="513946DE"/>
    <w:multiLevelType w:val="hybridMultilevel"/>
    <w:tmpl w:val="D702F49C"/>
    <w:lvl w:ilvl="0" w:tplc="B5AC1356">
      <w:start w:val="1"/>
      <w:numFmt w:val="decimal"/>
      <w:lvlText w:val="(%1)"/>
      <w:lvlJc w:val="left"/>
      <w:pPr>
        <w:tabs>
          <w:tab w:val="num" w:pos="1290"/>
        </w:tabs>
        <w:ind w:left="129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25">
    <w:nsid w:val="51915B89"/>
    <w:multiLevelType w:val="hybridMultilevel"/>
    <w:tmpl w:val="D2942980"/>
    <w:lvl w:ilvl="0" w:tplc="77FEDCEA">
      <w:start w:val="2"/>
      <w:numFmt w:val="bullet"/>
      <w:lvlText w:val="※"/>
      <w:lvlJc w:val="left"/>
      <w:pPr>
        <w:ind w:left="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6">
    <w:nsid w:val="533301A2"/>
    <w:multiLevelType w:val="hybridMultilevel"/>
    <w:tmpl w:val="4BBA9050"/>
    <w:lvl w:ilvl="0" w:tplc="DD1C081A">
      <w:start w:val="1"/>
      <w:numFmt w:val="decimal"/>
      <w:lvlText w:val="（%1）"/>
      <w:lvlJc w:val="left"/>
      <w:pPr>
        <w:ind w:left="12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7">
    <w:nsid w:val="55794AD3"/>
    <w:multiLevelType w:val="hybridMultilevel"/>
    <w:tmpl w:val="17FA47EE"/>
    <w:lvl w:ilvl="0" w:tplc="B37AD0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6511878"/>
    <w:multiLevelType w:val="hybridMultilevel"/>
    <w:tmpl w:val="52DE8B34"/>
    <w:lvl w:ilvl="0" w:tplc="CC2EA028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9">
    <w:nsid w:val="57D431B7"/>
    <w:multiLevelType w:val="hybridMultilevel"/>
    <w:tmpl w:val="DD3605E6"/>
    <w:lvl w:ilvl="0" w:tplc="66F896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7F23980"/>
    <w:multiLevelType w:val="hybridMultilevel"/>
    <w:tmpl w:val="637883EA"/>
    <w:lvl w:ilvl="0" w:tplc="6D0A87D4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E7D1A65"/>
    <w:multiLevelType w:val="hybridMultilevel"/>
    <w:tmpl w:val="FFC01464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0D45EEF"/>
    <w:multiLevelType w:val="hybridMultilevel"/>
    <w:tmpl w:val="6E94C774"/>
    <w:lvl w:ilvl="0" w:tplc="41D05AA6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3">
    <w:nsid w:val="662B4983"/>
    <w:multiLevelType w:val="hybridMultilevel"/>
    <w:tmpl w:val="098ECB46"/>
    <w:lvl w:ilvl="0" w:tplc="99F4D446">
      <w:start w:val="1"/>
      <w:numFmt w:val="decimal"/>
      <w:lvlText w:val="（%1）"/>
      <w:lvlJc w:val="left"/>
      <w:pPr>
        <w:ind w:left="122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>
    <w:nsid w:val="675B6577"/>
    <w:multiLevelType w:val="hybridMultilevel"/>
    <w:tmpl w:val="FD94E0EC"/>
    <w:lvl w:ilvl="0" w:tplc="B8A64A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095EA6"/>
    <w:multiLevelType w:val="hybridMultilevel"/>
    <w:tmpl w:val="B0CE6EA8"/>
    <w:lvl w:ilvl="0" w:tplc="A62ED00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36">
    <w:nsid w:val="696751BA"/>
    <w:multiLevelType w:val="hybridMultilevel"/>
    <w:tmpl w:val="737CFA88"/>
    <w:lvl w:ilvl="0" w:tplc="E1B0975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E7B20FA"/>
    <w:multiLevelType w:val="hybridMultilevel"/>
    <w:tmpl w:val="BE2079F6"/>
    <w:lvl w:ilvl="0" w:tplc="8AA6AE4A">
      <w:start w:val="1"/>
      <w:numFmt w:val="decimal"/>
      <w:lvlText w:val="%1."/>
      <w:lvlJc w:val="left"/>
      <w:pPr>
        <w:ind w:left="795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8">
    <w:nsid w:val="6FC117E8"/>
    <w:multiLevelType w:val="hybridMultilevel"/>
    <w:tmpl w:val="9AF6491E"/>
    <w:lvl w:ilvl="0" w:tplc="88A003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805330F"/>
    <w:multiLevelType w:val="hybridMultilevel"/>
    <w:tmpl w:val="B00ADEA0"/>
    <w:lvl w:ilvl="0" w:tplc="3CCE05F2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0">
    <w:nsid w:val="7A9E4ECC"/>
    <w:multiLevelType w:val="hybridMultilevel"/>
    <w:tmpl w:val="991AFA58"/>
    <w:lvl w:ilvl="0" w:tplc="D6F4FF52">
      <w:start w:val="1"/>
      <w:numFmt w:val="decimal"/>
      <w:lvlText w:val="(%1)"/>
      <w:lvlJc w:val="left"/>
      <w:pPr>
        <w:ind w:left="12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  <w:rPr>
        <w:rFonts w:cs="Times New Roman"/>
      </w:rPr>
    </w:lvl>
  </w:abstractNum>
  <w:abstractNum w:abstractNumId="41">
    <w:nsid w:val="7B5779F2"/>
    <w:multiLevelType w:val="hybridMultilevel"/>
    <w:tmpl w:val="59269302"/>
    <w:lvl w:ilvl="0" w:tplc="8A684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42">
    <w:nsid w:val="7C7446BC"/>
    <w:multiLevelType w:val="hybridMultilevel"/>
    <w:tmpl w:val="B2FE265C"/>
    <w:lvl w:ilvl="0" w:tplc="E5C6982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3">
    <w:nsid w:val="7CD9707B"/>
    <w:multiLevelType w:val="hybridMultilevel"/>
    <w:tmpl w:val="608AFA4A"/>
    <w:lvl w:ilvl="0" w:tplc="BB30C260">
      <w:start w:val="1"/>
      <w:numFmt w:val="upperLetter"/>
      <w:lvlText w:val="%1."/>
      <w:lvlJc w:val="left"/>
      <w:pPr>
        <w:ind w:left="96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4">
    <w:nsid w:val="7F4A20FF"/>
    <w:multiLevelType w:val="hybridMultilevel"/>
    <w:tmpl w:val="9692EB5C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FE01077"/>
    <w:multiLevelType w:val="hybridMultilevel"/>
    <w:tmpl w:val="0F847840"/>
    <w:lvl w:ilvl="0" w:tplc="4898662C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21"/>
  </w:num>
  <w:num w:numId="2">
    <w:abstractNumId w:val="41"/>
  </w:num>
  <w:num w:numId="3">
    <w:abstractNumId w:val="10"/>
  </w:num>
  <w:num w:numId="4">
    <w:abstractNumId w:val="24"/>
  </w:num>
  <w:num w:numId="5">
    <w:abstractNumId w:val="1"/>
  </w:num>
  <w:num w:numId="6">
    <w:abstractNumId w:val="17"/>
  </w:num>
  <w:num w:numId="7">
    <w:abstractNumId w:val="40"/>
  </w:num>
  <w:num w:numId="8">
    <w:abstractNumId w:val="18"/>
  </w:num>
  <w:num w:numId="9">
    <w:abstractNumId w:val="29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23"/>
  </w:num>
  <w:num w:numId="15">
    <w:abstractNumId w:val="3"/>
  </w:num>
  <w:num w:numId="16">
    <w:abstractNumId w:val="44"/>
  </w:num>
  <w:num w:numId="17">
    <w:abstractNumId w:val="16"/>
  </w:num>
  <w:num w:numId="18">
    <w:abstractNumId w:val="31"/>
  </w:num>
  <w:num w:numId="19">
    <w:abstractNumId w:val="20"/>
  </w:num>
  <w:num w:numId="20">
    <w:abstractNumId w:val="36"/>
  </w:num>
  <w:num w:numId="21">
    <w:abstractNumId w:val="25"/>
  </w:num>
  <w:num w:numId="22">
    <w:abstractNumId w:val="38"/>
  </w:num>
  <w:num w:numId="23">
    <w:abstractNumId w:val="30"/>
  </w:num>
  <w:num w:numId="24">
    <w:abstractNumId w:val="39"/>
  </w:num>
  <w:num w:numId="25">
    <w:abstractNumId w:val="34"/>
  </w:num>
  <w:num w:numId="26">
    <w:abstractNumId w:val="4"/>
  </w:num>
  <w:num w:numId="27">
    <w:abstractNumId w:val="33"/>
  </w:num>
  <w:num w:numId="28">
    <w:abstractNumId w:val="26"/>
  </w:num>
  <w:num w:numId="29">
    <w:abstractNumId w:val="2"/>
  </w:num>
  <w:num w:numId="30">
    <w:abstractNumId w:val="45"/>
  </w:num>
  <w:num w:numId="31">
    <w:abstractNumId w:val="37"/>
  </w:num>
  <w:num w:numId="32">
    <w:abstractNumId w:val="8"/>
  </w:num>
  <w:num w:numId="33">
    <w:abstractNumId w:val="12"/>
  </w:num>
  <w:num w:numId="34">
    <w:abstractNumId w:val="4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2"/>
  </w:num>
  <w:num w:numId="38">
    <w:abstractNumId w:val="19"/>
  </w:num>
  <w:num w:numId="39">
    <w:abstractNumId w:val="5"/>
  </w:num>
  <w:num w:numId="40">
    <w:abstractNumId w:val="42"/>
  </w:num>
  <w:num w:numId="41">
    <w:abstractNumId w:val="9"/>
  </w:num>
  <w:num w:numId="42">
    <w:abstractNumId w:val="13"/>
  </w:num>
  <w:num w:numId="43">
    <w:abstractNumId w:val="28"/>
  </w:num>
  <w:num w:numId="4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7"/>
  </w:num>
  <w:num w:numId="47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5C"/>
    <w:rsid w:val="00003668"/>
    <w:rsid w:val="00005EA2"/>
    <w:rsid w:val="00006FBC"/>
    <w:rsid w:val="0000771F"/>
    <w:rsid w:val="00007F2F"/>
    <w:rsid w:val="000102AF"/>
    <w:rsid w:val="00010307"/>
    <w:rsid w:val="00010C33"/>
    <w:rsid w:val="000132F7"/>
    <w:rsid w:val="00021798"/>
    <w:rsid w:val="00021959"/>
    <w:rsid w:val="00021EEF"/>
    <w:rsid w:val="000221B4"/>
    <w:rsid w:val="0002414A"/>
    <w:rsid w:val="0002545A"/>
    <w:rsid w:val="00025460"/>
    <w:rsid w:val="000266BC"/>
    <w:rsid w:val="00027760"/>
    <w:rsid w:val="00027C72"/>
    <w:rsid w:val="00031FAE"/>
    <w:rsid w:val="00042019"/>
    <w:rsid w:val="0004214D"/>
    <w:rsid w:val="0005252F"/>
    <w:rsid w:val="000525DA"/>
    <w:rsid w:val="000533FD"/>
    <w:rsid w:val="00053463"/>
    <w:rsid w:val="000565DB"/>
    <w:rsid w:val="00061865"/>
    <w:rsid w:val="0007200F"/>
    <w:rsid w:val="00072A45"/>
    <w:rsid w:val="000758FC"/>
    <w:rsid w:val="0008044F"/>
    <w:rsid w:val="00081175"/>
    <w:rsid w:val="00083411"/>
    <w:rsid w:val="000849F9"/>
    <w:rsid w:val="00085DAC"/>
    <w:rsid w:val="0009053C"/>
    <w:rsid w:val="00091B14"/>
    <w:rsid w:val="00092D54"/>
    <w:rsid w:val="00096BB1"/>
    <w:rsid w:val="000A2EFD"/>
    <w:rsid w:val="000A3DEF"/>
    <w:rsid w:val="000A5948"/>
    <w:rsid w:val="000A65D2"/>
    <w:rsid w:val="000B3182"/>
    <w:rsid w:val="000C18C3"/>
    <w:rsid w:val="000C1F4F"/>
    <w:rsid w:val="000C489B"/>
    <w:rsid w:val="000C660D"/>
    <w:rsid w:val="000C759C"/>
    <w:rsid w:val="000C7997"/>
    <w:rsid w:val="000D1324"/>
    <w:rsid w:val="000D258E"/>
    <w:rsid w:val="000E01E3"/>
    <w:rsid w:val="000E03D3"/>
    <w:rsid w:val="000E6F8A"/>
    <w:rsid w:val="000F07FF"/>
    <w:rsid w:val="000F1A57"/>
    <w:rsid w:val="000F3CA1"/>
    <w:rsid w:val="0010039A"/>
    <w:rsid w:val="00100529"/>
    <w:rsid w:val="00100DA2"/>
    <w:rsid w:val="00101A01"/>
    <w:rsid w:val="001020E2"/>
    <w:rsid w:val="0010530F"/>
    <w:rsid w:val="001069A4"/>
    <w:rsid w:val="00113EA6"/>
    <w:rsid w:val="0011575B"/>
    <w:rsid w:val="00120C10"/>
    <w:rsid w:val="0013172D"/>
    <w:rsid w:val="0013333C"/>
    <w:rsid w:val="0013447D"/>
    <w:rsid w:val="00135285"/>
    <w:rsid w:val="00140FF7"/>
    <w:rsid w:val="00143A66"/>
    <w:rsid w:val="00146484"/>
    <w:rsid w:val="001507AB"/>
    <w:rsid w:val="001527E5"/>
    <w:rsid w:val="001549B3"/>
    <w:rsid w:val="00155B58"/>
    <w:rsid w:val="00155CEF"/>
    <w:rsid w:val="00157849"/>
    <w:rsid w:val="00157F23"/>
    <w:rsid w:val="0016282C"/>
    <w:rsid w:val="00162E5A"/>
    <w:rsid w:val="0016367C"/>
    <w:rsid w:val="00164669"/>
    <w:rsid w:val="00166E28"/>
    <w:rsid w:val="0016799E"/>
    <w:rsid w:val="00170C98"/>
    <w:rsid w:val="00172178"/>
    <w:rsid w:val="0017548B"/>
    <w:rsid w:val="00177086"/>
    <w:rsid w:val="00180605"/>
    <w:rsid w:val="001811B9"/>
    <w:rsid w:val="00181C64"/>
    <w:rsid w:val="001865EE"/>
    <w:rsid w:val="00186CF2"/>
    <w:rsid w:val="00191C47"/>
    <w:rsid w:val="00193336"/>
    <w:rsid w:val="001A085E"/>
    <w:rsid w:val="001A13AB"/>
    <w:rsid w:val="001A1CD1"/>
    <w:rsid w:val="001A2319"/>
    <w:rsid w:val="001A66AC"/>
    <w:rsid w:val="001A7749"/>
    <w:rsid w:val="001B6D08"/>
    <w:rsid w:val="001C6874"/>
    <w:rsid w:val="001D2A50"/>
    <w:rsid w:val="001D40A2"/>
    <w:rsid w:val="001D467D"/>
    <w:rsid w:val="001D4C48"/>
    <w:rsid w:val="001E2E87"/>
    <w:rsid w:val="001E7448"/>
    <w:rsid w:val="001E785A"/>
    <w:rsid w:val="001F146C"/>
    <w:rsid w:val="001F1879"/>
    <w:rsid w:val="0020699C"/>
    <w:rsid w:val="002069D3"/>
    <w:rsid w:val="00211304"/>
    <w:rsid w:val="00217A32"/>
    <w:rsid w:val="00220348"/>
    <w:rsid w:val="00225026"/>
    <w:rsid w:val="0022546A"/>
    <w:rsid w:val="00230CA1"/>
    <w:rsid w:val="0023215F"/>
    <w:rsid w:val="0023240A"/>
    <w:rsid w:val="00232F28"/>
    <w:rsid w:val="0023487E"/>
    <w:rsid w:val="00234B53"/>
    <w:rsid w:val="00234D6A"/>
    <w:rsid w:val="00234E6B"/>
    <w:rsid w:val="002360EE"/>
    <w:rsid w:val="00240AAA"/>
    <w:rsid w:val="00242047"/>
    <w:rsid w:val="00243ED9"/>
    <w:rsid w:val="0024626E"/>
    <w:rsid w:val="00247779"/>
    <w:rsid w:val="00252F7D"/>
    <w:rsid w:val="0025367A"/>
    <w:rsid w:val="00254961"/>
    <w:rsid w:val="00255C8D"/>
    <w:rsid w:val="00270D66"/>
    <w:rsid w:val="002731FA"/>
    <w:rsid w:val="00275C75"/>
    <w:rsid w:val="00282381"/>
    <w:rsid w:val="0028297E"/>
    <w:rsid w:val="00283BE6"/>
    <w:rsid w:val="00284AE1"/>
    <w:rsid w:val="0029506C"/>
    <w:rsid w:val="002959DA"/>
    <w:rsid w:val="00297750"/>
    <w:rsid w:val="002A0A8B"/>
    <w:rsid w:val="002A24E4"/>
    <w:rsid w:val="002A490E"/>
    <w:rsid w:val="002A6728"/>
    <w:rsid w:val="002B26D6"/>
    <w:rsid w:val="002C11F3"/>
    <w:rsid w:val="002C40ED"/>
    <w:rsid w:val="002C4615"/>
    <w:rsid w:val="002C5820"/>
    <w:rsid w:val="002C7E95"/>
    <w:rsid w:val="002D0653"/>
    <w:rsid w:val="002D08D1"/>
    <w:rsid w:val="002D257C"/>
    <w:rsid w:val="002D2733"/>
    <w:rsid w:val="002D3359"/>
    <w:rsid w:val="002D6452"/>
    <w:rsid w:val="002E0005"/>
    <w:rsid w:val="002E4B5E"/>
    <w:rsid w:val="002E528A"/>
    <w:rsid w:val="002E5B14"/>
    <w:rsid w:val="002E7574"/>
    <w:rsid w:val="002E7679"/>
    <w:rsid w:val="002F2424"/>
    <w:rsid w:val="002F4358"/>
    <w:rsid w:val="002F7AC0"/>
    <w:rsid w:val="00302E5C"/>
    <w:rsid w:val="00303773"/>
    <w:rsid w:val="003066A9"/>
    <w:rsid w:val="00315F9E"/>
    <w:rsid w:val="0031682D"/>
    <w:rsid w:val="003173A9"/>
    <w:rsid w:val="00320F21"/>
    <w:rsid w:val="00330570"/>
    <w:rsid w:val="00331919"/>
    <w:rsid w:val="003331EA"/>
    <w:rsid w:val="00335B2E"/>
    <w:rsid w:val="0033683F"/>
    <w:rsid w:val="00336B20"/>
    <w:rsid w:val="0034436F"/>
    <w:rsid w:val="00345889"/>
    <w:rsid w:val="00345AA7"/>
    <w:rsid w:val="00347810"/>
    <w:rsid w:val="00350C6A"/>
    <w:rsid w:val="00351388"/>
    <w:rsid w:val="00360178"/>
    <w:rsid w:val="00360C5F"/>
    <w:rsid w:val="00361304"/>
    <w:rsid w:val="00362CA0"/>
    <w:rsid w:val="003641F9"/>
    <w:rsid w:val="0036611D"/>
    <w:rsid w:val="003701A2"/>
    <w:rsid w:val="00371720"/>
    <w:rsid w:val="00371797"/>
    <w:rsid w:val="00375B1D"/>
    <w:rsid w:val="00375F48"/>
    <w:rsid w:val="00384477"/>
    <w:rsid w:val="00384BA6"/>
    <w:rsid w:val="0039433C"/>
    <w:rsid w:val="00396F58"/>
    <w:rsid w:val="0039705E"/>
    <w:rsid w:val="003A015D"/>
    <w:rsid w:val="003A3022"/>
    <w:rsid w:val="003A454A"/>
    <w:rsid w:val="003B3474"/>
    <w:rsid w:val="003C0756"/>
    <w:rsid w:val="003C1E8F"/>
    <w:rsid w:val="003C33AD"/>
    <w:rsid w:val="003C63A7"/>
    <w:rsid w:val="003C750F"/>
    <w:rsid w:val="003D0CCA"/>
    <w:rsid w:val="003D6B21"/>
    <w:rsid w:val="003D71A0"/>
    <w:rsid w:val="003E02E5"/>
    <w:rsid w:val="003E3352"/>
    <w:rsid w:val="003F217D"/>
    <w:rsid w:val="003F4282"/>
    <w:rsid w:val="003F4E6D"/>
    <w:rsid w:val="00400D02"/>
    <w:rsid w:val="00402A86"/>
    <w:rsid w:val="00406655"/>
    <w:rsid w:val="00410CFA"/>
    <w:rsid w:val="0041172B"/>
    <w:rsid w:val="0041437E"/>
    <w:rsid w:val="004212AD"/>
    <w:rsid w:val="00422463"/>
    <w:rsid w:val="00431829"/>
    <w:rsid w:val="004352EA"/>
    <w:rsid w:val="0043547B"/>
    <w:rsid w:val="004407CF"/>
    <w:rsid w:val="00444610"/>
    <w:rsid w:val="00451B85"/>
    <w:rsid w:val="004566B3"/>
    <w:rsid w:val="00456C82"/>
    <w:rsid w:val="00466F79"/>
    <w:rsid w:val="00472B13"/>
    <w:rsid w:val="0048447E"/>
    <w:rsid w:val="00484B86"/>
    <w:rsid w:val="00486633"/>
    <w:rsid w:val="0049298F"/>
    <w:rsid w:val="0049382E"/>
    <w:rsid w:val="00494CCC"/>
    <w:rsid w:val="004A3679"/>
    <w:rsid w:val="004A4CB5"/>
    <w:rsid w:val="004A6B9C"/>
    <w:rsid w:val="004B3EE0"/>
    <w:rsid w:val="004B6240"/>
    <w:rsid w:val="004C1569"/>
    <w:rsid w:val="004C2D0A"/>
    <w:rsid w:val="004C425D"/>
    <w:rsid w:val="004C48B2"/>
    <w:rsid w:val="004C6470"/>
    <w:rsid w:val="004D099B"/>
    <w:rsid w:val="004D09D6"/>
    <w:rsid w:val="004D103B"/>
    <w:rsid w:val="004D5350"/>
    <w:rsid w:val="004F1101"/>
    <w:rsid w:val="004F36A2"/>
    <w:rsid w:val="004F5413"/>
    <w:rsid w:val="004F7A77"/>
    <w:rsid w:val="0050412A"/>
    <w:rsid w:val="0050718A"/>
    <w:rsid w:val="00507CF0"/>
    <w:rsid w:val="005105A2"/>
    <w:rsid w:val="0051568D"/>
    <w:rsid w:val="00515790"/>
    <w:rsid w:val="00516F21"/>
    <w:rsid w:val="00523A27"/>
    <w:rsid w:val="00524883"/>
    <w:rsid w:val="00527E5C"/>
    <w:rsid w:val="00532402"/>
    <w:rsid w:val="00533D69"/>
    <w:rsid w:val="00534136"/>
    <w:rsid w:val="00540229"/>
    <w:rsid w:val="00550784"/>
    <w:rsid w:val="00550F68"/>
    <w:rsid w:val="0055337F"/>
    <w:rsid w:val="005574C5"/>
    <w:rsid w:val="0056787B"/>
    <w:rsid w:val="005775DB"/>
    <w:rsid w:val="005821D9"/>
    <w:rsid w:val="00584917"/>
    <w:rsid w:val="00584E96"/>
    <w:rsid w:val="00585237"/>
    <w:rsid w:val="0058538E"/>
    <w:rsid w:val="00585745"/>
    <w:rsid w:val="00585CD6"/>
    <w:rsid w:val="005947E8"/>
    <w:rsid w:val="005A0430"/>
    <w:rsid w:val="005B30A4"/>
    <w:rsid w:val="005B33B9"/>
    <w:rsid w:val="005B3B03"/>
    <w:rsid w:val="005B541A"/>
    <w:rsid w:val="005B608E"/>
    <w:rsid w:val="005C487B"/>
    <w:rsid w:val="005C4916"/>
    <w:rsid w:val="005C527C"/>
    <w:rsid w:val="005C5859"/>
    <w:rsid w:val="005D092B"/>
    <w:rsid w:val="005D62DD"/>
    <w:rsid w:val="005D79B2"/>
    <w:rsid w:val="005E1255"/>
    <w:rsid w:val="005E57AB"/>
    <w:rsid w:val="005F42BC"/>
    <w:rsid w:val="006010F3"/>
    <w:rsid w:val="0060123A"/>
    <w:rsid w:val="00601488"/>
    <w:rsid w:val="0060194C"/>
    <w:rsid w:val="00606E03"/>
    <w:rsid w:val="00610A89"/>
    <w:rsid w:val="00611A96"/>
    <w:rsid w:val="006202AA"/>
    <w:rsid w:val="00624790"/>
    <w:rsid w:val="00633335"/>
    <w:rsid w:val="00633F3E"/>
    <w:rsid w:val="00642821"/>
    <w:rsid w:val="006432B6"/>
    <w:rsid w:val="00643804"/>
    <w:rsid w:val="00643EF0"/>
    <w:rsid w:val="00646B18"/>
    <w:rsid w:val="00646D55"/>
    <w:rsid w:val="00650071"/>
    <w:rsid w:val="00654101"/>
    <w:rsid w:val="00655040"/>
    <w:rsid w:val="006555B0"/>
    <w:rsid w:val="006569E1"/>
    <w:rsid w:val="00661337"/>
    <w:rsid w:val="00663365"/>
    <w:rsid w:val="00663E0A"/>
    <w:rsid w:val="00665FF7"/>
    <w:rsid w:val="0066641C"/>
    <w:rsid w:val="0067470A"/>
    <w:rsid w:val="0067630F"/>
    <w:rsid w:val="00676D1D"/>
    <w:rsid w:val="00676EEF"/>
    <w:rsid w:val="0067710F"/>
    <w:rsid w:val="0068678F"/>
    <w:rsid w:val="00690A1D"/>
    <w:rsid w:val="00691776"/>
    <w:rsid w:val="0069367B"/>
    <w:rsid w:val="00694346"/>
    <w:rsid w:val="00695B39"/>
    <w:rsid w:val="00696956"/>
    <w:rsid w:val="0069784E"/>
    <w:rsid w:val="006A04B9"/>
    <w:rsid w:val="006A1BC8"/>
    <w:rsid w:val="006A23C4"/>
    <w:rsid w:val="006A3B7A"/>
    <w:rsid w:val="006A40B5"/>
    <w:rsid w:val="006A5A7B"/>
    <w:rsid w:val="006A7FD1"/>
    <w:rsid w:val="006B02EE"/>
    <w:rsid w:val="006B1258"/>
    <w:rsid w:val="006B4178"/>
    <w:rsid w:val="006B56FD"/>
    <w:rsid w:val="006B5D36"/>
    <w:rsid w:val="006B7A99"/>
    <w:rsid w:val="006C100C"/>
    <w:rsid w:val="006C4C16"/>
    <w:rsid w:val="006C59D8"/>
    <w:rsid w:val="006D1375"/>
    <w:rsid w:val="006D7BF2"/>
    <w:rsid w:val="006E0977"/>
    <w:rsid w:val="006E7AEE"/>
    <w:rsid w:val="006F40E4"/>
    <w:rsid w:val="006F4DE7"/>
    <w:rsid w:val="006F5528"/>
    <w:rsid w:val="00707FB8"/>
    <w:rsid w:val="0071069D"/>
    <w:rsid w:val="007139E8"/>
    <w:rsid w:val="00713D54"/>
    <w:rsid w:val="0071420B"/>
    <w:rsid w:val="007164E3"/>
    <w:rsid w:val="00717C8D"/>
    <w:rsid w:val="007301AE"/>
    <w:rsid w:val="0073106C"/>
    <w:rsid w:val="00734C6B"/>
    <w:rsid w:val="00735928"/>
    <w:rsid w:val="00741533"/>
    <w:rsid w:val="0074315C"/>
    <w:rsid w:val="00751FB2"/>
    <w:rsid w:val="0075357B"/>
    <w:rsid w:val="0075391C"/>
    <w:rsid w:val="00761239"/>
    <w:rsid w:val="0077035B"/>
    <w:rsid w:val="00786065"/>
    <w:rsid w:val="007934C9"/>
    <w:rsid w:val="007945AF"/>
    <w:rsid w:val="007A4EA8"/>
    <w:rsid w:val="007A55CA"/>
    <w:rsid w:val="007B2946"/>
    <w:rsid w:val="007B49BE"/>
    <w:rsid w:val="007B5E48"/>
    <w:rsid w:val="007C52BA"/>
    <w:rsid w:val="007C593C"/>
    <w:rsid w:val="007D1DE9"/>
    <w:rsid w:val="007D247B"/>
    <w:rsid w:val="007D2489"/>
    <w:rsid w:val="007D274B"/>
    <w:rsid w:val="007E1619"/>
    <w:rsid w:val="007E38FD"/>
    <w:rsid w:val="007E3F64"/>
    <w:rsid w:val="007E7936"/>
    <w:rsid w:val="007F2A1D"/>
    <w:rsid w:val="007F31A8"/>
    <w:rsid w:val="007F76D8"/>
    <w:rsid w:val="008010D0"/>
    <w:rsid w:val="00801E4D"/>
    <w:rsid w:val="008037C3"/>
    <w:rsid w:val="00810E50"/>
    <w:rsid w:val="008110CD"/>
    <w:rsid w:val="00811692"/>
    <w:rsid w:val="00811F56"/>
    <w:rsid w:val="00813CB7"/>
    <w:rsid w:val="00814351"/>
    <w:rsid w:val="0081439E"/>
    <w:rsid w:val="00816F21"/>
    <w:rsid w:val="00822373"/>
    <w:rsid w:val="00823D1A"/>
    <w:rsid w:val="008247C1"/>
    <w:rsid w:val="00824D9E"/>
    <w:rsid w:val="00826B79"/>
    <w:rsid w:val="0083300F"/>
    <w:rsid w:val="0083417C"/>
    <w:rsid w:val="00841C84"/>
    <w:rsid w:val="008422F1"/>
    <w:rsid w:val="00850146"/>
    <w:rsid w:val="00850D55"/>
    <w:rsid w:val="00856B82"/>
    <w:rsid w:val="008579A8"/>
    <w:rsid w:val="00866E1C"/>
    <w:rsid w:val="0087007A"/>
    <w:rsid w:val="00876134"/>
    <w:rsid w:val="00876C2D"/>
    <w:rsid w:val="00880CBE"/>
    <w:rsid w:val="00887BC1"/>
    <w:rsid w:val="0089421B"/>
    <w:rsid w:val="00896373"/>
    <w:rsid w:val="008A1299"/>
    <w:rsid w:val="008A12AE"/>
    <w:rsid w:val="008A4339"/>
    <w:rsid w:val="008A599E"/>
    <w:rsid w:val="008A6E6F"/>
    <w:rsid w:val="008A7881"/>
    <w:rsid w:val="008B3037"/>
    <w:rsid w:val="008B410C"/>
    <w:rsid w:val="008C0733"/>
    <w:rsid w:val="008C3429"/>
    <w:rsid w:val="008C64E4"/>
    <w:rsid w:val="008C76BD"/>
    <w:rsid w:val="008D01EC"/>
    <w:rsid w:val="008D27E1"/>
    <w:rsid w:val="008D57FE"/>
    <w:rsid w:val="008D6750"/>
    <w:rsid w:val="008D6F99"/>
    <w:rsid w:val="008E473F"/>
    <w:rsid w:val="008F0D79"/>
    <w:rsid w:val="008F3D10"/>
    <w:rsid w:val="009003EE"/>
    <w:rsid w:val="009022E7"/>
    <w:rsid w:val="00903E29"/>
    <w:rsid w:val="00907F1B"/>
    <w:rsid w:val="009141A9"/>
    <w:rsid w:val="00921623"/>
    <w:rsid w:val="0092212A"/>
    <w:rsid w:val="0092667C"/>
    <w:rsid w:val="00927B8D"/>
    <w:rsid w:val="00931109"/>
    <w:rsid w:val="0093401A"/>
    <w:rsid w:val="009340B4"/>
    <w:rsid w:val="00957692"/>
    <w:rsid w:val="00961820"/>
    <w:rsid w:val="00961B00"/>
    <w:rsid w:val="00962AD3"/>
    <w:rsid w:val="0097525C"/>
    <w:rsid w:val="00977A4A"/>
    <w:rsid w:val="00980449"/>
    <w:rsid w:val="009805D3"/>
    <w:rsid w:val="0098280A"/>
    <w:rsid w:val="009923BB"/>
    <w:rsid w:val="00993A6F"/>
    <w:rsid w:val="009956E7"/>
    <w:rsid w:val="009A2070"/>
    <w:rsid w:val="009A329D"/>
    <w:rsid w:val="009A469F"/>
    <w:rsid w:val="009A72AF"/>
    <w:rsid w:val="009B1980"/>
    <w:rsid w:val="009B2DE7"/>
    <w:rsid w:val="009B3602"/>
    <w:rsid w:val="009B6EE1"/>
    <w:rsid w:val="009B7042"/>
    <w:rsid w:val="009C63CE"/>
    <w:rsid w:val="009C65CE"/>
    <w:rsid w:val="009E3C2F"/>
    <w:rsid w:val="009E561E"/>
    <w:rsid w:val="009E652A"/>
    <w:rsid w:val="009E6B4E"/>
    <w:rsid w:val="009F124D"/>
    <w:rsid w:val="009F3872"/>
    <w:rsid w:val="00A01AD3"/>
    <w:rsid w:val="00A02B09"/>
    <w:rsid w:val="00A0646F"/>
    <w:rsid w:val="00A15064"/>
    <w:rsid w:val="00A15A7B"/>
    <w:rsid w:val="00A21311"/>
    <w:rsid w:val="00A21316"/>
    <w:rsid w:val="00A21FF2"/>
    <w:rsid w:val="00A232B0"/>
    <w:rsid w:val="00A269B6"/>
    <w:rsid w:val="00A308E4"/>
    <w:rsid w:val="00A30D31"/>
    <w:rsid w:val="00A34060"/>
    <w:rsid w:val="00A37A00"/>
    <w:rsid w:val="00A37EA4"/>
    <w:rsid w:val="00A4202E"/>
    <w:rsid w:val="00A442C2"/>
    <w:rsid w:val="00A44A46"/>
    <w:rsid w:val="00A607C2"/>
    <w:rsid w:val="00A62AA1"/>
    <w:rsid w:val="00A63F4E"/>
    <w:rsid w:val="00A670F7"/>
    <w:rsid w:val="00A751B3"/>
    <w:rsid w:val="00A83EBD"/>
    <w:rsid w:val="00A91095"/>
    <w:rsid w:val="00AA24A2"/>
    <w:rsid w:val="00AA28E8"/>
    <w:rsid w:val="00AA2F8E"/>
    <w:rsid w:val="00AA6EFB"/>
    <w:rsid w:val="00AB760D"/>
    <w:rsid w:val="00AC0279"/>
    <w:rsid w:val="00AC5F95"/>
    <w:rsid w:val="00AC7A2B"/>
    <w:rsid w:val="00AC7C85"/>
    <w:rsid w:val="00AD0922"/>
    <w:rsid w:val="00AD09E1"/>
    <w:rsid w:val="00AD2428"/>
    <w:rsid w:val="00AD52BA"/>
    <w:rsid w:val="00AD58C4"/>
    <w:rsid w:val="00AD6498"/>
    <w:rsid w:val="00AE0EFA"/>
    <w:rsid w:val="00AE47B4"/>
    <w:rsid w:val="00AE534B"/>
    <w:rsid w:val="00AE6B61"/>
    <w:rsid w:val="00AF31E8"/>
    <w:rsid w:val="00AF66EF"/>
    <w:rsid w:val="00AF6963"/>
    <w:rsid w:val="00B038F5"/>
    <w:rsid w:val="00B05F11"/>
    <w:rsid w:val="00B06331"/>
    <w:rsid w:val="00B075FD"/>
    <w:rsid w:val="00B10542"/>
    <w:rsid w:val="00B111E0"/>
    <w:rsid w:val="00B25C9A"/>
    <w:rsid w:val="00B34E09"/>
    <w:rsid w:val="00B35DF6"/>
    <w:rsid w:val="00B4779C"/>
    <w:rsid w:val="00B51378"/>
    <w:rsid w:val="00B539A9"/>
    <w:rsid w:val="00B5745C"/>
    <w:rsid w:val="00B60B4C"/>
    <w:rsid w:val="00B61BCE"/>
    <w:rsid w:val="00B72C6F"/>
    <w:rsid w:val="00B73AC4"/>
    <w:rsid w:val="00B81D0D"/>
    <w:rsid w:val="00B86B5D"/>
    <w:rsid w:val="00B8786B"/>
    <w:rsid w:val="00B90A90"/>
    <w:rsid w:val="00B91172"/>
    <w:rsid w:val="00B91B98"/>
    <w:rsid w:val="00B91E2D"/>
    <w:rsid w:val="00B95C6E"/>
    <w:rsid w:val="00BA782E"/>
    <w:rsid w:val="00BB0F53"/>
    <w:rsid w:val="00BB1C0D"/>
    <w:rsid w:val="00BB1C2D"/>
    <w:rsid w:val="00BB23F2"/>
    <w:rsid w:val="00BB2F1C"/>
    <w:rsid w:val="00BB5471"/>
    <w:rsid w:val="00BB64AF"/>
    <w:rsid w:val="00BC4601"/>
    <w:rsid w:val="00BC691C"/>
    <w:rsid w:val="00BC7536"/>
    <w:rsid w:val="00BD1E74"/>
    <w:rsid w:val="00BD2477"/>
    <w:rsid w:val="00BD7583"/>
    <w:rsid w:val="00BE3023"/>
    <w:rsid w:val="00BE4A4B"/>
    <w:rsid w:val="00BE7AF1"/>
    <w:rsid w:val="00BF1586"/>
    <w:rsid w:val="00BF36E2"/>
    <w:rsid w:val="00BF7B4A"/>
    <w:rsid w:val="00C02474"/>
    <w:rsid w:val="00C03D6F"/>
    <w:rsid w:val="00C0602F"/>
    <w:rsid w:val="00C07306"/>
    <w:rsid w:val="00C11C77"/>
    <w:rsid w:val="00C204A6"/>
    <w:rsid w:val="00C22AAA"/>
    <w:rsid w:val="00C256DD"/>
    <w:rsid w:val="00C26B9A"/>
    <w:rsid w:val="00C3302E"/>
    <w:rsid w:val="00C365AA"/>
    <w:rsid w:val="00C36CEA"/>
    <w:rsid w:val="00C37405"/>
    <w:rsid w:val="00C4050D"/>
    <w:rsid w:val="00C5363E"/>
    <w:rsid w:val="00C61C7C"/>
    <w:rsid w:val="00C63EDE"/>
    <w:rsid w:val="00C6693B"/>
    <w:rsid w:val="00C72921"/>
    <w:rsid w:val="00C75805"/>
    <w:rsid w:val="00C8200A"/>
    <w:rsid w:val="00C844D6"/>
    <w:rsid w:val="00C85E7F"/>
    <w:rsid w:val="00C925E1"/>
    <w:rsid w:val="00C92CAD"/>
    <w:rsid w:val="00CA07EA"/>
    <w:rsid w:val="00CA448D"/>
    <w:rsid w:val="00CA5865"/>
    <w:rsid w:val="00CB523D"/>
    <w:rsid w:val="00CB60A9"/>
    <w:rsid w:val="00CB7879"/>
    <w:rsid w:val="00CC03FE"/>
    <w:rsid w:val="00CC0D13"/>
    <w:rsid w:val="00CC221A"/>
    <w:rsid w:val="00CC54CC"/>
    <w:rsid w:val="00CD0497"/>
    <w:rsid w:val="00CD0536"/>
    <w:rsid w:val="00CD3154"/>
    <w:rsid w:val="00CD3201"/>
    <w:rsid w:val="00CD4AF8"/>
    <w:rsid w:val="00CD5D93"/>
    <w:rsid w:val="00CE2B68"/>
    <w:rsid w:val="00CE312F"/>
    <w:rsid w:val="00CF0478"/>
    <w:rsid w:val="00CF0586"/>
    <w:rsid w:val="00CF0E91"/>
    <w:rsid w:val="00CF3243"/>
    <w:rsid w:val="00CF5ECA"/>
    <w:rsid w:val="00CF7CD9"/>
    <w:rsid w:val="00D06DC1"/>
    <w:rsid w:val="00D07900"/>
    <w:rsid w:val="00D10693"/>
    <w:rsid w:val="00D2513D"/>
    <w:rsid w:val="00D27745"/>
    <w:rsid w:val="00D31348"/>
    <w:rsid w:val="00D31945"/>
    <w:rsid w:val="00D31AA2"/>
    <w:rsid w:val="00D31C7D"/>
    <w:rsid w:val="00D32803"/>
    <w:rsid w:val="00D34C17"/>
    <w:rsid w:val="00D34FE2"/>
    <w:rsid w:val="00D35539"/>
    <w:rsid w:val="00D356E8"/>
    <w:rsid w:val="00D3639B"/>
    <w:rsid w:val="00D42CE7"/>
    <w:rsid w:val="00D43C84"/>
    <w:rsid w:val="00D50BA5"/>
    <w:rsid w:val="00D541BA"/>
    <w:rsid w:val="00D56709"/>
    <w:rsid w:val="00D56B0C"/>
    <w:rsid w:val="00D57B39"/>
    <w:rsid w:val="00D62F1E"/>
    <w:rsid w:val="00D63BC4"/>
    <w:rsid w:val="00D67FFE"/>
    <w:rsid w:val="00D75FDA"/>
    <w:rsid w:val="00D84E12"/>
    <w:rsid w:val="00D855E1"/>
    <w:rsid w:val="00D9333C"/>
    <w:rsid w:val="00D93CB5"/>
    <w:rsid w:val="00D94D76"/>
    <w:rsid w:val="00D97491"/>
    <w:rsid w:val="00DA1A25"/>
    <w:rsid w:val="00DA2E0F"/>
    <w:rsid w:val="00DB038A"/>
    <w:rsid w:val="00DB06CA"/>
    <w:rsid w:val="00DC7B40"/>
    <w:rsid w:val="00DC7F4C"/>
    <w:rsid w:val="00DD0290"/>
    <w:rsid w:val="00DD6D08"/>
    <w:rsid w:val="00DD6F88"/>
    <w:rsid w:val="00DE368A"/>
    <w:rsid w:val="00DE5F61"/>
    <w:rsid w:val="00DE7D93"/>
    <w:rsid w:val="00DF4783"/>
    <w:rsid w:val="00DF68AA"/>
    <w:rsid w:val="00DF6D5E"/>
    <w:rsid w:val="00E065DF"/>
    <w:rsid w:val="00E11380"/>
    <w:rsid w:val="00E12C41"/>
    <w:rsid w:val="00E15297"/>
    <w:rsid w:val="00E15F3A"/>
    <w:rsid w:val="00E23209"/>
    <w:rsid w:val="00E233F6"/>
    <w:rsid w:val="00E246A7"/>
    <w:rsid w:val="00E268B7"/>
    <w:rsid w:val="00E31903"/>
    <w:rsid w:val="00E32B5B"/>
    <w:rsid w:val="00E35B86"/>
    <w:rsid w:val="00E42FF3"/>
    <w:rsid w:val="00E47FD7"/>
    <w:rsid w:val="00E51A58"/>
    <w:rsid w:val="00E54D13"/>
    <w:rsid w:val="00E56AF9"/>
    <w:rsid w:val="00E6007A"/>
    <w:rsid w:val="00E6035F"/>
    <w:rsid w:val="00E60A76"/>
    <w:rsid w:val="00E6420D"/>
    <w:rsid w:val="00E711B6"/>
    <w:rsid w:val="00E72183"/>
    <w:rsid w:val="00E73381"/>
    <w:rsid w:val="00E751D9"/>
    <w:rsid w:val="00E776C8"/>
    <w:rsid w:val="00E827C9"/>
    <w:rsid w:val="00E9287D"/>
    <w:rsid w:val="00E94B2C"/>
    <w:rsid w:val="00E97F7C"/>
    <w:rsid w:val="00EA0591"/>
    <w:rsid w:val="00EA3026"/>
    <w:rsid w:val="00EA40EE"/>
    <w:rsid w:val="00EA48CC"/>
    <w:rsid w:val="00EB457F"/>
    <w:rsid w:val="00EB4E21"/>
    <w:rsid w:val="00EB524D"/>
    <w:rsid w:val="00EB60D7"/>
    <w:rsid w:val="00EC172B"/>
    <w:rsid w:val="00ED279E"/>
    <w:rsid w:val="00ED2A7B"/>
    <w:rsid w:val="00ED415A"/>
    <w:rsid w:val="00ED6B15"/>
    <w:rsid w:val="00EE4307"/>
    <w:rsid w:val="00EE626A"/>
    <w:rsid w:val="00EF2DD1"/>
    <w:rsid w:val="00EF48F8"/>
    <w:rsid w:val="00EF6211"/>
    <w:rsid w:val="00F0338B"/>
    <w:rsid w:val="00F04E74"/>
    <w:rsid w:val="00F05AE7"/>
    <w:rsid w:val="00F063EF"/>
    <w:rsid w:val="00F06FC3"/>
    <w:rsid w:val="00F07F56"/>
    <w:rsid w:val="00F12C0B"/>
    <w:rsid w:val="00F14515"/>
    <w:rsid w:val="00F14CBF"/>
    <w:rsid w:val="00F1627A"/>
    <w:rsid w:val="00F171A3"/>
    <w:rsid w:val="00F2009E"/>
    <w:rsid w:val="00F25431"/>
    <w:rsid w:val="00F25754"/>
    <w:rsid w:val="00F30F2A"/>
    <w:rsid w:val="00F32C9B"/>
    <w:rsid w:val="00F34245"/>
    <w:rsid w:val="00F36327"/>
    <w:rsid w:val="00F40D70"/>
    <w:rsid w:val="00F4166A"/>
    <w:rsid w:val="00F44750"/>
    <w:rsid w:val="00F44A35"/>
    <w:rsid w:val="00F53AF8"/>
    <w:rsid w:val="00F62F98"/>
    <w:rsid w:val="00F63021"/>
    <w:rsid w:val="00F63133"/>
    <w:rsid w:val="00F6658C"/>
    <w:rsid w:val="00F679A4"/>
    <w:rsid w:val="00F7724B"/>
    <w:rsid w:val="00F80100"/>
    <w:rsid w:val="00F940B1"/>
    <w:rsid w:val="00F94A04"/>
    <w:rsid w:val="00F9624C"/>
    <w:rsid w:val="00FA2ACC"/>
    <w:rsid w:val="00FA352B"/>
    <w:rsid w:val="00FA417C"/>
    <w:rsid w:val="00FA49E1"/>
    <w:rsid w:val="00FA7F74"/>
    <w:rsid w:val="00FB13F6"/>
    <w:rsid w:val="00FB2E0C"/>
    <w:rsid w:val="00FB426D"/>
    <w:rsid w:val="00FB53BB"/>
    <w:rsid w:val="00FB755A"/>
    <w:rsid w:val="00FC6FAE"/>
    <w:rsid w:val="00FC7666"/>
    <w:rsid w:val="00FD0A8E"/>
    <w:rsid w:val="00FD1DFD"/>
    <w:rsid w:val="00FD7518"/>
    <w:rsid w:val="00FE057B"/>
    <w:rsid w:val="00FE1AC7"/>
    <w:rsid w:val="00FE3203"/>
    <w:rsid w:val="00FE42E0"/>
    <w:rsid w:val="00FE5627"/>
    <w:rsid w:val="00FE5B66"/>
    <w:rsid w:val="00FE6893"/>
    <w:rsid w:val="00FE7392"/>
    <w:rsid w:val="00FF5FA1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D3"/>
    <w:pPr>
      <w:ind w:leftChars="200" w:left="480"/>
    </w:pPr>
  </w:style>
  <w:style w:type="character" w:styleId="a4">
    <w:name w:val="Hyperlink"/>
    <w:basedOn w:val="a0"/>
    <w:uiPriority w:val="99"/>
    <w:unhideWhenUsed/>
    <w:rsid w:val="00CD05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3A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3A66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8D6F99"/>
    <w:pPr>
      <w:spacing w:line="420" w:lineRule="exact"/>
      <w:ind w:firstLine="51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rsid w:val="008D6F99"/>
    <w:rPr>
      <w:rFonts w:ascii="標楷體" w:eastAsia="標楷體" w:hAnsi="Times New Roman" w:cs="Times New Roman"/>
      <w:sz w:val="28"/>
      <w:szCs w:val="20"/>
    </w:rPr>
  </w:style>
  <w:style w:type="paragraph" w:styleId="a9">
    <w:name w:val="Note Heading"/>
    <w:basedOn w:val="a"/>
    <w:next w:val="a"/>
    <w:link w:val="aa"/>
    <w:uiPriority w:val="99"/>
    <w:rsid w:val="00A308E4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a">
    <w:name w:val="註釋標題 字元"/>
    <w:basedOn w:val="a0"/>
    <w:link w:val="a9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b">
    <w:name w:val="Closing"/>
    <w:basedOn w:val="a"/>
    <w:link w:val="ac"/>
    <w:uiPriority w:val="99"/>
    <w:rsid w:val="00A308E4"/>
    <w:pPr>
      <w:ind w:leftChars="1800" w:left="100"/>
    </w:pPr>
    <w:rPr>
      <w:rFonts w:ascii="標楷體" w:eastAsia="標楷體" w:hAnsi="Times New Roman" w:cs="Times New Roman"/>
      <w:szCs w:val="20"/>
    </w:rPr>
  </w:style>
  <w:style w:type="character" w:customStyle="1" w:styleId="ac">
    <w:name w:val="結語 字元"/>
    <w:basedOn w:val="a0"/>
    <w:link w:val="ab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32C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C766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FC7666"/>
  </w:style>
  <w:style w:type="character" w:customStyle="1" w:styleId="apple-style-span">
    <w:name w:val="apple-style-span"/>
    <w:basedOn w:val="a0"/>
    <w:rsid w:val="00140FF7"/>
  </w:style>
  <w:style w:type="table" w:styleId="af1">
    <w:name w:val="Table Grid"/>
    <w:basedOn w:val="a1"/>
    <w:uiPriority w:val="59"/>
    <w:rsid w:val="00F8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4F7A77"/>
    <w:rPr>
      <w:rFonts w:cs="Times New Roman"/>
    </w:rPr>
  </w:style>
  <w:style w:type="paragraph" w:styleId="af3">
    <w:name w:val="Body Text Indent"/>
    <w:basedOn w:val="a"/>
    <w:link w:val="af4"/>
    <w:uiPriority w:val="99"/>
    <w:rsid w:val="004F7A77"/>
    <w:pPr>
      <w:spacing w:line="420" w:lineRule="exact"/>
      <w:ind w:firstLine="48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f4">
    <w:name w:val="本文縮排 字元"/>
    <w:basedOn w:val="a0"/>
    <w:link w:val="af3"/>
    <w:uiPriority w:val="99"/>
    <w:rsid w:val="004F7A77"/>
    <w:rPr>
      <w:rFonts w:ascii="標楷體" w:eastAsia="標楷體" w:hAnsi="Times New Roman" w:cs="Times New Roman"/>
      <w:sz w:val="28"/>
      <w:szCs w:val="20"/>
    </w:rPr>
  </w:style>
  <w:style w:type="character" w:styleId="af5">
    <w:name w:val="annotation reference"/>
    <w:basedOn w:val="a0"/>
    <w:uiPriority w:val="99"/>
    <w:semiHidden/>
    <w:rsid w:val="004F7A77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character" w:customStyle="1" w:styleId="af7">
    <w:name w:val="註解文字 字元"/>
    <w:basedOn w:val="a0"/>
    <w:link w:val="af6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4F7A7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4F7A77"/>
    <w:rPr>
      <w:rFonts w:ascii="Times New Roman" w:eastAsia="新細明體" w:hAnsi="Times New Roman" w:cs="Times New Roman"/>
      <w:b/>
      <w:bCs/>
      <w:szCs w:val="20"/>
    </w:rPr>
  </w:style>
  <w:style w:type="paragraph" w:styleId="afa">
    <w:name w:val="Body Text"/>
    <w:basedOn w:val="a"/>
    <w:link w:val="afb"/>
    <w:uiPriority w:val="99"/>
    <w:rsid w:val="004F7A77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本文 字元"/>
    <w:basedOn w:val="a0"/>
    <w:link w:val="afa"/>
    <w:uiPriority w:val="99"/>
    <w:rsid w:val="004F7A77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rsid w:val="004F7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D3"/>
    <w:pPr>
      <w:ind w:leftChars="200" w:left="480"/>
    </w:pPr>
  </w:style>
  <w:style w:type="character" w:styleId="a4">
    <w:name w:val="Hyperlink"/>
    <w:basedOn w:val="a0"/>
    <w:uiPriority w:val="99"/>
    <w:unhideWhenUsed/>
    <w:rsid w:val="00CD05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3A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3A66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8D6F99"/>
    <w:pPr>
      <w:spacing w:line="420" w:lineRule="exact"/>
      <w:ind w:firstLine="51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rsid w:val="008D6F99"/>
    <w:rPr>
      <w:rFonts w:ascii="標楷體" w:eastAsia="標楷體" w:hAnsi="Times New Roman" w:cs="Times New Roman"/>
      <w:sz w:val="28"/>
      <w:szCs w:val="20"/>
    </w:rPr>
  </w:style>
  <w:style w:type="paragraph" w:styleId="a9">
    <w:name w:val="Note Heading"/>
    <w:basedOn w:val="a"/>
    <w:next w:val="a"/>
    <w:link w:val="aa"/>
    <w:uiPriority w:val="99"/>
    <w:rsid w:val="00A308E4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a">
    <w:name w:val="註釋標題 字元"/>
    <w:basedOn w:val="a0"/>
    <w:link w:val="a9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b">
    <w:name w:val="Closing"/>
    <w:basedOn w:val="a"/>
    <w:link w:val="ac"/>
    <w:uiPriority w:val="99"/>
    <w:rsid w:val="00A308E4"/>
    <w:pPr>
      <w:ind w:leftChars="1800" w:left="100"/>
    </w:pPr>
    <w:rPr>
      <w:rFonts w:ascii="標楷體" w:eastAsia="標楷體" w:hAnsi="Times New Roman" w:cs="Times New Roman"/>
      <w:szCs w:val="20"/>
    </w:rPr>
  </w:style>
  <w:style w:type="character" w:customStyle="1" w:styleId="ac">
    <w:name w:val="結語 字元"/>
    <w:basedOn w:val="a0"/>
    <w:link w:val="ab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32C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C766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FC7666"/>
  </w:style>
  <w:style w:type="character" w:customStyle="1" w:styleId="apple-style-span">
    <w:name w:val="apple-style-span"/>
    <w:basedOn w:val="a0"/>
    <w:rsid w:val="00140FF7"/>
  </w:style>
  <w:style w:type="table" w:styleId="af1">
    <w:name w:val="Table Grid"/>
    <w:basedOn w:val="a1"/>
    <w:uiPriority w:val="59"/>
    <w:rsid w:val="00F8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4F7A77"/>
    <w:rPr>
      <w:rFonts w:cs="Times New Roman"/>
    </w:rPr>
  </w:style>
  <w:style w:type="paragraph" w:styleId="af3">
    <w:name w:val="Body Text Indent"/>
    <w:basedOn w:val="a"/>
    <w:link w:val="af4"/>
    <w:uiPriority w:val="99"/>
    <w:rsid w:val="004F7A77"/>
    <w:pPr>
      <w:spacing w:line="420" w:lineRule="exact"/>
      <w:ind w:firstLine="48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f4">
    <w:name w:val="本文縮排 字元"/>
    <w:basedOn w:val="a0"/>
    <w:link w:val="af3"/>
    <w:uiPriority w:val="99"/>
    <w:rsid w:val="004F7A77"/>
    <w:rPr>
      <w:rFonts w:ascii="標楷體" w:eastAsia="標楷體" w:hAnsi="Times New Roman" w:cs="Times New Roman"/>
      <w:sz w:val="28"/>
      <w:szCs w:val="20"/>
    </w:rPr>
  </w:style>
  <w:style w:type="character" w:styleId="af5">
    <w:name w:val="annotation reference"/>
    <w:basedOn w:val="a0"/>
    <w:uiPriority w:val="99"/>
    <w:semiHidden/>
    <w:rsid w:val="004F7A77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character" w:customStyle="1" w:styleId="af7">
    <w:name w:val="註解文字 字元"/>
    <w:basedOn w:val="a0"/>
    <w:link w:val="af6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4F7A7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4F7A77"/>
    <w:rPr>
      <w:rFonts w:ascii="Times New Roman" w:eastAsia="新細明體" w:hAnsi="Times New Roman" w:cs="Times New Roman"/>
      <w:b/>
      <w:bCs/>
      <w:szCs w:val="20"/>
    </w:rPr>
  </w:style>
  <w:style w:type="paragraph" w:styleId="afa">
    <w:name w:val="Body Text"/>
    <w:basedOn w:val="a"/>
    <w:link w:val="afb"/>
    <w:uiPriority w:val="99"/>
    <w:rsid w:val="004F7A77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本文 字元"/>
    <w:basedOn w:val="a0"/>
    <w:link w:val="afa"/>
    <w:uiPriority w:val="99"/>
    <w:rsid w:val="004F7A77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rsid w:val="004F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holiday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17D5-15ED-4507-AD2F-F47FAD0F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1076</Words>
  <Characters>6134</Characters>
  <Application>Microsoft Office Word</Application>
  <DocSecurity>0</DocSecurity>
  <Lines>51</Lines>
  <Paragraphs>14</Paragraphs>
  <ScaleCrop>false</ScaleCrop>
  <Company>TPEDU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洪嘉</dc:creator>
  <cp:lastModifiedBy>User</cp:lastModifiedBy>
  <cp:revision>2</cp:revision>
  <dcterms:created xsi:type="dcterms:W3CDTF">2018-04-14T00:19:00Z</dcterms:created>
  <dcterms:modified xsi:type="dcterms:W3CDTF">2018-04-14T00:19:00Z</dcterms:modified>
</cp:coreProperties>
</file>