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4865" w:rsidRPr="005F7CA6" w:rsidRDefault="00AE4865" w:rsidP="005F7CA6">
      <w:pPr>
        <w:widowControl/>
        <w:jc w:val="center"/>
        <w:rPr>
          <w:rFonts w:ascii="新細明體" w:eastAsia="新細明體" w:hAnsi="新細明體" w:cs="新細明體"/>
          <w:b/>
          <w:bCs/>
          <w:kern w:val="36"/>
          <w:sz w:val="48"/>
          <w:szCs w:val="48"/>
        </w:rPr>
      </w:pPr>
      <w:r w:rsidRPr="005F7CA6">
        <w:rPr>
          <w:rFonts w:ascii="新細明體" w:eastAsia="新細明體" w:hAnsi="新細明體" w:cs="新細明體"/>
          <w:b/>
          <w:kern w:val="0"/>
          <w:sz w:val="48"/>
          <w:szCs w:val="48"/>
        </w:rPr>
        <w:t>低年級的學習準備</w:t>
      </w:r>
    </w:p>
    <w:p w:rsidR="00AE4865" w:rsidRPr="005F7CA6" w:rsidRDefault="00AE4865" w:rsidP="005F7CA6">
      <w:pPr>
        <w:widowControl/>
        <w:spacing w:before="100" w:beforeAutospacing="1" w:after="100" w:afterAutospacing="1"/>
        <w:jc w:val="center"/>
        <w:outlineLvl w:val="0"/>
        <w:rPr>
          <w:rFonts w:ascii="新細明體" w:eastAsia="新細明體" w:hAnsi="新細明體" w:cs="新細明體"/>
          <w:b/>
          <w:bCs/>
          <w:kern w:val="36"/>
          <w:sz w:val="56"/>
          <w:szCs w:val="56"/>
        </w:rPr>
      </w:pPr>
      <w:r w:rsidRPr="005F7CA6">
        <w:rPr>
          <w:rFonts w:ascii="新細明體" w:eastAsia="新細明體" w:hAnsi="新細明體" w:cs="新細明體"/>
          <w:b/>
          <w:bCs/>
          <w:kern w:val="36"/>
          <w:sz w:val="56"/>
          <w:szCs w:val="56"/>
        </w:rPr>
        <w:t>先跑未必先贏，</w:t>
      </w:r>
      <w:r w:rsidRPr="005F7CA6">
        <w:rPr>
          <w:rFonts w:ascii="新細明體" w:eastAsia="新細明體" w:hAnsi="新細明體" w:cs="新細明體"/>
          <w:b/>
          <w:bCs/>
          <w:color w:val="E36C0A" w:themeColor="accent6" w:themeShade="BF"/>
          <w:kern w:val="36"/>
          <w:sz w:val="56"/>
          <w:szCs w:val="56"/>
        </w:rPr>
        <w:t>學習態度</w:t>
      </w:r>
      <w:r w:rsidRPr="005F7CA6">
        <w:rPr>
          <w:rFonts w:ascii="新細明體" w:eastAsia="新細明體" w:hAnsi="新細明體" w:cs="新細明體"/>
          <w:b/>
          <w:bCs/>
          <w:kern w:val="36"/>
          <w:sz w:val="56"/>
          <w:szCs w:val="56"/>
        </w:rPr>
        <w:t>更重要</w:t>
      </w:r>
    </w:p>
    <w:p w:rsidR="00AE4865" w:rsidRPr="00AE4865" w:rsidRDefault="00AE4865" w:rsidP="00AE4865">
      <w:pPr>
        <w:widowControl/>
        <w:spacing w:before="100" w:beforeAutospacing="1" w:after="100" w:afterAutospacing="1"/>
        <w:rPr>
          <w:rFonts w:ascii="新細明體" w:eastAsia="新細明體" w:hAnsi="新細明體" w:cs="新細明體"/>
          <w:kern w:val="0"/>
          <w:szCs w:val="24"/>
        </w:rPr>
      </w:pPr>
      <w:r w:rsidRPr="00AE4865">
        <w:rPr>
          <w:rFonts w:ascii="新細明體" w:eastAsia="新細明體" w:hAnsi="新細明體" w:cs="新細明體"/>
          <w:kern w:val="0"/>
          <w:szCs w:val="24"/>
        </w:rPr>
        <w:t>一年級是正規義務教育的起步，孩子必須開始跟著教科書進度，專心聽講學習。為協助低年級孩子建立良好學習習慣，多位專家建議父母運用以下訣竅，幫助孩子減少學習過程的挫折與不適應。</w:t>
      </w:r>
    </w:p>
    <w:p w:rsidR="00AE4865" w:rsidRPr="005F7CA6" w:rsidRDefault="00AE4865" w:rsidP="00AE4865">
      <w:pPr>
        <w:widowControl/>
        <w:spacing w:before="100" w:beforeAutospacing="1" w:after="100" w:afterAutospacing="1"/>
        <w:rPr>
          <w:rFonts w:ascii="新細明體" w:eastAsia="新細明體" w:hAnsi="新細明體" w:cs="新細明體"/>
          <w:kern w:val="0"/>
          <w:sz w:val="52"/>
          <w:szCs w:val="52"/>
        </w:rPr>
      </w:pPr>
      <w:r w:rsidRPr="005F7CA6">
        <w:rPr>
          <w:rFonts w:ascii="新細明體" w:eastAsia="新細明體" w:hAnsi="新細明體" w:cs="新細明體"/>
          <w:b/>
          <w:bCs/>
          <w:kern w:val="0"/>
          <w:sz w:val="52"/>
          <w:szCs w:val="52"/>
        </w:rPr>
        <w:t>學用品重安全實用</w:t>
      </w:r>
    </w:p>
    <w:p w:rsidR="00AE4865" w:rsidRPr="00AE4865" w:rsidRDefault="00AE4865" w:rsidP="00AE4865">
      <w:pPr>
        <w:widowControl/>
        <w:spacing w:before="100" w:beforeAutospacing="1" w:after="100" w:afterAutospacing="1"/>
        <w:rPr>
          <w:rFonts w:ascii="新細明體" w:eastAsia="新細明體" w:hAnsi="新細明體" w:cs="新細明體"/>
          <w:kern w:val="0"/>
          <w:szCs w:val="24"/>
        </w:rPr>
      </w:pPr>
      <w:r w:rsidRPr="000C6DB3">
        <w:rPr>
          <w:rFonts w:ascii="新細明體" w:eastAsia="新細明體" w:hAnsi="新細明體" w:cs="新細明體"/>
          <w:b/>
          <w:color w:val="FF0000"/>
          <w:kern w:val="0"/>
          <w:szCs w:val="24"/>
        </w:rPr>
        <w:t>「自己的」新書包、「我的」新鉛筆盒，都可增強上學的期待感</w:t>
      </w:r>
      <w:r w:rsidRPr="00AE4865">
        <w:rPr>
          <w:rFonts w:ascii="新細明體" w:eastAsia="新細明體" w:hAnsi="新細明體" w:cs="新細明體"/>
          <w:kern w:val="0"/>
          <w:szCs w:val="24"/>
        </w:rPr>
        <w:t>。但父母在購買學用品時，不能任憑孩子喜好，也須留意實用與安全性。</w:t>
      </w:r>
    </w:p>
    <w:p w:rsidR="00AE4865" w:rsidRPr="005F7CA6" w:rsidRDefault="00AE4865" w:rsidP="00AE4865">
      <w:pPr>
        <w:widowControl/>
        <w:spacing w:before="100" w:beforeAutospacing="1" w:after="100" w:afterAutospacing="1"/>
        <w:rPr>
          <w:rFonts w:ascii="新細明體" w:eastAsia="新細明體" w:hAnsi="新細明體" w:cs="新細明體"/>
          <w:kern w:val="0"/>
          <w:sz w:val="52"/>
          <w:szCs w:val="52"/>
        </w:rPr>
      </w:pPr>
      <w:r w:rsidRPr="005F7CA6">
        <w:rPr>
          <w:rFonts w:ascii="新細明體" w:eastAsia="新細明體" w:hAnsi="新細明體" w:cs="新細明體"/>
          <w:b/>
          <w:bCs/>
          <w:kern w:val="0"/>
          <w:sz w:val="52"/>
          <w:szCs w:val="52"/>
        </w:rPr>
        <w:t>選書包勿只看圖案</w:t>
      </w:r>
    </w:p>
    <w:p w:rsidR="00AE4865" w:rsidRPr="00AE4865" w:rsidRDefault="00AE4865" w:rsidP="00AE4865">
      <w:pPr>
        <w:widowControl/>
        <w:spacing w:before="100" w:beforeAutospacing="1" w:after="100" w:afterAutospacing="1"/>
        <w:rPr>
          <w:rFonts w:ascii="新細明體" w:eastAsia="新細明體" w:hAnsi="新細明體" w:cs="新細明體"/>
          <w:kern w:val="0"/>
          <w:szCs w:val="24"/>
        </w:rPr>
      </w:pPr>
      <w:r w:rsidRPr="000C6DB3">
        <w:rPr>
          <w:rFonts w:ascii="新細明體" w:eastAsia="新細明體" w:hAnsi="新細明體" w:cs="新細明體"/>
          <w:b/>
          <w:color w:val="FF0000"/>
          <w:kern w:val="0"/>
          <w:szCs w:val="24"/>
        </w:rPr>
        <w:t>拉</w:t>
      </w:r>
      <w:proofErr w:type="gramStart"/>
      <w:r w:rsidRPr="000C6DB3">
        <w:rPr>
          <w:rFonts w:ascii="新細明體" w:eastAsia="新細明體" w:hAnsi="新細明體" w:cs="新細明體"/>
          <w:b/>
          <w:color w:val="FF0000"/>
          <w:kern w:val="0"/>
          <w:szCs w:val="24"/>
        </w:rPr>
        <w:t>桿</w:t>
      </w:r>
      <w:proofErr w:type="gramEnd"/>
      <w:r w:rsidRPr="000C6DB3">
        <w:rPr>
          <w:rFonts w:ascii="新細明體" w:eastAsia="新細明體" w:hAnsi="新細明體" w:cs="新細明體"/>
          <w:b/>
          <w:color w:val="FF0000"/>
          <w:kern w:val="0"/>
          <w:szCs w:val="24"/>
        </w:rPr>
        <w:t>式書包上下樓不易，容易絆倒自己或他人，對小一生暗藏危險</w:t>
      </w:r>
      <w:r w:rsidRPr="00AE4865">
        <w:rPr>
          <w:rFonts w:ascii="新細明體" w:eastAsia="新細明體" w:hAnsi="新細明體" w:cs="新細明體"/>
          <w:kern w:val="0"/>
          <w:szCs w:val="24"/>
        </w:rPr>
        <w:t>，多數老師仍推薦傳統雙背帶式書包。購買時千萬別只看圖案，最好能</w:t>
      </w:r>
      <w:proofErr w:type="gramStart"/>
      <w:r w:rsidRPr="00AE4865">
        <w:rPr>
          <w:rFonts w:ascii="新細明體" w:eastAsia="新細明體" w:hAnsi="新細明體" w:cs="新細明體"/>
          <w:kern w:val="0"/>
          <w:szCs w:val="24"/>
        </w:rPr>
        <w:t>先試背</w:t>
      </w:r>
      <w:proofErr w:type="gramEnd"/>
      <w:r w:rsidRPr="00AE4865">
        <w:rPr>
          <w:rFonts w:ascii="新細明體" w:eastAsia="新細明體" w:hAnsi="新細明體" w:cs="新細明體"/>
          <w:kern w:val="0"/>
          <w:szCs w:val="24"/>
        </w:rPr>
        <w:t>，留意是否隔層分明、輕巧實用、</w:t>
      </w:r>
      <w:proofErr w:type="gramStart"/>
      <w:r w:rsidRPr="00AE4865">
        <w:rPr>
          <w:rFonts w:ascii="新細明體" w:eastAsia="新細明體" w:hAnsi="新細明體" w:cs="新細明體"/>
          <w:kern w:val="0"/>
          <w:szCs w:val="24"/>
        </w:rPr>
        <w:t>密合防雨</w:t>
      </w:r>
      <w:proofErr w:type="gramEnd"/>
      <w:r w:rsidRPr="00AE4865">
        <w:rPr>
          <w:rFonts w:ascii="新細明體" w:eastAsia="新細明體" w:hAnsi="新細明體" w:cs="新細明體"/>
          <w:kern w:val="0"/>
          <w:szCs w:val="24"/>
        </w:rPr>
        <w:t>，以及能否容納大開本書籍等。</w:t>
      </w:r>
    </w:p>
    <w:p w:rsidR="00AE4865" w:rsidRPr="005F7CA6" w:rsidRDefault="00AE4865" w:rsidP="00AE4865">
      <w:pPr>
        <w:widowControl/>
        <w:spacing w:before="100" w:beforeAutospacing="1" w:after="100" w:afterAutospacing="1"/>
        <w:rPr>
          <w:rFonts w:ascii="新細明體" w:eastAsia="新細明體" w:hAnsi="新細明體" w:cs="新細明體"/>
          <w:kern w:val="0"/>
          <w:sz w:val="52"/>
          <w:szCs w:val="52"/>
        </w:rPr>
      </w:pPr>
      <w:r w:rsidRPr="005F7CA6">
        <w:rPr>
          <w:rFonts w:ascii="新細明體" w:eastAsia="新細明體" w:hAnsi="新細明體" w:cs="新細明體"/>
          <w:b/>
          <w:bCs/>
          <w:kern w:val="0"/>
          <w:sz w:val="52"/>
          <w:szCs w:val="52"/>
        </w:rPr>
        <w:t>留意水壺餐具耐熱度</w:t>
      </w:r>
    </w:p>
    <w:p w:rsidR="00AE4865" w:rsidRPr="00AE4865" w:rsidRDefault="00AE4865" w:rsidP="00AE4865">
      <w:pPr>
        <w:widowControl/>
        <w:spacing w:before="100" w:beforeAutospacing="1" w:after="100" w:afterAutospacing="1"/>
        <w:rPr>
          <w:rFonts w:ascii="新細明體" w:eastAsia="新細明體" w:hAnsi="新細明體" w:cs="新細明體"/>
          <w:kern w:val="0"/>
          <w:szCs w:val="24"/>
        </w:rPr>
      </w:pPr>
      <w:r w:rsidRPr="000C6DB3">
        <w:rPr>
          <w:rFonts w:ascii="新細明體" w:eastAsia="新細明體" w:hAnsi="新細明體" w:cs="新細明體"/>
          <w:b/>
          <w:color w:val="FF0000"/>
          <w:kern w:val="0"/>
          <w:szCs w:val="24"/>
        </w:rPr>
        <w:t>若水壺的材質有問題，或設計不良難以清洗，反而容易成為病菌滋生溫床。</w:t>
      </w:r>
      <w:r w:rsidRPr="00AE4865">
        <w:rPr>
          <w:rFonts w:ascii="新細明體" w:eastAsia="新細明體" w:hAnsi="新細明體" w:cs="新細明體"/>
          <w:kern w:val="0"/>
          <w:szCs w:val="24"/>
        </w:rPr>
        <w:t>購買時須留意標示材質的三角形內數字，編號五號可耐熱到沸點以上，多用來製作奶瓶或微波容器，較穩定安全。市售的寶特瓶、瓶裝水罐，容易因悶熱而釋放化學物質，應該避免。</w:t>
      </w:r>
    </w:p>
    <w:p w:rsidR="00AE4865" w:rsidRPr="005F7CA6" w:rsidRDefault="00AE4865" w:rsidP="00AE4865">
      <w:pPr>
        <w:widowControl/>
        <w:spacing w:before="100" w:beforeAutospacing="1" w:after="100" w:afterAutospacing="1"/>
        <w:rPr>
          <w:rFonts w:ascii="新細明體" w:eastAsia="新細明體" w:hAnsi="新細明體" w:cs="新細明體"/>
          <w:kern w:val="0"/>
          <w:sz w:val="52"/>
          <w:szCs w:val="52"/>
        </w:rPr>
      </w:pPr>
      <w:r w:rsidRPr="005F7CA6">
        <w:rPr>
          <w:rFonts w:ascii="新細明體" w:eastAsia="新細明體" w:hAnsi="新細明體" w:cs="新細明體"/>
          <w:b/>
          <w:bCs/>
          <w:kern w:val="0"/>
          <w:sz w:val="52"/>
          <w:szCs w:val="52"/>
        </w:rPr>
        <w:t>注意坐姿與執筆姿勢</w:t>
      </w:r>
    </w:p>
    <w:p w:rsidR="00AE4865" w:rsidRPr="00AE4865" w:rsidRDefault="00AE4865" w:rsidP="00AE4865">
      <w:pPr>
        <w:widowControl/>
        <w:spacing w:before="100" w:beforeAutospacing="1" w:after="100" w:afterAutospacing="1"/>
        <w:rPr>
          <w:rFonts w:ascii="新細明體" w:eastAsia="新細明體" w:hAnsi="新細明體" w:cs="新細明體"/>
          <w:kern w:val="0"/>
          <w:szCs w:val="24"/>
        </w:rPr>
      </w:pPr>
      <w:r w:rsidRPr="00AE4865">
        <w:rPr>
          <w:rFonts w:ascii="新細明體" w:eastAsia="新細明體" w:hAnsi="新細明體" w:cs="新細明體"/>
          <w:kern w:val="0"/>
          <w:szCs w:val="24"/>
        </w:rPr>
        <w:t>教育部九十七學年度統計，小</w:t>
      </w:r>
      <w:proofErr w:type="gramStart"/>
      <w:r w:rsidRPr="00AE4865">
        <w:rPr>
          <w:rFonts w:ascii="新細明體" w:eastAsia="新細明體" w:hAnsi="新細明體" w:cs="新細明體"/>
          <w:kern w:val="0"/>
          <w:szCs w:val="24"/>
        </w:rPr>
        <w:t>一</w:t>
      </w:r>
      <w:proofErr w:type="gramEnd"/>
      <w:r w:rsidRPr="00AE4865">
        <w:rPr>
          <w:rFonts w:ascii="新細明體" w:eastAsia="新細明體" w:hAnsi="新細明體" w:cs="新細明體"/>
          <w:kern w:val="0"/>
          <w:szCs w:val="24"/>
        </w:rPr>
        <w:t>近視率為二八％，小三增為四三％，到小六更超過六成。</w:t>
      </w:r>
      <w:r w:rsidRPr="000C6DB3">
        <w:rPr>
          <w:rFonts w:ascii="新細明體" w:eastAsia="新細明體" w:hAnsi="新細明體" w:cs="新細明體"/>
          <w:b/>
          <w:color w:val="FF0000"/>
          <w:kern w:val="0"/>
          <w:szCs w:val="24"/>
        </w:rPr>
        <w:t>建議父母從小留意孩子寫字習慣，避免筆桿前傾、彎腰駝背、坐姿不良</w:t>
      </w:r>
      <w:r w:rsidRPr="00AE4865">
        <w:rPr>
          <w:rFonts w:ascii="新細明體" w:eastAsia="新細明體" w:hAnsi="新細明體" w:cs="新細明體"/>
          <w:kern w:val="0"/>
          <w:szCs w:val="24"/>
        </w:rPr>
        <w:t>。以握筆姿勢來說，父母可掌握「大</w:t>
      </w:r>
      <w:proofErr w:type="gramStart"/>
      <w:r w:rsidRPr="00AE4865">
        <w:rPr>
          <w:rFonts w:ascii="新細明體" w:eastAsia="新細明體" w:hAnsi="新細明體" w:cs="新細明體"/>
          <w:kern w:val="0"/>
          <w:szCs w:val="24"/>
        </w:rPr>
        <w:t>姆指</w:t>
      </w:r>
      <w:proofErr w:type="gramEnd"/>
      <w:r w:rsidRPr="00AE4865">
        <w:rPr>
          <w:rFonts w:ascii="新細明體" w:eastAsia="新細明體" w:hAnsi="新細明體" w:cs="新細明體"/>
          <w:kern w:val="0"/>
          <w:szCs w:val="24"/>
        </w:rPr>
        <w:t>與食指夾住筆桿，中指在筆桿下當靠山，無名指與小指併攏」的原則，離筆尖約三公分，讓筆桿自然落在虎口。</w:t>
      </w:r>
    </w:p>
    <w:p w:rsidR="00AE4865" w:rsidRPr="005F7CA6" w:rsidRDefault="00AE4865" w:rsidP="00AE4865">
      <w:pPr>
        <w:widowControl/>
        <w:spacing w:before="100" w:beforeAutospacing="1" w:after="100" w:afterAutospacing="1"/>
        <w:rPr>
          <w:rFonts w:ascii="新細明體" w:eastAsia="新細明體" w:hAnsi="新細明體" w:cs="新細明體"/>
          <w:kern w:val="0"/>
          <w:sz w:val="52"/>
          <w:szCs w:val="52"/>
        </w:rPr>
      </w:pPr>
      <w:r w:rsidRPr="005F7CA6">
        <w:rPr>
          <w:rFonts w:ascii="新細明體" w:eastAsia="新細明體" w:hAnsi="新細明體" w:cs="新細明體"/>
          <w:b/>
          <w:bCs/>
          <w:kern w:val="0"/>
          <w:sz w:val="52"/>
          <w:szCs w:val="52"/>
        </w:rPr>
        <w:t>建立閱讀與訂正習慣</w:t>
      </w:r>
    </w:p>
    <w:p w:rsidR="00AE4865" w:rsidRPr="00AE4865" w:rsidRDefault="00AE4865" w:rsidP="00AE4865">
      <w:pPr>
        <w:widowControl/>
        <w:spacing w:before="100" w:beforeAutospacing="1" w:after="100" w:afterAutospacing="1"/>
        <w:rPr>
          <w:rFonts w:ascii="新細明體" w:eastAsia="新細明體" w:hAnsi="新細明體" w:cs="新細明體"/>
          <w:kern w:val="0"/>
          <w:szCs w:val="24"/>
        </w:rPr>
      </w:pPr>
      <w:r w:rsidRPr="00AE4865">
        <w:rPr>
          <w:rFonts w:ascii="新細明體" w:eastAsia="新細明體" w:hAnsi="新細明體" w:cs="新細明體"/>
          <w:kern w:val="0"/>
          <w:szCs w:val="24"/>
        </w:rPr>
        <w:t>一年級課業不會太難，多位老師都認為，</w:t>
      </w:r>
      <w:r w:rsidRPr="000C6DB3">
        <w:rPr>
          <w:rFonts w:ascii="新細明體" w:eastAsia="新細明體" w:hAnsi="新細明體" w:cs="新細明體"/>
          <w:b/>
          <w:color w:val="FF0000"/>
          <w:kern w:val="0"/>
          <w:szCs w:val="24"/>
        </w:rPr>
        <w:t>與其讓孩子花很多時間寫評量，不如及早培養閱讀習慣，更有建設性。</w:t>
      </w:r>
      <w:r w:rsidRPr="00AE4865">
        <w:rPr>
          <w:rFonts w:ascii="新細明體" w:eastAsia="新細明體" w:hAnsi="新細明體" w:cs="新細明體"/>
          <w:kern w:val="0"/>
          <w:szCs w:val="24"/>
        </w:rPr>
        <w:t>尤其語文能力高低，會連帶影響其他科目，例如數學應用題，就必須以足夠的文字理解力為基礎。不只一位老師指出，</w:t>
      </w:r>
      <w:r w:rsidRPr="000C6DB3">
        <w:rPr>
          <w:rFonts w:ascii="新細明體" w:eastAsia="新細明體" w:hAnsi="新細明體" w:cs="新細明體"/>
          <w:b/>
          <w:color w:val="FF0000"/>
          <w:kern w:val="0"/>
          <w:szCs w:val="24"/>
        </w:rPr>
        <w:t>良好的訂正習慣，要從低年級培養</w:t>
      </w:r>
      <w:r w:rsidRPr="00AE4865">
        <w:rPr>
          <w:rFonts w:ascii="新細明體" w:eastAsia="新細明體" w:hAnsi="新細明體" w:cs="新細明體"/>
          <w:kern w:val="0"/>
          <w:szCs w:val="24"/>
        </w:rPr>
        <w:t>。家長檢查作業時，可往前檢查孩子是否確實訂正，並讓孩子說出訂正前後差異，避免一錯再錯。</w:t>
      </w:r>
    </w:p>
    <w:p w:rsidR="00AE4865" w:rsidRPr="005F7CA6" w:rsidRDefault="00AE4865" w:rsidP="00AE4865">
      <w:pPr>
        <w:widowControl/>
        <w:spacing w:before="100" w:beforeAutospacing="1" w:after="100" w:afterAutospacing="1"/>
        <w:rPr>
          <w:rFonts w:ascii="新細明體" w:eastAsia="新細明體" w:hAnsi="新細明體" w:cs="新細明體"/>
          <w:kern w:val="0"/>
          <w:sz w:val="52"/>
          <w:szCs w:val="52"/>
        </w:rPr>
      </w:pPr>
      <w:r w:rsidRPr="005F7CA6">
        <w:rPr>
          <w:rFonts w:ascii="新細明體" w:eastAsia="新細明體" w:hAnsi="新細明體" w:cs="新細明體"/>
          <w:b/>
          <w:bCs/>
          <w:kern w:val="0"/>
          <w:sz w:val="52"/>
          <w:szCs w:val="52"/>
        </w:rPr>
        <w:lastRenderedPageBreak/>
        <w:t>注音符號非認字基礎</w:t>
      </w:r>
    </w:p>
    <w:p w:rsidR="00AE4865" w:rsidRPr="00AE4865" w:rsidRDefault="00AE4865" w:rsidP="00AE4865">
      <w:pPr>
        <w:widowControl/>
        <w:spacing w:before="100" w:beforeAutospacing="1" w:after="100" w:afterAutospacing="1"/>
        <w:rPr>
          <w:rFonts w:ascii="新細明體" w:eastAsia="新細明體" w:hAnsi="新細明體" w:cs="新細明體"/>
          <w:kern w:val="0"/>
          <w:szCs w:val="24"/>
        </w:rPr>
      </w:pPr>
      <w:r w:rsidRPr="00AE4865">
        <w:rPr>
          <w:rFonts w:ascii="新細明體" w:eastAsia="新細明體" w:hAnsi="新細明體" w:cs="新細明體"/>
          <w:kern w:val="0"/>
          <w:szCs w:val="24"/>
        </w:rPr>
        <w:t>常見讓孩子從</w:t>
      </w:r>
      <w:proofErr w:type="gramStart"/>
      <w:r w:rsidRPr="00AE4865">
        <w:rPr>
          <w:rFonts w:ascii="新細明體" w:eastAsia="新細明體" w:hAnsi="新細明體" w:cs="新細明體"/>
          <w:kern w:val="0"/>
          <w:szCs w:val="24"/>
        </w:rPr>
        <w:t>ㄅㄆㄇㄈ</w:t>
      </w:r>
      <w:proofErr w:type="gramEnd"/>
      <w:r w:rsidRPr="00AE4865">
        <w:rPr>
          <w:rFonts w:ascii="新細明體" w:eastAsia="新細明體" w:hAnsi="新細明體" w:cs="新細明體"/>
          <w:kern w:val="0"/>
          <w:szCs w:val="24"/>
        </w:rPr>
        <w:t>背到</w:t>
      </w:r>
      <w:proofErr w:type="gramStart"/>
      <w:r w:rsidRPr="00AE4865">
        <w:rPr>
          <w:rFonts w:ascii="新細明體" w:eastAsia="新細明體" w:hAnsi="新細明體" w:cs="新細明體"/>
          <w:kern w:val="0"/>
          <w:szCs w:val="24"/>
        </w:rPr>
        <w:t>ㄢㄣㄤㄥ</w:t>
      </w:r>
      <w:proofErr w:type="gramEnd"/>
      <w:r w:rsidRPr="00AE4865">
        <w:rPr>
          <w:rFonts w:ascii="新細明體" w:eastAsia="新細明體" w:hAnsi="新細明體" w:cs="新細明體"/>
          <w:kern w:val="0"/>
          <w:szCs w:val="24"/>
        </w:rPr>
        <w:t>，然後從中間隨便指一個問孩子「這怎麼</w:t>
      </w:r>
      <w:proofErr w:type="gramStart"/>
      <w:r w:rsidRPr="00AE4865">
        <w:rPr>
          <w:rFonts w:ascii="新細明體" w:eastAsia="新細明體" w:hAnsi="新細明體" w:cs="新細明體"/>
          <w:kern w:val="0"/>
          <w:szCs w:val="24"/>
        </w:rPr>
        <w:t>唸</w:t>
      </w:r>
      <w:proofErr w:type="gramEnd"/>
      <w:r w:rsidRPr="00AE4865">
        <w:rPr>
          <w:rFonts w:ascii="新細明體" w:eastAsia="新細明體" w:hAnsi="新細明體" w:cs="新細明體"/>
          <w:kern w:val="0"/>
          <w:szCs w:val="24"/>
        </w:rPr>
        <w:t>」的方式，不僅枯燥沒效率，也容易陷入「</w:t>
      </w:r>
      <w:proofErr w:type="gramStart"/>
      <w:r w:rsidRPr="00AE4865">
        <w:rPr>
          <w:rFonts w:ascii="新細明體" w:eastAsia="新細明體" w:hAnsi="新細明體" w:cs="新細明體"/>
          <w:kern w:val="0"/>
          <w:szCs w:val="24"/>
        </w:rPr>
        <w:t>不</w:t>
      </w:r>
      <w:proofErr w:type="gramEnd"/>
      <w:r w:rsidRPr="00AE4865">
        <w:rPr>
          <w:rFonts w:ascii="新細明體" w:eastAsia="新細明體" w:hAnsi="新細明體" w:cs="新細明體"/>
          <w:kern w:val="0"/>
          <w:szCs w:val="24"/>
        </w:rPr>
        <w:t>從頭開始背就回答不出來」的窘境。可以透過有注音的童書問孩子：「</w:t>
      </w:r>
      <w:proofErr w:type="gramStart"/>
      <w:r w:rsidRPr="00AE4865">
        <w:rPr>
          <w:rFonts w:ascii="新細明體" w:eastAsia="新細明體" w:hAnsi="新細明體" w:cs="新細明體"/>
          <w:kern w:val="0"/>
          <w:szCs w:val="24"/>
        </w:rPr>
        <w:t>這頁哪些</w:t>
      </w:r>
      <w:proofErr w:type="gramEnd"/>
      <w:r w:rsidRPr="00AE4865">
        <w:rPr>
          <w:rFonts w:ascii="新細明體" w:eastAsia="新細明體" w:hAnsi="新細明體" w:cs="新細明體"/>
          <w:kern w:val="0"/>
          <w:szCs w:val="24"/>
        </w:rPr>
        <w:t>字有</w:t>
      </w:r>
      <w:proofErr w:type="gramStart"/>
      <w:r w:rsidRPr="00AE4865">
        <w:rPr>
          <w:rFonts w:ascii="新細明體" w:eastAsia="新細明體" w:hAnsi="新細明體" w:cs="新細明體"/>
          <w:kern w:val="0"/>
          <w:szCs w:val="24"/>
        </w:rPr>
        <w:t>ㄅ</w:t>
      </w:r>
      <w:proofErr w:type="gramEnd"/>
      <w:r w:rsidRPr="00AE4865">
        <w:rPr>
          <w:rFonts w:ascii="新細明體" w:eastAsia="新細明體" w:hAnsi="新細明體" w:cs="新細明體"/>
          <w:kern w:val="0"/>
          <w:szCs w:val="24"/>
        </w:rPr>
        <w:t>？哪些字有</w:t>
      </w:r>
      <w:proofErr w:type="gramStart"/>
      <w:r w:rsidRPr="00AE4865">
        <w:rPr>
          <w:rFonts w:ascii="新細明體" w:eastAsia="新細明體" w:hAnsi="新細明體" w:cs="新細明體"/>
          <w:kern w:val="0"/>
          <w:szCs w:val="24"/>
        </w:rPr>
        <w:t>ㄛ</w:t>
      </w:r>
      <w:proofErr w:type="gramEnd"/>
      <w:r w:rsidRPr="00AE4865">
        <w:rPr>
          <w:rFonts w:ascii="新細明體" w:eastAsia="新細明體" w:hAnsi="新細明體" w:cs="新細明體"/>
          <w:kern w:val="0"/>
          <w:szCs w:val="24"/>
        </w:rPr>
        <w:t>？」或讓好動的孩子以身體「扭」出注音符號。系統性的拼音，最好還是等老師教。</w:t>
      </w:r>
    </w:p>
    <w:p w:rsidR="00AE4865" w:rsidRPr="005F7CA6" w:rsidRDefault="00AE4865" w:rsidP="00AE4865">
      <w:pPr>
        <w:widowControl/>
        <w:spacing w:before="100" w:beforeAutospacing="1" w:after="100" w:afterAutospacing="1"/>
        <w:rPr>
          <w:rFonts w:ascii="新細明體" w:eastAsia="新細明體" w:hAnsi="新細明體" w:cs="新細明體"/>
          <w:kern w:val="0"/>
          <w:sz w:val="52"/>
          <w:szCs w:val="52"/>
        </w:rPr>
      </w:pPr>
      <w:r w:rsidRPr="005F7CA6">
        <w:rPr>
          <w:rFonts w:ascii="新細明體" w:eastAsia="新細明體" w:hAnsi="新細明體" w:cs="新細明體"/>
          <w:b/>
          <w:bCs/>
          <w:kern w:val="0"/>
          <w:sz w:val="52"/>
          <w:szCs w:val="52"/>
        </w:rPr>
        <w:t>培養量感，先理解再背</w:t>
      </w:r>
    </w:p>
    <w:p w:rsidR="00AE4865" w:rsidRPr="000C6DB3" w:rsidRDefault="00AE4865" w:rsidP="00AE4865">
      <w:pPr>
        <w:widowControl/>
        <w:spacing w:before="100" w:beforeAutospacing="1" w:after="100" w:afterAutospacing="1"/>
        <w:rPr>
          <w:rFonts w:ascii="新細明體" w:eastAsia="新細明體" w:hAnsi="新細明體" w:cs="新細明體"/>
          <w:b/>
          <w:color w:val="FF0000"/>
          <w:kern w:val="0"/>
          <w:szCs w:val="24"/>
        </w:rPr>
      </w:pPr>
      <w:r w:rsidRPr="00AE4865">
        <w:rPr>
          <w:rFonts w:ascii="新細明體" w:eastAsia="新細明體" w:hAnsi="新細明體" w:cs="新細明體"/>
          <w:kern w:val="0"/>
          <w:szCs w:val="24"/>
        </w:rPr>
        <w:t>有些孩子入學前就開始背數字或乘法表，但其實更重要的是具備數字與數量關係的「量感」。平常吃葡萄或荔枝時，可以一顆顆拿給孩子並數出數字，讓數字與數量相互對應。</w:t>
      </w:r>
      <w:r w:rsidRPr="000C6DB3">
        <w:rPr>
          <w:rFonts w:ascii="新細明體" w:eastAsia="新細明體" w:hAnsi="新細明體" w:cs="新細明體"/>
          <w:b/>
          <w:color w:val="FF0000"/>
          <w:kern w:val="0"/>
          <w:szCs w:val="24"/>
        </w:rPr>
        <w:t>太早背誦而不了解意義，對孩子的數學能力並無幫助。</w:t>
      </w:r>
    </w:p>
    <w:p w:rsidR="00CB7BD0" w:rsidRDefault="00AE4865" w:rsidP="00CB7BD0">
      <w:pPr>
        <w:widowControl/>
        <w:spacing w:before="100" w:beforeAutospacing="1" w:after="100" w:afterAutospacing="1"/>
        <w:rPr>
          <w:rFonts w:ascii="新細明體" w:eastAsia="新細明體" w:hAnsi="新細明體" w:cs="新細明體"/>
          <w:kern w:val="0"/>
          <w:szCs w:val="24"/>
        </w:rPr>
      </w:pPr>
      <w:r w:rsidRPr="00AE4865">
        <w:rPr>
          <w:rFonts w:ascii="新細明體" w:eastAsia="新細明體" w:hAnsi="新細明體" w:cs="新細明體"/>
          <w:kern w:val="0"/>
          <w:szCs w:val="24"/>
        </w:rPr>
        <w:t>量感建立後，家長可透過「輪流」與「</w:t>
      </w:r>
      <w:proofErr w:type="gramStart"/>
      <w:r w:rsidRPr="00AE4865">
        <w:rPr>
          <w:rFonts w:ascii="新細明體" w:eastAsia="新細明體" w:hAnsi="新細明體" w:cs="新細明體"/>
          <w:kern w:val="0"/>
          <w:szCs w:val="24"/>
        </w:rPr>
        <w:t>先順背再倒背</w:t>
      </w:r>
      <w:proofErr w:type="gramEnd"/>
      <w:r w:rsidRPr="00AE4865">
        <w:rPr>
          <w:rFonts w:ascii="新細明體" w:eastAsia="新細明體" w:hAnsi="新細明體" w:cs="新細明體"/>
          <w:kern w:val="0"/>
          <w:szCs w:val="24"/>
        </w:rPr>
        <w:t>」的技巧，讓孩子熟悉數字。例如上樓梯時一人</w:t>
      </w:r>
      <w:proofErr w:type="gramStart"/>
      <w:r w:rsidRPr="00AE4865">
        <w:rPr>
          <w:rFonts w:ascii="新細明體" w:eastAsia="新細明體" w:hAnsi="新細明體" w:cs="新細明體"/>
          <w:kern w:val="0"/>
          <w:szCs w:val="24"/>
        </w:rPr>
        <w:t>唸</w:t>
      </w:r>
      <w:proofErr w:type="gramEnd"/>
      <w:r w:rsidRPr="00AE4865">
        <w:rPr>
          <w:rFonts w:ascii="新細明體" w:eastAsia="新細明體" w:hAnsi="新細明體" w:cs="新細明體"/>
          <w:kern w:val="0"/>
          <w:szCs w:val="24"/>
        </w:rPr>
        <w:t>一個數字，從</w:t>
      </w:r>
      <w:proofErr w:type="gramStart"/>
      <w:r w:rsidRPr="00AE4865">
        <w:rPr>
          <w:rFonts w:ascii="新細明體" w:eastAsia="新細明體" w:hAnsi="新細明體" w:cs="新細明體"/>
          <w:kern w:val="0"/>
          <w:szCs w:val="24"/>
        </w:rPr>
        <w:t>一</w:t>
      </w:r>
      <w:proofErr w:type="gramEnd"/>
      <w:r w:rsidRPr="00AE4865">
        <w:rPr>
          <w:rFonts w:ascii="新細明體" w:eastAsia="新細明體" w:hAnsi="新細明體" w:cs="新細明體"/>
          <w:kern w:val="0"/>
          <w:szCs w:val="24"/>
        </w:rPr>
        <w:t>慢慢開始正數；順著數很熟悉後，再輪流練習倒數，都有助低年級的數學學習。</w:t>
      </w:r>
    </w:p>
    <w:p w:rsidR="00CB7BD0" w:rsidRDefault="00CB7BD0" w:rsidP="00CB7BD0">
      <w:pPr>
        <w:widowControl/>
        <w:spacing w:before="100" w:beforeAutospacing="1" w:after="100" w:afterAutospacing="1"/>
        <w:jc w:val="center"/>
        <w:rPr>
          <w:rFonts w:ascii="新細明體" w:eastAsia="新細明體" w:hAnsi="新細明體" w:cs="新細明體"/>
          <w:b/>
          <w:color w:val="FF0000"/>
          <w:kern w:val="0"/>
          <w:sz w:val="36"/>
          <w:szCs w:val="36"/>
        </w:rPr>
      </w:pPr>
    </w:p>
    <w:p w:rsidR="0002709C" w:rsidRPr="00CB7BD0" w:rsidRDefault="00CB7BD0" w:rsidP="00CB7BD0">
      <w:pPr>
        <w:widowControl/>
        <w:spacing w:before="100" w:beforeAutospacing="1" w:after="100" w:afterAutospacing="1"/>
        <w:jc w:val="center"/>
        <w:rPr>
          <w:rFonts w:ascii="新細明體" w:eastAsia="新細明體" w:hAnsi="新細明體" w:cs="新細明體"/>
          <w:b/>
          <w:color w:val="FF0000"/>
          <w:kern w:val="0"/>
          <w:sz w:val="36"/>
          <w:szCs w:val="36"/>
        </w:rPr>
      </w:pPr>
      <w:r w:rsidRPr="00CB7BD0">
        <w:rPr>
          <w:rFonts w:ascii="新細明體" w:eastAsia="新細明體" w:hAnsi="新細明體" w:cs="新細明體" w:hint="eastAsia"/>
          <w:b/>
          <w:color w:val="FF0000"/>
          <w:kern w:val="0"/>
          <w:sz w:val="36"/>
          <w:szCs w:val="36"/>
        </w:rPr>
        <w:t>文章來源：2012親子天下開學季網路資源---啟動孩子上學樂趣</w:t>
      </w:r>
    </w:p>
    <w:sectPr w:rsidR="0002709C" w:rsidRPr="00CB7BD0" w:rsidSect="00AE4865">
      <w:pgSz w:w="11906" w:h="16838"/>
      <w:pgMar w:top="680" w:right="737" w:bottom="737" w:left="68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2C6F" w:rsidRDefault="00092C6F" w:rsidP="00AE4865">
      <w:r>
        <w:separator/>
      </w:r>
    </w:p>
  </w:endnote>
  <w:endnote w:type="continuationSeparator" w:id="0">
    <w:p w:rsidR="00092C6F" w:rsidRDefault="00092C6F" w:rsidP="00AE48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2C6F" w:rsidRDefault="00092C6F" w:rsidP="00AE4865">
      <w:r>
        <w:separator/>
      </w:r>
    </w:p>
  </w:footnote>
  <w:footnote w:type="continuationSeparator" w:id="0">
    <w:p w:rsidR="00092C6F" w:rsidRDefault="00092C6F" w:rsidP="00AE486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E4865"/>
    <w:rsid w:val="0002709C"/>
    <w:rsid w:val="00092C6F"/>
    <w:rsid w:val="000C6DB3"/>
    <w:rsid w:val="005F7CA6"/>
    <w:rsid w:val="006E267E"/>
    <w:rsid w:val="00770C46"/>
    <w:rsid w:val="00811AB1"/>
    <w:rsid w:val="00AE4865"/>
    <w:rsid w:val="00BA5577"/>
    <w:rsid w:val="00CB7B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09C"/>
    <w:pPr>
      <w:widowControl w:val="0"/>
    </w:pPr>
  </w:style>
  <w:style w:type="paragraph" w:styleId="1">
    <w:name w:val="heading 1"/>
    <w:basedOn w:val="a"/>
    <w:link w:val="10"/>
    <w:uiPriority w:val="9"/>
    <w:qFormat/>
    <w:rsid w:val="00AE4865"/>
    <w:pPr>
      <w:widowControl/>
      <w:spacing w:before="100" w:beforeAutospacing="1" w:after="100" w:afterAutospacing="1"/>
      <w:outlineLvl w:val="0"/>
    </w:pPr>
    <w:rPr>
      <w:rFonts w:ascii="新細明體" w:eastAsia="新細明體" w:hAnsi="新細明體" w:cs="新細明體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E486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semiHidden/>
    <w:rsid w:val="00AE4865"/>
    <w:rPr>
      <w:sz w:val="20"/>
      <w:szCs w:val="20"/>
    </w:rPr>
  </w:style>
  <w:style w:type="paragraph" w:styleId="a5">
    <w:name w:val="footer"/>
    <w:basedOn w:val="a"/>
    <w:link w:val="a6"/>
    <w:uiPriority w:val="99"/>
    <w:semiHidden/>
    <w:unhideWhenUsed/>
    <w:rsid w:val="00AE486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semiHidden/>
    <w:rsid w:val="00AE4865"/>
    <w:rPr>
      <w:sz w:val="20"/>
      <w:szCs w:val="20"/>
    </w:rPr>
  </w:style>
  <w:style w:type="character" w:customStyle="1" w:styleId="10">
    <w:name w:val="標題 1 字元"/>
    <w:basedOn w:val="a0"/>
    <w:link w:val="1"/>
    <w:uiPriority w:val="9"/>
    <w:rsid w:val="00AE4865"/>
    <w:rPr>
      <w:rFonts w:ascii="新細明體" w:eastAsia="新細明體" w:hAnsi="新細明體" w:cs="新細明體"/>
      <w:b/>
      <w:bCs/>
      <w:kern w:val="36"/>
      <w:sz w:val="48"/>
      <w:szCs w:val="48"/>
    </w:rPr>
  </w:style>
  <w:style w:type="paragraph" w:styleId="Web">
    <w:name w:val="Normal (Web)"/>
    <w:basedOn w:val="a"/>
    <w:uiPriority w:val="99"/>
    <w:semiHidden/>
    <w:unhideWhenUsed/>
    <w:rsid w:val="00AE4865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artw1">
    <w:name w:val="art_w1"/>
    <w:basedOn w:val="a0"/>
    <w:rsid w:val="00AE4865"/>
  </w:style>
  <w:style w:type="paragraph" w:customStyle="1" w:styleId="artw2">
    <w:name w:val="art_w2"/>
    <w:basedOn w:val="a"/>
    <w:rsid w:val="00AE4865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artw21">
    <w:name w:val="art_w21"/>
    <w:basedOn w:val="a0"/>
    <w:rsid w:val="00AE486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245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93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93BCA9-F73A-4275-A417-A6513B79DD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165</Words>
  <Characters>944</Characters>
  <Application>Microsoft Office Word</Application>
  <DocSecurity>0</DocSecurity>
  <Lines>7</Lines>
  <Paragraphs>2</Paragraphs>
  <ScaleCrop>false</ScaleCrop>
  <Company/>
  <LinksUpToDate>false</LinksUpToDate>
  <CharactersWithSpaces>1107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a</cp:lastModifiedBy>
  <cp:revision>5</cp:revision>
  <dcterms:created xsi:type="dcterms:W3CDTF">2012-08-14T02:15:00Z</dcterms:created>
  <dcterms:modified xsi:type="dcterms:W3CDTF">2012-08-16T12:29:00Z</dcterms:modified>
</cp:coreProperties>
</file>