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8E" w:rsidRDefault="00856B98" w:rsidP="00CD2142">
      <w:pPr>
        <w:jc w:val="center"/>
        <w:rPr>
          <w:rFonts w:ascii="標楷體" w:eastAsia="標楷體" w:hAnsi="標楷體"/>
          <w:sz w:val="32"/>
          <w:szCs w:val="32"/>
        </w:rPr>
      </w:pPr>
      <w:r w:rsidRPr="00E5218E">
        <w:rPr>
          <w:rFonts w:ascii="標楷體" w:eastAsia="標楷體" w:hAnsi="標楷體" w:hint="eastAsia"/>
          <w:sz w:val="32"/>
          <w:szCs w:val="32"/>
        </w:rPr>
        <w:t>臺北市二０一七</w:t>
      </w:r>
      <w:proofErr w:type="gramStart"/>
      <w:r w:rsidRPr="00E5218E">
        <w:rPr>
          <w:rFonts w:ascii="標楷體" w:eastAsia="標楷體" w:hAnsi="標楷體" w:hint="eastAsia"/>
          <w:sz w:val="32"/>
          <w:szCs w:val="32"/>
        </w:rPr>
        <w:t>臺</w:t>
      </w:r>
      <w:proofErr w:type="gramEnd"/>
      <w:r w:rsidRPr="00E5218E">
        <w:rPr>
          <w:rFonts w:ascii="標楷體" w:eastAsia="標楷體" w:hAnsi="標楷體" w:hint="eastAsia"/>
          <w:sz w:val="32"/>
          <w:szCs w:val="32"/>
        </w:rPr>
        <w:t>北世界大學運動會認捐及認養要點</w:t>
      </w:r>
    </w:p>
    <w:p w:rsidR="00856B98" w:rsidRPr="00E5218E" w:rsidRDefault="00856B98" w:rsidP="00CD2142">
      <w:pPr>
        <w:jc w:val="center"/>
        <w:rPr>
          <w:rFonts w:ascii="標楷體" w:eastAsia="標楷體" w:hAnsi="標楷體"/>
          <w:sz w:val="32"/>
          <w:szCs w:val="32"/>
        </w:rPr>
      </w:pPr>
      <w:bookmarkStart w:id="0" w:name="_GoBack"/>
      <w:r w:rsidRPr="00E5218E">
        <w:rPr>
          <w:rFonts w:ascii="標楷體" w:eastAsia="標楷體" w:hAnsi="標楷體" w:hint="eastAsia"/>
          <w:sz w:val="32"/>
          <w:szCs w:val="32"/>
        </w:rPr>
        <w:t>修正條文</w:t>
      </w:r>
      <w:bookmarkEnd w:id="0"/>
    </w:p>
    <w:p w:rsidR="00856B98" w:rsidRDefault="00856B98">
      <w:pPr>
        <w:rPr>
          <w:rFonts w:ascii="標楷體" w:eastAsia="標楷體" w:hAnsi="標楷體"/>
          <w:sz w:val="28"/>
          <w:szCs w:val="28"/>
        </w:rPr>
      </w:pPr>
    </w:p>
    <w:p w:rsidR="00856B98" w:rsidRDefault="00856B98">
      <w:pPr>
        <w:rPr>
          <w:rFonts w:ascii="標楷體" w:eastAsia="標楷體" w:hAnsi="標楷體"/>
          <w:sz w:val="28"/>
          <w:szCs w:val="28"/>
        </w:rPr>
      </w:pPr>
      <w:r>
        <w:rPr>
          <w:rFonts w:ascii="標楷體" w:eastAsia="標楷體" w:hAnsi="標楷體" w:hint="eastAsia"/>
          <w:sz w:val="28"/>
          <w:szCs w:val="28"/>
        </w:rPr>
        <w:t xml:space="preserve">第一點  </w:t>
      </w:r>
      <w:r w:rsidR="00F820F9" w:rsidRPr="00C961F3">
        <w:rPr>
          <w:rFonts w:ascii="標楷體" w:eastAsia="標楷體" w:hAnsi="標楷體" w:hint="eastAsia"/>
          <w:sz w:val="28"/>
          <w:szCs w:val="28"/>
        </w:rPr>
        <w:t>臺北市政府（以下簡稱本府）體育局（以下簡稱體育局）為辦理二Ο一七</w:t>
      </w:r>
      <w:proofErr w:type="gramStart"/>
      <w:r w:rsidR="00F820F9" w:rsidRPr="00C961F3">
        <w:rPr>
          <w:rFonts w:ascii="標楷體" w:eastAsia="標楷體" w:hAnsi="標楷體" w:hint="eastAsia"/>
          <w:sz w:val="28"/>
          <w:szCs w:val="28"/>
        </w:rPr>
        <w:t>臺</w:t>
      </w:r>
      <w:proofErr w:type="gramEnd"/>
      <w:r w:rsidR="00F820F9" w:rsidRPr="00C961F3">
        <w:rPr>
          <w:rFonts w:ascii="標楷體" w:eastAsia="標楷體" w:hAnsi="標楷體" w:hint="eastAsia"/>
          <w:sz w:val="28"/>
          <w:szCs w:val="28"/>
        </w:rPr>
        <w:t>北世界大學運動會（以下簡稱</w:t>
      </w:r>
      <w:proofErr w:type="gramStart"/>
      <w:r w:rsidR="00F820F9" w:rsidRPr="00C961F3">
        <w:rPr>
          <w:rFonts w:ascii="標楷體" w:eastAsia="標楷體" w:hAnsi="標楷體" w:hint="eastAsia"/>
          <w:sz w:val="28"/>
          <w:szCs w:val="28"/>
        </w:rPr>
        <w:t>世</w:t>
      </w:r>
      <w:proofErr w:type="gramEnd"/>
      <w:r w:rsidR="00F820F9" w:rsidRPr="00C961F3">
        <w:rPr>
          <w:rFonts w:ascii="標楷體" w:eastAsia="標楷體" w:hAnsi="標楷體" w:hint="eastAsia"/>
          <w:sz w:val="28"/>
          <w:szCs w:val="28"/>
        </w:rPr>
        <w:t>大運）所需設施、設備、器材物品及其他相關資源之認捐及認養作業，特訂定本要點</w:t>
      </w:r>
      <w:r w:rsidRPr="00A62A25">
        <w:rPr>
          <w:rFonts w:ascii="標楷體" w:eastAsia="標楷體" w:hAnsi="標楷體" w:hint="eastAsia"/>
          <w:sz w:val="28"/>
          <w:szCs w:val="28"/>
        </w:rPr>
        <w:t>。</w:t>
      </w:r>
    </w:p>
    <w:p w:rsidR="00856B98" w:rsidRDefault="00856B98">
      <w:pPr>
        <w:rPr>
          <w:rFonts w:ascii="標楷體" w:eastAsia="標楷體" w:hAnsi="標楷體"/>
          <w:sz w:val="28"/>
          <w:szCs w:val="28"/>
        </w:rPr>
      </w:pPr>
    </w:p>
    <w:p w:rsidR="00856B98" w:rsidRDefault="00856B98">
      <w:pPr>
        <w:rPr>
          <w:rFonts w:ascii="標楷體" w:eastAsia="標楷體" w:hAnsi="標楷體"/>
          <w:sz w:val="28"/>
          <w:szCs w:val="28"/>
        </w:rPr>
      </w:pPr>
      <w:r w:rsidRPr="00945696">
        <w:rPr>
          <w:rFonts w:ascii="標楷體" w:eastAsia="標楷體" w:hAnsi="標楷體" w:hint="eastAsia"/>
          <w:sz w:val="28"/>
          <w:szCs w:val="28"/>
        </w:rPr>
        <w:t>第二</w:t>
      </w:r>
      <w:r w:rsidRPr="005F39E1">
        <w:rPr>
          <w:rFonts w:ascii="標楷體" w:eastAsia="標楷體" w:hAnsi="標楷體" w:hint="eastAsia"/>
          <w:sz w:val="28"/>
          <w:szCs w:val="28"/>
        </w:rPr>
        <w:t>點</w:t>
      </w:r>
      <w:r>
        <w:rPr>
          <w:rFonts w:ascii="標楷體" w:eastAsia="標楷體" w:hAnsi="標楷體" w:hint="eastAsia"/>
          <w:sz w:val="28"/>
          <w:szCs w:val="28"/>
        </w:rPr>
        <w:t xml:space="preserve">  </w:t>
      </w:r>
      <w:r w:rsidR="00F820F9" w:rsidRPr="00C961F3">
        <w:rPr>
          <w:rFonts w:ascii="標楷體" w:eastAsia="標楷體" w:hAnsi="標楷體" w:hint="eastAsia"/>
          <w:sz w:val="28"/>
          <w:szCs w:val="28"/>
        </w:rPr>
        <w:t>本要點之主管機關為體育局，並得委託本府產業發展局執行之</w:t>
      </w:r>
      <w:r w:rsidRPr="005C09FC">
        <w:rPr>
          <w:rFonts w:ascii="標楷體" w:eastAsia="標楷體" w:hAnsi="標楷體" w:hint="eastAsia"/>
          <w:sz w:val="28"/>
          <w:szCs w:val="28"/>
        </w:rPr>
        <w:t>。</w:t>
      </w:r>
    </w:p>
    <w:p w:rsidR="00856B98" w:rsidRDefault="00856B98">
      <w:pPr>
        <w:rPr>
          <w:rFonts w:ascii="標楷體" w:eastAsia="標楷體" w:hAnsi="標楷體"/>
          <w:sz w:val="28"/>
          <w:szCs w:val="28"/>
        </w:rPr>
      </w:pPr>
    </w:p>
    <w:p w:rsidR="00F820F9" w:rsidRPr="00C961F3" w:rsidRDefault="00856B98" w:rsidP="00F820F9">
      <w:pPr>
        <w:spacing w:line="460" w:lineRule="exact"/>
        <w:jc w:val="both"/>
        <w:rPr>
          <w:rFonts w:ascii="標楷體" w:eastAsia="標楷體" w:hAnsi="標楷體"/>
          <w:sz w:val="28"/>
          <w:szCs w:val="28"/>
        </w:rPr>
      </w:pPr>
      <w:r>
        <w:rPr>
          <w:rFonts w:ascii="標楷體" w:eastAsia="標楷體" w:hAnsi="標楷體" w:hint="eastAsia"/>
          <w:sz w:val="28"/>
          <w:szCs w:val="28"/>
        </w:rPr>
        <w:t xml:space="preserve">第三點  </w:t>
      </w:r>
      <w:r w:rsidR="00F820F9" w:rsidRPr="00C961F3">
        <w:rPr>
          <w:rFonts w:ascii="標楷體" w:eastAsia="標楷體" w:hAnsi="標楷體" w:hint="eastAsia"/>
          <w:sz w:val="28"/>
          <w:szCs w:val="28"/>
        </w:rPr>
        <w:t>自然人、法人或其他依法設立之團體得依本要點無償認捐或認養</w:t>
      </w:r>
      <w:proofErr w:type="gramStart"/>
      <w:r w:rsidR="00F820F9" w:rsidRPr="00C961F3">
        <w:rPr>
          <w:rFonts w:ascii="標楷體" w:eastAsia="標楷體" w:hAnsi="標楷體" w:hint="eastAsia"/>
          <w:sz w:val="28"/>
          <w:szCs w:val="28"/>
        </w:rPr>
        <w:t>世</w:t>
      </w:r>
      <w:proofErr w:type="gramEnd"/>
      <w:r w:rsidR="00F820F9" w:rsidRPr="00C961F3">
        <w:rPr>
          <w:rFonts w:ascii="標楷體" w:eastAsia="標楷體" w:hAnsi="標楷體" w:hint="eastAsia"/>
          <w:sz w:val="28"/>
          <w:szCs w:val="28"/>
        </w:rPr>
        <w:t>大運所需設施、設備、器材物品及其他相關資源。但以現金方式認捐者，不在此限。</w:t>
      </w:r>
    </w:p>
    <w:p w:rsidR="00F820F9" w:rsidRPr="00C961F3" w:rsidRDefault="00F820F9" w:rsidP="00F820F9">
      <w:pPr>
        <w:spacing w:line="460" w:lineRule="exact"/>
        <w:ind w:firstLineChars="200" w:firstLine="560"/>
        <w:jc w:val="both"/>
        <w:rPr>
          <w:rFonts w:ascii="標楷體" w:eastAsia="標楷體" w:hAnsi="標楷體"/>
          <w:sz w:val="28"/>
          <w:szCs w:val="28"/>
        </w:rPr>
      </w:pPr>
      <w:r w:rsidRPr="00C961F3">
        <w:rPr>
          <w:rFonts w:ascii="標楷體" w:eastAsia="標楷體" w:hAnsi="標楷體" w:hint="eastAsia"/>
          <w:sz w:val="28"/>
          <w:szCs w:val="28"/>
        </w:rPr>
        <w:t>前項認捐、認養人應檢附相關資料送體育局審核。</w:t>
      </w:r>
    </w:p>
    <w:p w:rsidR="00856B98" w:rsidRDefault="00F820F9" w:rsidP="00F820F9">
      <w:pPr>
        <w:jc w:val="both"/>
        <w:rPr>
          <w:rFonts w:ascii="標楷體" w:eastAsia="標楷體" w:hAnsi="標楷體"/>
          <w:sz w:val="28"/>
          <w:szCs w:val="28"/>
        </w:rPr>
      </w:pPr>
      <w:r w:rsidRPr="00C961F3">
        <w:rPr>
          <w:rFonts w:ascii="標楷體" w:eastAsia="標楷體" w:hAnsi="標楷體" w:hint="eastAsia"/>
          <w:sz w:val="28"/>
          <w:szCs w:val="28"/>
        </w:rPr>
        <w:t>第一項但書情</w:t>
      </w:r>
      <w:r>
        <w:rPr>
          <w:rFonts w:ascii="標楷體" w:eastAsia="標楷體" w:hAnsi="標楷體" w:hint="eastAsia"/>
          <w:sz w:val="28"/>
          <w:szCs w:val="28"/>
        </w:rPr>
        <w:t>形，體育局應依臺北市政府所屬各機關學校捐款收支管理要點規定辦理</w:t>
      </w:r>
      <w:r w:rsidR="00D55734" w:rsidRPr="00D55734">
        <w:rPr>
          <w:rFonts w:ascii="標楷體" w:eastAsia="標楷體" w:hAnsi="標楷體" w:hint="eastAsia"/>
          <w:sz w:val="28"/>
          <w:szCs w:val="28"/>
        </w:rPr>
        <w:t>。</w:t>
      </w:r>
    </w:p>
    <w:p w:rsidR="00856B98" w:rsidRPr="00D55734" w:rsidRDefault="00856B98" w:rsidP="00856B98">
      <w:pPr>
        <w:rPr>
          <w:rFonts w:ascii="標楷體" w:eastAsia="標楷體" w:hAnsi="標楷體"/>
          <w:sz w:val="28"/>
          <w:szCs w:val="28"/>
        </w:rPr>
      </w:pPr>
    </w:p>
    <w:p w:rsidR="00F820F9" w:rsidRPr="00F820F9" w:rsidRDefault="00D011BE" w:rsidP="00F820F9">
      <w:pPr>
        <w:rPr>
          <w:rFonts w:ascii="標楷體" w:eastAsia="標楷體" w:hAnsi="標楷體"/>
          <w:sz w:val="28"/>
          <w:szCs w:val="28"/>
        </w:rPr>
      </w:pPr>
      <w:r>
        <w:rPr>
          <w:rFonts w:ascii="標楷體" w:eastAsia="標楷體" w:hAnsi="標楷體" w:hint="eastAsia"/>
          <w:sz w:val="28"/>
          <w:szCs w:val="28"/>
        </w:rPr>
        <w:t xml:space="preserve">第四點  </w:t>
      </w:r>
      <w:r w:rsidR="00F820F9" w:rsidRPr="00F820F9">
        <w:rPr>
          <w:rFonts w:ascii="標楷體" w:eastAsia="標楷體" w:hAnsi="標楷體" w:hint="eastAsia"/>
          <w:sz w:val="28"/>
          <w:szCs w:val="28"/>
        </w:rPr>
        <w:t>體育局受理</w:t>
      </w:r>
      <w:proofErr w:type="gramStart"/>
      <w:r w:rsidR="00F820F9" w:rsidRPr="00F820F9">
        <w:rPr>
          <w:rFonts w:ascii="標楷體" w:eastAsia="標楷體" w:hAnsi="標楷體" w:hint="eastAsia"/>
          <w:sz w:val="28"/>
          <w:szCs w:val="28"/>
        </w:rPr>
        <w:t>前</w:t>
      </w:r>
      <w:r w:rsidR="00133232">
        <w:rPr>
          <w:rFonts w:ascii="標楷體" w:eastAsia="標楷體" w:hAnsi="標楷體" w:hint="eastAsia"/>
          <w:sz w:val="28"/>
          <w:szCs w:val="28"/>
        </w:rPr>
        <w:t>點認捐</w:t>
      </w:r>
      <w:proofErr w:type="gramEnd"/>
      <w:r w:rsidR="00133232">
        <w:rPr>
          <w:rFonts w:ascii="標楷體" w:eastAsia="標楷體" w:hAnsi="標楷體" w:hint="eastAsia"/>
          <w:sz w:val="28"/>
          <w:szCs w:val="28"/>
        </w:rPr>
        <w:t>、認養後，</w:t>
      </w:r>
      <w:r w:rsidR="00F820F9" w:rsidRPr="00F820F9">
        <w:rPr>
          <w:rFonts w:ascii="標楷體" w:eastAsia="標楷體" w:hAnsi="標楷體" w:hint="eastAsia"/>
          <w:sz w:val="28"/>
          <w:szCs w:val="28"/>
        </w:rPr>
        <w:t>應召開審核小組會議，惟認捐、認養價值未達新臺幣(以下同)</w:t>
      </w:r>
      <w:proofErr w:type="gramStart"/>
      <w:r w:rsidR="00F820F9" w:rsidRPr="00F820F9">
        <w:rPr>
          <w:rFonts w:ascii="標楷體" w:eastAsia="標楷體" w:hAnsi="標楷體" w:hint="eastAsia"/>
          <w:sz w:val="28"/>
          <w:szCs w:val="28"/>
        </w:rPr>
        <w:t>一</w:t>
      </w:r>
      <w:proofErr w:type="gramEnd"/>
      <w:r w:rsidR="00F820F9" w:rsidRPr="00F820F9">
        <w:rPr>
          <w:rFonts w:ascii="標楷體" w:eastAsia="標楷體" w:hAnsi="標楷體" w:hint="eastAsia"/>
          <w:sz w:val="28"/>
          <w:szCs w:val="28"/>
        </w:rPr>
        <w:t>百萬元者，得逕行書面審核。</w:t>
      </w:r>
    </w:p>
    <w:p w:rsidR="00D011BE" w:rsidRDefault="00F820F9" w:rsidP="00F820F9">
      <w:pPr>
        <w:rPr>
          <w:rFonts w:ascii="標楷體" w:eastAsia="標楷體" w:hAnsi="標楷體"/>
          <w:sz w:val="28"/>
          <w:szCs w:val="28"/>
        </w:rPr>
      </w:pPr>
      <w:r w:rsidRPr="00F820F9">
        <w:rPr>
          <w:rFonts w:ascii="標楷體" w:eastAsia="標楷體" w:hAnsi="標楷體" w:hint="eastAsia"/>
          <w:sz w:val="28"/>
          <w:szCs w:val="28"/>
        </w:rPr>
        <w:t>前項審核小組會議，由本府相關機關代表五人至七人組成，必要時得</w:t>
      </w:r>
      <w:proofErr w:type="gramStart"/>
      <w:r w:rsidRPr="00F820F9">
        <w:rPr>
          <w:rFonts w:ascii="標楷體" w:eastAsia="標楷體" w:hAnsi="標楷體" w:hint="eastAsia"/>
          <w:sz w:val="28"/>
          <w:szCs w:val="28"/>
        </w:rPr>
        <w:t>委請府外</w:t>
      </w:r>
      <w:proofErr w:type="gramEnd"/>
      <w:r w:rsidRPr="00F820F9">
        <w:rPr>
          <w:rFonts w:ascii="標楷體" w:eastAsia="標楷體" w:hAnsi="標楷體" w:hint="eastAsia"/>
          <w:sz w:val="28"/>
          <w:szCs w:val="28"/>
        </w:rPr>
        <w:t>專家學</w:t>
      </w:r>
      <w:r w:rsidR="00133232">
        <w:rPr>
          <w:rFonts w:ascii="標楷體" w:eastAsia="標楷體" w:hAnsi="標楷體" w:hint="eastAsia"/>
          <w:sz w:val="28"/>
          <w:szCs w:val="28"/>
        </w:rPr>
        <w:t>者提供意見，供審核小組參考</w:t>
      </w:r>
      <w:r>
        <w:rPr>
          <w:rFonts w:ascii="標楷體" w:eastAsia="標楷體" w:hAnsi="標楷體" w:hint="eastAsia"/>
          <w:sz w:val="28"/>
          <w:szCs w:val="28"/>
        </w:rPr>
        <w:t>，並得通知認捐、認養</w:t>
      </w:r>
      <w:r>
        <w:rPr>
          <w:rFonts w:ascii="標楷體" w:eastAsia="標楷體" w:hAnsi="標楷體" w:hint="eastAsia"/>
          <w:sz w:val="28"/>
          <w:szCs w:val="28"/>
        </w:rPr>
        <w:lastRenderedPageBreak/>
        <w:t>人進行說明</w:t>
      </w:r>
      <w:r w:rsidR="00D011BE">
        <w:rPr>
          <w:rFonts w:ascii="標楷體" w:eastAsia="標楷體" w:hAnsi="標楷體" w:hint="eastAsia"/>
          <w:sz w:val="28"/>
          <w:szCs w:val="28"/>
        </w:rPr>
        <w:t>。</w:t>
      </w:r>
    </w:p>
    <w:p w:rsidR="00856B98" w:rsidRDefault="00856B98" w:rsidP="00856B98">
      <w:pPr>
        <w:rPr>
          <w:rFonts w:ascii="標楷體" w:eastAsia="標楷體" w:hAnsi="標楷體"/>
          <w:sz w:val="28"/>
          <w:szCs w:val="28"/>
        </w:rPr>
      </w:pPr>
    </w:p>
    <w:p w:rsidR="00F820F9" w:rsidRPr="00C961F3" w:rsidRDefault="00D011BE" w:rsidP="00F820F9">
      <w:pPr>
        <w:spacing w:line="460" w:lineRule="exact"/>
        <w:rPr>
          <w:rFonts w:ascii="標楷體" w:eastAsia="標楷體" w:hAnsi="標楷體"/>
          <w:sz w:val="28"/>
          <w:szCs w:val="28"/>
        </w:rPr>
      </w:pPr>
      <w:r>
        <w:rPr>
          <w:rFonts w:ascii="標楷體" w:eastAsia="標楷體" w:hAnsi="標楷體" w:hint="eastAsia"/>
          <w:sz w:val="28"/>
          <w:szCs w:val="28"/>
        </w:rPr>
        <w:t xml:space="preserve">第五點  </w:t>
      </w:r>
      <w:r w:rsidR="00F820F9" w:rsidRPr="00C961F3">
        <w:rPr>
          <w:rFonts w:ascii="標楷體" w:eastAsia="標楷體" w:hAnsi="標楷體" w:hint="eastAsia"/>
          <w:sz w:val="28"/>
          <w:szCs w:val="28"/>
        </w:rPr>
        <w:t>體育局進行審核時，應就認捐、認養內容之必要性、數量、整體貢獻度、加值服務、協調及其他配合作業等面向綜合考量，並作成審核結果。</w:t>
      </w:r>
    </w:p>
    <w:p w:rsidR="00F820F9" w:rsidRPr="00C961F3" w:rsidRDefault="00F820F9" w:rsidP="00F820F9">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經審核通過後，應以書面通知認捐、認養人辦理簽約事宜。但認捐、認養價值未達</w:t>
      </w:r>
      <w:proofErr w:type="gramStart"/>
      <w:r w:rsidRPr="00C961F3">
        <w:rPr>
          <w:rFonts w:ascii="標楷體" w:eastAsia="標楷體" w:hAnsi="標楷體" w:hint="eastAsia"/>
          <w:sz w:val="28"/>
          <w:szCs w:val="28"/>
        </w:rPr>
        <w:t>一</w:t>
      </w:r>
      <w:proofErr w:type="gramEnd"/>
      <w:r w:rsidRPr="00C961F3">
        <w:rPr>
          <w:rFonts w:ascii="標楷體" w:eastAsia="標楷體" w:hAnsi="標楷體" w:hint="eastAsia"/>
          <w:sz w:val="28"/>
          <w:szCs w:val="28"/>
        </w:rPr>
        <w:t>百萬元者，不在此限。</w:t>
      </w:r>
    </w:p>
    <w:p w:rsidR="00133232" w:rsidRDefault="00F820F9" w:rsidP="00D011BE">
      <w:pPr>
        <w:rPr>
          <w:rFonts w:ascii="標楷體" w:eastAsia="標楷體" w:hAnsi="標楷體"/>
          <w:sz w:val="28"/>
          <w:szCs w:val="28"/>
        </w:rPr>
      </w:pPr>
      <w:r w:rsidRPr="00C961F3">
        <w:rPr>
          <w:rFonts w:ascii="標楷體" w:eastAsia="標楷體" w:hAnsi="標楷體" w:hint="eastAsia"/>
          <w:sz w:val="28"/>
          <w:szCs w:val="28"/>
        </w:rPr>
        <w:t>認捐、認養人應於收到通知後十五日內與體育局簽訂契約；未於期限內簽約者，視為放棄，體育局得擇優遞補。</w:t>
      </w:r>
    </w:p>
    <w:p w:rsidR="00D011BE" w:rsidRPr="00F820F9" w:rsidRDefault="00133232" w:rsidP="00D011BE">
      <w:pPr>
        <w:rPr>
          <w:rFonts w:ascii="標楷體" w:eastAsia="標楷體" w:hAnsi="標楷體"/>
          <w:sz w:val="28"/>
          <w:szCs w:val="28"/>
        </w:rPr>
      </w:pPr>
      <w:r>
        <w:rPr>
          <w:rFonts w:ascii="標楷體" w:eastAsia="標楷體" w:hAnsi="標楷體" w:hint="eastAsia"/>
          <w:sz w:val="28"/>
          <w:szCs w:val="28"/>
        </w:rPr>
        <w:t xml:space="preserve">    </w:t>
      </w:r>
      <w:r w:rsidR="00F820F9">
        <w:rPr>
          <w:rFonts w:ascii="標楷體" w:eastAsia="標楷體" w:hAnsi="標楷體" w:hint="eastAsia"/>
          <w:sz w:val="28"/>
          <w:szCs w:val="28"/>
        </w:rPr>
        <w:t>第二項但書情形，認捐、認養人應依審核結果辦理認捐、認養</w:t>
      </w:r>
      <w:r w:rsidR="00D011BE" w:rsidRPr="002149DC">
        <w:rPr>
          <w:rFonts w:ascii="標楷體" w:eastAsia="標楷體" w:hAnsi="標楷體" w:hint="eastAsia"/>
          <w:sz w:val="28"/>
          <w:szCs w:val="28"/>
        </w:rPr>
        <w:t>。</w:t>
      </w:r>
    </w:p>
    <w:p w:rsidR="00D011BE" w:rsidRDefault="00D011BE" w:rsidP="00D011BE">
      <w:pPr>
        <w:rPr>
          <w:rFonts w:ascii="標楷體" w:eastAsia="標楷體" w:hAnsi="標楷體"/>
          <w:sz w:val="28"/>
          <w:szCs w:val="28"/>
        </w:rPr>
      </w:pPr>
    </w:p>
    <w:p w:rsidR="00F820F9" w:rsidRDefault="00D011BE" w:rsidP="00F820F9">
      <w:pPr>
        <w:spacing w:line="460" w:lineRule="exact"/>
        <w:rPr>
          <w:rFonts w:ascii="標楷體" w:eastAsia="標楷體" w:hAnsi="標楷體"/>
          <w:sz w:val="28"/>
          <w:szCs w:val="28"/>
        </w:rPr>
      </w:pPr>
      <w:r>
        <w:rPr>
          <w:rFonts w:ascii="標楷體" w:eastAsia="標楷體" w:hAnsi="標楷體" w:hint="eastAsia"/>
          <w:sz w:val="28"/>
          <w:szCs w:val="28"/>
        </w:rPr>
        <w:t xml:space="preserve">第六點  </w:t>
      </w:r>
      <w:r w:rsidR="00F820F9" w:rsidRPr="00C961F3">
        <w:rPr>
          <w:rFonts w:ascii="標楷體" w:eastAsia="標楷體" w:hAnsi="標楷體" w:hint="eastAsia"/>
          <w:sz w:val="28"/>
          <w:szCs w:val="28"/>
        </w:rPr>
        <w:t>認捐</w:t>
      </w:r>
      <w:r w:rsidR="00F820F9" w:rsidRPr="00226DEA">
        <w:rPr>
          <w:rFonts w:ascii="標楷體" w:eastAsia="標楷體" w:hAnsi="標楷體" w:hint="eastAsia"/>
          <w:sz w:val="28"/>
          <w:szCs w:val="28"/>
        </w:rPr>
        <w:t>、</w:t>
      </w:r>
      <w:r w:rsidR="00F820F9" w:rsidRPr="00C961F3">
        <w:rPr>
          <w:rFonts w:ascii="標楷體" w:eastAsia="標楷體" w:hAnsi="標楷體" w:hint="eastAsia"/>
          <w:sz w:val="28"/>
          <w:szCs w:val="28"/>
        </w:rPr>
        <w:t>認養</w:t>
      </w:r>
      <w:r w:rsidR="00F820F9" w:rsidRPr="00226DEA">
        <w:rPr>
          <w:rFonts w:ascii="標楷體" w:eastAsia="標楷體" w:hAnsi="標楷體" w:hint="eastAsia"/>
          <w:sz w:val="28"/>
          <w:szCs w:val="28"/>
        </w:rPr>
        <w:t>之</w:t>
      </w:r>
      <w:r w:rsidR="00F820F9" w:rsidRPr="00C961F3">
        <w:rPr>
          <w:rFonts w:ascii="標楷體" w:eastAsia="標楷體" w:hAnsi="標楷體" w:hint="eastAsia"/>
          <w:sz w:val="28"/>
          <w:szCs w:val="28"/>
        </w:rPr>
        <w:t>方式及範圍如下：</w:t>
      </w:r>
    </w:p>
    <w:p w:rsidR="00F820F9" w:rsidRPr="00C961F3" w:rsidRDefault="00F820F9" w:rsidP="00F820F9">
      <w:pPr>
        <w:spacing w:line="460" w:lineRule="exact"/>
        <w:rPr>
          <w:rFonts w:ascii="標楷體" w:eastAsia="標楷體" w:hAnsi="標楷體"/>
          <w:sz w:val="28"/>
          <w:szCs w:val="28"/>
        </w:rPr>
      </w:pPr>
      <w:r w:rsidRPr="00C961F3">
        <w:rPr>
          <w:rFonts w:ascii="標楷體" w:eastAsia="標楷體" w:hAnsi="標楷體" w:hint="eastAsia"/>
          <w:sz w:val="28"/>
          <w:szCs w:val="28"/>
        </w:rPr>
        <w:t>（一）認捐方式：</w:t>
      </w:r>
    </w:p>
    <w:p w:rsidR="00F820F9" w:rsidRDefault="00F820F9" w:rsidP="00F820F9">
      <w:pPr>
        <w:spacing w:line="460" w:lineRule="exact"/>
        <w:ind w:left="280" w:hangingChars="100" w:hanging="280"/>
        <w:rPr>
          <w:rFonts w:ascii="標楷體" w:eastAsia="標楷體" w:hAnsi="標楷體"/>
          <w:sz w:val="28"/>
          <w:szCs w:val="28"/>
        </w:rPr>
      </w:pPr>
      <w:r w:rsidRPr="00C961F3">
        <w:rPr>
          <w:rFonts w:ascii="標楷體" w:eastAsia="標楷體" w:hAnsi="標楷體"/>
          <w:sz w:val="28"/>
          <w:szCs w:val="28"/>
        </w:rPr>
        <w:t>1.實物認捐：</w:t>
      </w:r>
      <w:proofErr w:type="gramStart"/>
      <w:r w:rsidRPr="00C961F3">
        <w:rPr>
          <w:rFonts w:ascii="標楷體" w:eastAsia="標楷體" w:hAnsi="標楷體" w:hint="eastAsia"/>
          <w:sz w:val="28"/>
          <w:szCs w:val="28"/>
        </w:rPr>
        <w:t>認捐人交付</w:t>
      </w:r>
      <w:proofErr w:type="gramEnd"/>
      <w:r w:rsidRPr="00C961F3">
        <w:rPr>
          <w:rFonts w:ascii="標楷體" w:eastAsia="標楷體" w:hAnsi="標楷體" w:hint="eastAsia"/>
          <w:sz w:val="28"/>
          <w:szCs w:val="28"/>
        </w:rPr>
        <w:t>贈與物，由體育局開立收據交</w:t>
      </w:r>
      <w:proofErr w:type="gramStart"/>
      <w:r w:rsidRPr="00C961F3">
        <w:rPr>
          <w:rFonts w:ascii="標楷體" w:eastAsia="標楷體" w:hAnsi="標楷體" w:hint="eastAsia"/>
          <w:sz w:val="28"/>
          <w:szCs w:val="28"/>
        </w:rPr>
        <w:t>予認捐人</w:t>
      </w:r>
      <w:proofErr w:type="gramEnd"/>
      <w:r w:rsidRPr="00C961F3">
        <w:rPr>
          <w:rFonts w:ascii="標楷體" w:eastAsia="標楷體" w:hAnsi="標楷體" w:hint="eastAsia"/>
          <w:sz w:val="28"/>
          <w:szCs w:val="28"/>
        </w:rPr>
        <w:t>收執。贈與物金額達一萬元以上且使用年限在二年以上，應列入財產管理者，由體育局依臺北市市有財產管理自治條例、臺北市市有財產管理作業要點及臺北市市有財產管理作業手冊規定辦理；不須列入財產管理項目者，依物品管理手冊規定辦理。</w:t>
      </w:r>
    </w:p>
    <w:p w:rsidR="00F820F9" w:rsidRPr="00C961F3" w:rsidRDefault="00F820F9" w:rsidP="00F820F9">
      <w:pPr>
        <w:spacing w:line="460" w:lineRule="exact"/>
        <w:ind w:left="280" w:hangingChars="100" w:hanging="280"/>
        <w:rPr>
          <w:rFonts w:ascii="標楷體" w:eastAsia="標楷體" w:hAnsi="標楷體"/>
          <w:sz w:val="28"/>
          <w:szCs w:val="28"/>
        </w:rPr>
      </w:pPr>
      <w:r w:rsidRPr="00C961F3">
        <w:rPr>
          <w:rFonts w:ascii="標楷體" w:eastAsia="標楷體" w:hAnsi="標楷體"/>
          <w:sz w:val="28"/>
          <w:szCs w:val="28"/>
        </w:rPr>
        <w:t>2.認捐其他為舉辦</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大運所需之相關資源：</w:t>
      </w:r>
      <w:proofErr w:type="gramStart"/>
      <w:r w:rsidRPr="00C961F3">
        <w:rPr>
          <w:rFonts w:ascii="標楷體" w:eastAsia="標楷體" w:hAnsi="標楷體" w:hint="eastAsia"/>
          <w:sz w:val="28"/>
          <w:szCs w:val="28"/>
        </w:rPr>
        <w:t>認捐人得以</w:t>
      </w:r>
      <w:proofErr w:type="gramEnd"/>
      <w:r w:rsidRPr="00C961F3">
        <w:rPr>
          <w:rFonts w:ascii="標楷體" w:eastAsia="標楷體" w:hAnsi="標楷體" w:hint="eastAsia"/>
          <w:sz w:val="28"/>
          <w:szCs w:val="28"/>
        </w:rPr>
        <w:t>無償提供勞務、場地、設施或其他財產權方式為標的。</w:t>
      </w:r>
    </w:p>
    <w:p w:rsidR="00F820F9" w:rsidRPr="00C961F3" w:rsidRDefault="00F820F9" w:rsidP="00F820F9">
      <w:pPr>
        <w:spacing w:line="460" w:lineRule="exact"/>
        <w:rPr>
          <w:rFonts w:ascii="標楷體" w:eastAsia="標楷體" w:hAnsi="標楷體"/>
          <w:sz w:val="28"/>
          <w:szCs w:val="28"/>
        </w:rPr>
      </w:pPr>
      <w:r w:rsidRPr="00C961F3">
        <w:rPr>
          <w:rFonts w:ascii="標楷體" w:eastAsia="標楷體" w:hAnsi="標楷體" w:hint="eastAsia"/>
          <w:sz w:val="28"/>
          <w:szCs w:val="28"/>
        </w:rPr>
        <w:t>（二）認養方式：</w:t>
      </w:r>
    </w:p>
    <w:p w:rsidR="00F820F9" w:rsidRPr="00C961F3" w:rsidRDefault="00F820F9" w:rsidP="00F820F9">
      <w:pPr>
        <w:pStyle w:val="a7"/>
        <w:numPr>
          <w:ilvl w:val="0"/>
          <w:numId w:val="2"/>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設置認養：經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之場地或場館之設備、設施，由認養人負責辦理規劃設計、施作及維護管理事宜，或由認養人自提認養標的，經體育局評估後擇定。</w:t>
      </w:r>
    </w:p>
    <w:p w:rsidR="00F820F9" w:rsidRPr="00C961F3" w:rsidRDefault="00F820F9" w:rsidP="00F820F9">
      <w:pPr>
        <w:pStyle w:val="a7"/>
        <w:numPr>
          <w:ilvl w:val="0"/>
          <w:numId w:val="2"/>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維護認養：經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場地或場館已設置完成之設施、設備，由認養人負責維護管理事宜。</w:t>
      </w:r>
    </w:p>
    <w:p w:rsidR="00F820F9" w:rsidRDefault="00F820F9" w:rsidP="00F820F9">
      <w:pPr>
        <w:rPr>
          <w:rFonts w:ascii="標楷體" w:eastAsia="標楷體" w:hAnsi="標楷體"/>
          <w:sz w:val="28"/>
          <w:szCs w:val="28"/>
        </w:rPr>
      </w:pPr>
      <w:r w:rsidRPr="00C961F3">
        <w:rPr>
          <w:rFonts w:ascii="標楷體" w:eastAsia="標楷體" w:hAnsi="標楷體" w:hint="eastAsia"/>
          <w:sz w:val="28"/>
          <w:szCs w:val="28"/>
        </w:rPr>
        <w:lastRenderedPageBreak/>
        <w:t>（三）認捐、認養人，應配合</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大運工作時程辦理捐贈或養護事宜。</w:t>
      </w:r>
    </w:p>
    <w:p w:rsidR="00D011BE" w:rsidRDefault="00F820F9" w:rsidP="00D011BE">
      <w:pPr>
        <w:rPr>
          <w:rFonts w:ascii="標楷體" w:eastAsia="標楷體" w:hAnsi="標楷體"/>
          <w:sz w:val="28"/>
          <w:szCs w:val="28"/>
        </w:rPr>
      </w:pPr>
      <w:r w:rsidRPr="00C961F3">
        <w:rPr>
          <w:rFonts w:ascii="標楷體" w:eastAsia="標楷體" w:hAnsi="標楷體" w:hint="eastAsia"/>
          <w:sz w:val="28"/>
          <w:szCs w:val="28"/>
        </w:rPr>
        <w:t>（四）認捐、認養之標的與範圍，得</w:t>
      </w:r>
      <w:r>
        <w:rPr>
          <w:rFonts w:ascii="標楷體" w:eastAsia="標楷體" w:hAnsi="標楷體" w:hint="eastAsia"/>
          <w:sz w:val="28"/>
          <w:szCs w:val="28"/>
        </w:rPr>
        <w:t>由體育局公告之</w:t>
      </w:r>
      <w:r w:rsidR="00D011BE" w:rsidRPr="00630873">
        <w:rPr>
          <w:rFonts w:ascii="標楷體" w:eastAsia="標楷體" w:hAnsi="標楷體" w:hint="eastAsia"/>
          <w:sz w:val="28"/>
          <w:szCs w:val="28"/>
        </w:rPr>
        <w:t>。</w:t>
      </w:r>
    </w:p>
    <w:p w:rsidR="00D011BE" w:rsidRDefault="00D011BE" w:rsidP="00D011BE">
      <w:pPr>
        <w:rPr>
          <w:rFonts w:ascii="標楷體" w:eastAsia="標楷體" w:hAnsi="標楷體"/>
          <w:sz w:val="28"/>
          <w:szCs w:val="28"/>
        </w:rPr>
      </w:pPr>
    </w:p>
    <w:p w:rsidR="00F820F9" w:rsidRPr="00C961F3" w:rsidRDefault="00D011BE" w:rsidP="00F820F9">
      <w:pPr>
        <w:spacing w:line="460" w:lineRule="exact"/>
        <w:rPr>
          <w:rFonts w:ascii="標楷體" w:eastAsia="標楷體" w:hAnsi="標楷體"/>
          <w:sz w:val="28"/>
          <w:szCs w:val="28"/>
        </w:rPr>
      </w:pPr>
      <w:r w:rsidRPr="00D011BE">
        <w:rPr>
          <w:rFonts w:ascii="標楷體" w:eastAsia="標楷體" w:hAnsi="標楷體" w:hint="eastAsia"/>
          <w:sz w:val="28"/>
          <w:szCs w:val="28"/>
        </w:rPr>
        <w:t xml:space="preserve">第七點  </w:t>
      </w:r>
      <w:r w:rsidR="00F820F9" w:rsidRPr="00C961F3">
        <w:rPr>
          <w:rFonts w:ascii="標楷體" w:eastAsia="標楷體" w:hAnsi="標楷體" w:hint="eastAsia"/>
          <w:sz w:val="28"/>
          <w:szCs w:val="28"/>
        </w:rPr>
        <w:t>認</w:t>
      </w:r>
      <w:proofErr w:type="gramStart"/>
      <w:r w:rsidR="00F820F9" w:rsidRPr="00C961F3">
        <w:rPr>
          <w:rFonts w:ascii="標楷體" w:eastAsia="標楷體" w:hAnsi="標楷體" w:hint="eastAsia"/>
          <w:sz w:val="28"/>
          <w:szCs w:val="28"/>
        </w:rPr>
        <w:t>捐人得於認</w:t>
      </w:r>
      <w:proofErr w:type="gramEnd"/>
      <w:r w:rsidR="00F820F9" w:rsidRPr="00C961F3">
        <w:rPr>
          <w:rFonts w:ascii="標楷體" w:eastAsia="標楷體" w:hAnsi="標楷體" w:hint="eastAsia"/>
          <w:sz w:val="28"/>
          <w:szCs w:val="28"/>
        </w:rPr>
        <w:t>捐實物標示</w:t>
      </w:r>
      <w:proofErr w:type="gramStart"/>
      <w:r w:rsidR="00F820F9" w:rsidRPr="00C961F3">
        <w:rPr>
          <w:rFonts w:ascii="標楷體" w:eastAsia="標楷體" w:hAnsi="標楷體" w:hint="eastAsia"/>
          <w:sz w:val="28"/>
          <w:szCs w:val="28"/>
        </w:rPr>
        <w:t>認捐人之</w:t>
      </w:r>
      <w:proofErr w:type="gramEnd"/>
      <w:r w:rsidR="00F820F9" w:rsidRPr="00C961F3">
        <w:rPr>
          <w:rFonts w:ascii="標楷體" w:eastAsia="標楷體" w:hAnsi="標楷體" w:hint="eastAsia"/>
          <w:sz w:val="28"/>
          <w:szCs w:val="28"/>
        </w:rPr>
        <w:t>名稱或識別意象。</w:t>
      </w:r>
    </w:p>
    <w:p w:rsidR="00267607" w:rsidRDefault="00F820F9" w:rsidP="00D011BE">
      <w:pPr>
        <w:rPr>
          <w:rFonts w:ascii="標楷體" w:eastAsia="標楷體" w:hAnsi="標楷體"/>
          <w:sz w:val="28"/>
          <w:szCs w:val="28"/>
        </w:rPr>
      </w:pPr>
      <w:r w:rsidRPr="00C961F3">
        <w:rPr>
          <w:rFonts w:ascii="標楷體" w:eastAsia="標楷體" w:hAnsi="標楷體" w:hint="eastAsia"/>
          <w:sz w:val="28"/>
          <w:szCs w:val="28"/>
        </w:rPr>
        <w:t>認養人得於認養標的適當地點，設置認養標示。</w:t>
      </w:r>
    </w:p>
    <w:p w:rsidR="00267607" w:rsidRDefault="00267607" w:rsidP="00D011BE">
      <w:pPr>
        <w:rPr>
          <w:rFonts w:ascii="標楷體" w:eastAsia="標楷體" w:hAnsi="標楷體"/>
          <w:sz w:val="28"/>
          <w:szCs w:val="28"/>
        </w:rPr>
      </w:pPr>
      <w:r>
        <w:rPr>
          <w:rFonts w:ascii="標楷體" w:eastAsia="標楷體" w:hAnsi="標楷體" w:hint="eastAsia"/>
          <w:sz w:val="28"/>
          <w:szCs w:val="28"/>
        </w:rPr>
        <w:t xml:space="preserve">    </w:t>
      </w:r>
      <w:r w:rsidR="00F820F9" w:rsidRPr="00C961F3">
        <w:rPr>
          <w:rFonts w:ascii="標楷體" w:eastAsia="標楷體" w:hAnsi="標楷體" w:hint="eastAsia"/>
          <w:sz w:val="28"/>
          <w:szCs w:val="28"/>
        </w:rPr>
        <w:t>前二項標示內容、型式、規格、圖樣及露出位置，應經認捐或認養人與體育局雙方商議後為之。</w:t>
      </w:r>
    </w:p>
    <w:p w:rsidR="00D011BE" w:rsidRDefault="00267607" w:rsidP="00D011BE">
      <w:pPr>
        <w:rPr>
          <w:rFonts w:ascii="標楷體" w:eastAsia="標楷體" w:hAnsi="標楷體"/>
          <w:sz w:val="28"/>
          <w:szCs w:val="28"/>
        </w:rPr>
      </w:pPr>
      <w:r>
        <w:rPr>
          <w:rFonts w:ascii="標楷體" w:eastAsia="標楷體" w:hAnsi="標楷體" w:hint="eastAsia"/>
          <w:sz w:val="28"/>
          <w:szCs w:val="28"/>
        </w:rPr>
        <w:t xml:space="preserve">    </w:t>
      </w:r>
      <w:r w:rsidR="00F820F9" w:rsidRPr="00C961F3">
        <w:rPr>
          <w:rFonts w:ascii="標楷體" w:eastAsia="標楷體" w:hAnsi="標楷體" w:hint="eastAsia"/>
          <w:sz w:val="28"/>
          <w:szCs w:val="28"/>
        </w:rPr>
        <w:t>體育局得視情形，並經</w:t>
      </w:r>
      <w:proofErr w:type="gramStart"/>
      <w:r w:rsidR="00F820F9" w:rsidRPr="00C961F3">
        <w:rPr>
          <w:rFonts w:ascii="標楷體" w:eastAsia="標楷體" w:hAnsi="標楷體" w:hint="eastAsia"/>
          <w:sz w:val="28"/>
          <w:szCs w:val="28"/>
        </w:rPr>
        <w:t>認捐人或</w:t>
      </w:r>
      <w:proofErr w:type="gramEnd"/>
      <w:r w:rsidR="00F820F9" w:rsidRPr="00C961F3">
        <w:rPr>
          <w:rFonts w:ascii="標楷體" w:eastAsia="標楷體" w:hAnsi="標楷體" w:hint="eastAsia"/>
          <w:sz w:val="28"/>
          <w:szCs w:val="28"/>
        </w:rPr>
        <w:t>認養人同意，於</w:t>
      </w:r>
      <w:proofErr w:type="gramStart"/>
      <w:r w:rsidR="00F820F9" w:rsidRPr="00C961F3">
        <w:rPr>
          <w:rFonts w:ascii="標楷體" w:eastAsia="標楷體" w:hAnsi="標楷體" w:hint="eastAsia"/>
          <w:sz w:val="28"/>
          <w:szCs w:val="28"/>
        </w:rPr>
        <w:t>世</w:t>
      </w:r>
      <w:proofErr w:type="gramEnd"/>
      <w:r w:rsidR="00F820F9" w:rsidRPr="00C961F3">
        <w:rPr>
          <w:rFonts w:ascii="標楷體" w:eastAsia="標楷體" w:hAnsi="標楷體" w:hint="eastAsia"/>
          <w:sz w:val="28"/>
          <w:szCs w:val="28"/>
        </w:rPr>
        <w:t>大運相關網站、出版品、宣傳品或其他露出平台，揭露</w:t>
      </w:r>
      <w:proofErr w:type="gramStart"/>
      <w:r w:rsidR="00F820F9" w:rsidRPr="00C961F3">
        <w:rPr>
          <w:rFonts w:ascii="標楷體" w:eastAsia="標楷體" w:hAnsi="標楷體" w:hint="eastAsia"/>
          <w:sz w:val="28"/>
          <w:szCs w:val="28"/>
        </w:rPr>
        <w:t>認捐人或</w:t>
      </w:r>
      <w:proofErr w:type="gramEnd"/>
      <w:r w:rsidR="00F820F9" w:rsidRPr="00C961F3">
        <w:rPr>
          <w:rFonts w:ascii="標楷體" w:eastAsia="標楷體" w:hAnsi="標楷體" w:hint="eastAsia"/>
          <w:sz w:val="28"/>
          <w:szCs w:val="28"/>
        </w:rPr>
        <w:t>認養人之名稱或識別意象</w:t>
      </w:r>
      <w:r w:rsidR="00D011BE" w:rsidRPr="00ED026C">
        <w:rPr>
          <w:rFonts w:ascii="標楷體" w:eastAsia="標楷體" w:hAnsi="標楷體" w:hint="eastAsia"/>
          <w:sz w:val="28"/>
          <w:szCs w:val="28"/>
        </w:rPr>
        <w:t>。</w:t>
      </w:r>
    </w:p>
    <w:p w:rsidR="00D011BE" w:rsidRPr="00D011BE" w:rsidRDefault="00D011BE" w:rsidP="00D011BE">
      <w:pPr>
        <w:rPr>
          <w:rFonts w:ascii="標楷體" w:eastAsia="標楷體" w:hAnsi="標楷體"/>
          <w:sz w:val="28"/>
          <w:szCs w:val="28"/>
        </w:rPr>
      </w:pPr>
    </w:p>
    <w:p w:rsidR="00D011BE" w:rsidRDefault="00D011BE" w:rsidP="00D011BE">
      <w:pPr>
        <w:rPr>
          <w:rFonts w:ascii="標楷體" w:eastAsia="標楷體" w:hAnsi="標楷體"/>
          <w:sz w:val="28"/>
          <w:szCs w:val="28"/>
        </w:rPr>
      </w:pPr>
      <w:r>
        <w:rPr>
          <w:rFonts w:ascii="標楷體" w:eastAsia="標楷體" w:hAnsi="標楷體" w:hint="eastAsia"/>
          <w:sz w:val="28"/>
          <w:szCs w:val="28"/>
        </w:rPr>
        <w:t xml:space="preserve">第八點  </w:t>
      </w:r>
      <w:r w:rsidR="00F820F9" w:rsidRPr="00C961F3">
        <w:rPr>
          <w:rFonts w:ascii="標楷體" w:eastAsia="標楷體" w:hAnsi="標楷體" w:hint="eastAsia"/>
          <w:sz w:val="28"/>
          <w:szCs w:val="28"/>
        </w:rPr>
        <w:t>本府所屬各機關學校於</w:t>
      </w:r>
      <w:proofErr w:type="gramStart"/>
      <w:r w:rsidR="00F820F9" w:rsidRPr="00C961F3">
        <w:rPr>
          <w:rFonts w:ascii="標楷體" w:eastAsia="標楷體" w:hAnsi="標楷體" w:hint="eastAsia"/>
          <w:sz w:val="28"/>
          <w:szCs w:val="28"/>
        </w:rPr>
        <w:t>世</w:t>
      </w:r>
      <w:proofErr w:type="gramEnd"/>
      <w:r w:rsidR="00F820F9" w:rsidRPr="00C961F3">
        <w:rPr>
          <w:rFonts w:ascii="標楷體" w:eastAsia="標楷體" w:hAnsi="標楷體" w:hint="eastAsia"/>
          <w:sz w:val="28"/>
          <w:szCs w:val="28"/>
        </w:rPr>
        <w:t>大運籌備及舉辦</w:t>
      </w:r>
      <w:proofErr w:type="gramStart"/>
      <w:r w:rsidR="00F820F9" w:rsidRPr="00C961F3">
        <w:rPr>
          <w:rFonts w:ascii="標楷體" w:eastAsia="標楷體" w:hAnsi="標楷體" w:hint="eastAsia"/>
          <w:sz w:val="28"/>
          <w:szCs w:val="28"/>
        </w:rPr>
        <w:t>期間，</w:t>
      </w:r>
      <w:proofErr w:type="gramEnd"/>
      <w:r w:rsidR="00F820F9" w:rsidRPr="00C961F3">
        <w:rPr>
          <w:rFonts w:ascii="標楷體" w:eastAsia="標楷體" w:hAnsi="標楷體" w:hint="eastAsia"/>
          <w:sz w:val="28"/>
          <w:szCs w:val="28"/>
        </w:rPr>
        <w:t>如有使用、更新或管理維護</w:t>
      </w:r>
      <w:proofErr w:type="gramStart"/>
      <w:r w:rsidR="00F820F9" w:rsidRPr="00C961F3">
        <w:rPr>
          <w:rFonts w:ascii="標楷體" w:eastAsia="標楷體" w:hAnsi="標楷體" w:hint="eastAsia"/>
          <w:sz w:val="28"/>
          <w:szCs w:val="28"/>
        </w:rPr>
        <w:t>世</w:t>
      </w:r>
      <w:proofErr w:type="gramEnd"/>
      <w:r w:rsidR="00F820F9" w:rsidRPr="00C961F3">
        <w:rPr>
          <w:rFonts w:ascii="標楷體" w:eastAsia="標楷體" w:hAnsi="標楷體" w:hint="eastAsia"/>
          <w:sz w:val="28"/>
          <w:szCs w:val="28"/>
        </w:rPr>
        <w:t>大運各會場、場館、設施或設備之必要時，認捐、</w:t>
      </w:r>
      <w:r w:rsidR="00F820F9">
        <w:rPr>
          <w:rFonts w:ascii="標楷體" w:eastAsia="標楷體" w:hAnsi="標楷體" w:hint="eastAsia"/>
          <w:sz w:val="28"/>
          <w:szCs w:val="28"/>
        </w:rPr>
        <w:t>認養人應予配合</w:t>
      </w:r>
      <w:r w:rsidRPr="000B56B9">
        <w:rPr>
          <w:rFonts w:ascii="標楷體" w:eastAsia="標楷體" w:hAnsi="標楷體" w:hint="eastAsia"/>
          <w:sz w:val="28"/>
          <w:szCs w:val="28"/>
        </w:rPr>
        <w:t>。</w:t>
      </w:r>
    </w:p>
    <w:p w:rsidR="00AB21C8" w:rsidRDefault="00AB21C8" w:rsidP="00D011BE">
      <w:pPr>
        <w:rPr>
          <w:rFonts w:ascii="標楷體" w:eastAsia="標楷體" w:hAnsi="標楷體"/>
          <w:sz w:val="28"/>
          <w:szCs w:val="28"/>
        </w:rPr>
      </w:pPr>
    </w:p>
    <w:p w:rsidR="00AB21C8" w:rsidRDefault="00AB21C8" w:rsidP="00AB21C8">
      <w:pPr>
        <w:rPr>
          <w:rFonts w:ascii="標楷體" w:eastAsia="標楷體" w:hAnsi="標楷體"/>
          <w:sz w:val="28"/>
          <w:szCs w:val="28"/>
        </w:rPr>
      </w:pPr>
      <w:r>
        <w:rPr>
          <w:rFonts w:ascii="標楷體" w:eastAsia="標楷體" w:hAnsi="標楷體" w:hint="eastAsia"/>
          <w:sz w:val="28"/>
          <w:szCs w:val="28"/>
        </w:rPr>
        <w:t xml:space="preserve">第九點  </w:t>
      </w:r>
      <w:r w:rsidR="00F820F9" w:rsidRPr="00C961F3">
        <w:rPr>
          <w:rFonts w:ascii="標楷體" w:eastAsia="標楷體" w:hAnsi="標楷體" w:hint="eastAsia"/>
          <w:sz w:val="28"/>
          <w:szCs w:val="28"/>
        </w:rPr>
        <w:t>認捐、認養人未經體育局同意，不得將認捐或認養契約權利之全部或一部讓與他人，亦不得將契約應負之全部或一部義務轉由他人承擔。</w:t>
      </w:r>
    </w:p>
    <w:p w:rsidR="00AB21C8" w:rsidRDefault="00AB21C8" w:rsidP="00AB21C8">
      <w:pPr>
        <w:rPr>
          <w:rFonts w:ascii="標楷體" w:eastAsia="標楷體" w:hAnsi="標楷體"/>
          <w:sz w:val="28"/>
          <w:szCs w:val="28"/>
        </w:rPr>
      </w:pPr>
    </w:p>
    <w:p w:rsidR="00F820F9" w:rsidRPr="00C961F3" w:rsidRDefault="00AB21C8" w:rsidP="00F820F9">
      <w:pPr>
        <w:spacing w:line="460" w:lineRule="exact"/>
        <w:rPr>
          <w:rFonts w:ascii="標楷體" w:eastAsia="標楷體" w:hAnsi="標楷體"/>
          <w:sz w:val="28"/>
          <w:szCs w:val="28"/>
        </w:rPr>
      </w:pPr>
      <w:r>
        <w:rPr>
          <w:rFonts w:ascii="標楷體" w:eastAsia="標楷體" w:hAnsi="標楷體" w:hint="eastAsia"/>
          <w:sz w:val="28"/>
          <w:szCs w:val="28"/>
        </w:rPr>
        <w:t xml:space="preserve">第十點  </w:t>
      </w:r>
      <w:r w:rsidR="00F820F9" w:rsidRPr="00C961F3">
        <w:rPr>
          <w:rFonts w:ascii="標楷體" w:eastAsia="標楷體" w:hAnsi="標楷體" w:hint="eastAsia"/>
          <w:sz w:val="28"/>
          <w:szCs w:val="28"/>
        </w:rPr>
        <w:t>認捐、認養人應依審核結果或契約履行，並遵守</w:t>
      </w:r>
      <w:r w:rsidR="00F820F9" w:rsidRPr="00226DEA">
        <w:rPr>
          <w:rFonts w:ascii="標楷體" w:eastAsia="標楷體" w:hAnsi="標楷體" w:hint="eastAsia"/>
          <w:sz w:val="28"/>
          <w:szCs w:val="28"/>
        </w:rPr>
        <w:t>本要點及</w:t>
      </w:r>
      <w:r w:rsidR="00F820F9" w:rsidRPr="00C961F3">
        <w:rPr>
          <w:rFonts w:ascii="標楷體" w:eastAsia="標楷體" w:hAnsi="標楷體" w:hint="eastAsia"/>
          <w:sz w:val="28"/>
          <w:szCs w:val="28"/>
        </w:rPr>
        <w:t>相</w:t>
      </w:r>
      <w:r w:rsidR="00F820F9" w:rsidRPr="00C961F3">
        <w:rPr>
          <w:rFonts w:ascii="標楷體" w:eastAsia="標楷體" w:hAnsi="標楷體" w:hint="eastAsia"/>
          <w:sz w:val="28"/>
          <w:szCs w:val="28"/>
        </w:rPr>
        <w:lastRenderedPageBreak/>
        <w:t>關法令規定。</w:t>
      </w:r>
    </w:p>
    <w:p w:rsidR="00F820F9" w:rsidRDefault="00F820F9" w:rsidP="00F820F9">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認捐、認養人違反前項規定時，經體育局通知限期改善仍未改善者，體育局得終止契約</w:t>
      </w:r>
      <w:r>
        <w:rPr>
          <w:rFonts w:ascii="標楷體" w:eastAsia="標楷體" w:hAnsi="標楷體" w:hint="eastAsia"/>
          <w:sz w:val="28"/>
          <w:szCs w:val="28"/>
        </w:rPr>
        <w:t>或其他認捐、認養之法律關係。</w:t>
      </w:r>
    </w:p>
    <w:p w:rsidR="00AB21C8" w:rsidRDefault="00267607" w:rsidP="00AB21C8">
      <w:pPr>
        <w:rPr>
          <w:rFonts w:ascii="標楷體" w:eastAsia="標楷體" w:hAnsi="標楷體"/>
          <w:sz w:val="28"/>
          <w:szCs w:val="28"/>
        </w:rPr>
      </w:pPr>
      <w:r>
        <w:rPr>
          <w:rFonts w:ascii="標楷體" w:eastAsia="標楷體" w:hAnsi="標楷體" w:hint="eastAsia"/>
          <w:sz w:val="28"/>
          <w:szCs w:val="28"/>
        </w:rPr>
        <w:t xml:space="preserve">    </w:t>
      </w:r>
      <w:r w:rsidR="00F820F9">
        <w:rPr>
          <w:rFonts w:ascii="標楷體" w:eastAsia="標楷體" w:hAnsi="標楷體" w:hint="eastAsia"/>
          <w:sz w:val="28"/>
          <w:szCs w:val="28"/>
        </w:rPr>
        <w:t>前項情形，</w:t>
      </w:r>
      <w:r w:rsidR="00F820F9" w:rsidRPr="00C961F3">
        <w:rPr>
          <w:rFonts w:ascii="標楷體" w:eastAsia="標楷體" w:hAnsi="標楷體" w:hint="eastAsia"/>
          <w:sz w:val="28"/>
          <w:szCs w:val="28"/>
        </w:rPr>
        <w:t>如有因此致體育局或其他第三人受損害</w:t>
      </w:r>
      <w:r w:rsidR="00F820F9">
        <w:rPr>
          <w:rFonts w:ascii="標楷體" w:eastAsia="標楷體" w:hAnsi="標楷體" w:hint="eastAsia"/>
          <w:sz w:val="28"/>
          <w:szCs w:val="28"/>
        </w:rPr>
        <w:t>，且情節重大</w:t>
      </w:r>
      <w:r w:rsidR="00F820F9" w:rsidRPr="00C961F3">
        <w:rPr>
          <w:rFonts w:ascii="標楷體" w:eastAsia="標楷體" w:hAnsi="標楷體" w:hint="eastAsia"/>
          <w:sz w:val="28"/>
          <w:szCs w:val="28"/>
        </w:rPr>
        <w:t>者，</w:t>
      </w:r>
      <w:r w:rsidR="00F820F9">
        <w:rPr>
          <w:rFonts w:ascii="標楷體" w:eastAsia="標楷體" w:hAnsi="標楷體" w:hint="eastAsia"/>
          <w:sz w:val="28"/>
          <w:szCs w:val="28"/>
        </w:rPr>
        <w:t>認捐、認養人</w:t>
      </w:r>
      <w:r w:rsidR="00F820F9" w:rsidRPr="00C961F3">
        <w:rPr>
          <w:rFonts w:ascii="標楷體" w:eastAsia="標楷體" w:hAnsi="標楷體" w:hint="eastAsia"/>
          <w:sz w:val="28"/>
          <w:szCs w:val="28"/>
        </w:rPr>
        <w:t>並應負責賠償</w:t>
      </w:r>
      <w:r w:rsidR="00F820F9">
        <w:rPr>
          <w:rFonts w:ascii="標楷體" w:eastAsia="標楷體" w:hAnsi="標楷體" w:hint="eastAsia"/>
          <w:sz w:val="28"/>
          <w:szCs w:val="28"/>
        </w:rPr>
        <w:t>責任</w:t>
      </w:r>
      <w:r w:rsidR="00F820F9" w:rsidRPr="00C961F3">
        <w:rPr>
          <w:rFonts w:ascii="標楷體" w:eastAsia="標楷體" w:hAnsi="標楷體" w:hint="eastAsia"/>
          <w:sz w:val="28"/>
          <w:szCs w:val="28"/>
        </w:rPr>
        <w:t>。</w:t>
      </w:r>
    </w:p>
    <w:p w:rsidR="00AB21C8" w:rsidRDefault="00AB21C8" w:rsidP="00AB21C8">
      <w:pPr>
        <w:rPr>
          <w:rFonts w:ascii="標楷體" w:eastAsia="標楷體" w:hAnsi="標楷體"/>
          <w:sz w:val="28"/>
          <w:szCs w:val="28"/>
        </w:rPr>
      </w:pPr>
    </w:p>
    <w:p w:rsidR="00267607" w:rsidRDefault="00AB21C8" w:rsidP="00AB21C8">
      <w:pPr>
        <w:rPr>
          <w:rFonts w:ascii="標楷體" w:eastAsia="標楷體" w:hAnsi="標楷體"/>
          <w:sz w:val="28"/>
          <w:szCs w:val="28"/>
        </w:rPr>
      </w:pPr>
      <w:r w:rsidRPr="00AB21C8">
        <w:rPr>
          <w:rFonts w:ascii="標楷體" w:eastAsia="標楷體" w:hAnsi="標楷體" w:hint="eastAsia"/>
          <w:sz w:val="28"/>
          <w:szCs w:val="28"/>
        </w:rPr>
        <w:t xml:space="preserve">第十一點  </w:t>
      </w:r>
      <w:r w:rsidR="00FB36A2" w:rsidRPr="00C961F3">
        <w:rPr>
          <w:rFonts w:ascii="標楷體" w:eastAsia="標楷體" w:hAnsi="標楷體" w:hint="eastAsia"/>
          <w:sz w:val="28"/>
          <w:szCs w:val="28"/>
        </w:rPr>
        <w:t>認捐、認養人經體育局同意自費興建、增</w:t>
      </w:r>
      <w:r w:rsidR="00FB36A2" w:rsidRPr="00C961F3">
        <w:rPr>
          <w:rFonts w:ascii="標楷體" w:eastAsia="標楷體" w:hAnsi="標楷體"/>
          <w:sz w:val="28"/>
          <w:szCs w:val="28"/>
        </w:rPr>
        <w:t>(改)建之設施及設備，</w:t>
      </w:r>
      <w:r w:rsidR="00FB36A2" w:rsidRPr="00C961F3">
        <w:rPr>
          <w:rFonts w:ascii="標楷體" w:eastAsia="標楷體" w:hAnsi="標楷體" w:hint="eastAsia"/>
          <w:sz w:val="28"/>
          <w:szCs w:val="28"/>
        </w:rPr>
        <w:t>除契約另有約定外，其所有權屬臺北市所有。</w:t>
      </w:r>
    </w:p>
    <w:p w:rsidR="00AB21C8" w:rsidRDefault="00267607" w:rsidP="00AB21C8">
      <w:pPr>
        <w:rPr>
          <w:rFonts w:ascii="標楷體" w:eastAsia="標楷體" w:hAnsi="標楷體"/>
          <w:sz w:val="28"/>
          <w:szCs w:val="28"/>
        </w:rPr>
      </w:pPr>
      <w:r>
        <w:rPr>
          <w:rFonts w:ascii="標楷體" w:eastAsia="標楷體" w:hAnsi="標楷體" w:hint="eastAsia"/>
          <w:sz w:val="28"/>
          <w:szCs w:val="28"/>
        </w:rPr>
        <w:t xml:space="preserve">    </w:t>
      </w:r>
      <w:r w:rsidR="00FB36A2" w:rsidRPr="00C961F3">
        <w:rPr>
          <w:rFonts w:ascii="標楷體" w:eastAsia="標楷體" w:hAnsi="標楷體" w:hint="eastAsia"/>
          <w:sz w:val="28"/>
          <w:szCs w:val="28"/>
        </w:rPr>
        <w:t>認養契約期滿未續約或終止契約時，認養人應依現狀</w:t>
      </w:r>
      <w:proofErr w:type="gramStart"/>
      <w:r w:rsidR="00FB36A2" w:rsidRPr="00C961F3">
        <w:rPr>
          <w:rFonts w:ascii="標楷體" w:eastAsia="標楷體" w:hAnsi="標楷體" w:hint="eastAsia"/>
          <w:sz w:val="28"/>
          <w:szCs w:val="28"/>
        </w:rPr>
        <w:t>點交標的</w:t>
      </w:r>
      <w:proofErr w:type="gramEnd"/>
      <w:r w:rsidR="00FB36A2" w:rsidRPr="00C961F3">
        <w:rPr>
          <w:rFonts w:ascii="標楷體" w:eastAsia="標楷體" w:hAnsi="標楷體" w:hint="eastAsia"/>
          <w:sz w:val="28"/>
          <w:szCs w:val="28"/>
        </w:rPr>
        <w:t>物予體育局，且不得要求補償</w:t>
      </w:r>
      <w:r w:rsidR="00AB21C8" w:rsidRPr="00BA319E">
        <w:rPr>
          <w:rFonts w:ascii="標楷體" w:eastAsia="標楷體" w:hAnsi="標楷體" w:hint="eastAsia"/>
          <w:sz w:val="28"/>
          <w:szCs w:val="28"/>
        </w:rPr>
        <w:t>。</w:t>
      </w:r>
    </w:p>
    <w:p w:rsidR="00AB21C8" w:rsidRDefault="00AB21C8" w:rsidP="00AB21C8">
      <w:pPr>
        <w:rPr>
          <w:rFonts w:ascii="標楷體" w:eastAsia="標楷體" w:hAnsi="標楷體"/>
          <w:sz w:val="28"/>
          <w:szCs w:val="28"/>
        </w:rPr>
      </w:pPr>
    </w:p>
    <w:p w:rsidR="00AB21C8" w:rsidRDefault="00AB21C8" w:rsidP="00AB21C8">
      <w:pPr>
        <w:rPr>
          <w:rFonts w:ascii="標楷體" w:eastAsia="標楷體" w:hAnsi="標楷體"/>
          <w:sz w:val="28"/>
          <w:szCs w:val="28"/>
        </w:rPr>
      </w:pPr>
      <w:r>
        <w:rPr>
          <w:rFonts w:ascii="標楷體" w:eastAsia="標楷體" w:hAnsi="標楷體" w:hint="eastAsia"/>
          <w:sz w:val="28"/>
          <w:szCs w:val="28"/>
        </w:rPr>
        <w:t xml:space="preserve">第十二點  </w:t>
      </w:r>
      <w:r w:rsidR="00FB36A2" w:rsidRPr="00C961F3">
        <w:rPr>
          <w:rFonts w:ascii="標楷體" w:eastAsia="標楷體" w:hAnsi="標楷體" w:hint="eastAsia"/>
          <w:sz w:val="28"/>
          <w:szCs w:val="28"/>
        </w:rPr>
        <w:t>對於</w:t>
      </w:r>
      <w:proofErr w:type="gramStart"/>
      <w:r w:rsidR="00FB36A2" w:rsidRPr="00C961F3">
        <w:rPr>
          <w:rFonts w:ascii="標楷體" w:eastAsia="標楷體" w:hAnsi="標楷體" w:hint="eastAsia"/>
          <w:sz w:val="28"/>
          <w:szCs w:val="28"/>
        </w:rPr>
        <w:t>認捐標的</w:t>
      </w:r>
      <w:proofErr w:type="gramEnd"/>
      <w:r w:rsidR="00FB36A2" w:rsidRPr="00C961F3">
        <w:rPr>
          <w:rFonts w:ascii="標楷體" w:eastAsia="標楷體" w:hAnsi="標楷體" w:hint="eastAsia"/>
          <w:sz w:val="28"/>
          <w:szCs w:val="28"/>
        </w:rPr>
        <w:t>達一定價值之</w:t>
      </w:r>
      <w:proofErr w:type="gramStart"/>
      <w:r w:rsidR="00FB36A2" w:rsidRPr="00C961F3">
        <w:rPr>
          <w:rFonts w:ascii="標楷體" w:eastAsia="標楷體" w:hAnsi="標楷體" w:hint="eastAsia"/>
          <w:sz w:val="28"/>
          <w:szCs w:val="28"/>
        </w:rPr>
        <w:t>認捐人或</w:t>
      </w:r>
      <w:proofErr w:type="gramEnd"/>
      <w:r w:rsidR="00FB36A2" w:rsidRPr="00C961F3">
        <w:rPr>
          <w:rFonts w:ascii="標楷體" w:eastAsia="標楷體" w:hAnsi="標楷體" w:hint="eastAsia"/>
          <w:sz w:val="28"/>
          <w:szCs w:val="28"/>
        </w:rPr>
        <w:t>設置、維護管理成效優良之認養人，體育局得公開表揚或邀請參加</w:t>
      </w:r>
      <w:proofErr w:type="gramStart"/>
      <w:r w:rsidR="00FB36A2" w:rsidRPr="00C961F3">
        <w:rPr>
          <w:rFonts w:ascii="標楷體" w:eastAsia="標楷體" w:hAnsi="標楷體" w:hint="eastAsia"/>
          <w:sz w:val="28"/>
          <w:szCs w:val="28"/>
        </w:rPr>
        <w:t>世</w:t>
      </w:r>
      <w:proofErr w:type="gramEnd"/>
      <w:r w:rsidR="00FB36A2" w:rsidRPr="00C961F3">
        <w:rPr>
          <w:rFonts w:ascii="標楷體" w:eastAsia="標楷體" w:hAnsi="標楷體" w:hint="eastAsia"/>
          <w:sz w:val="28"/>
          <w:szCs w:val="28"/>
        </w:rPr>
        <w:t>大運相關活動</w:t>
      </w:r>
      <w:r w:rsidRPr="000B56B9">
        <w:rPr>
          <w:rFonts w:ascii="標楷體" w:eastAsia="標楷體" w:hAnsi="標楷體" w:hint="eastAsia"/>
          <w:sz w:val="28"/>
          <w:szCs w:val="28"/>
        </w:rPr>
        <w:t>。</w:t>
      </w:r>
    </w:p>
    <w:p w:rsidR="00AB21C8" w:rsidRDefault="00AB21C8" w:rsidP="00AB21C8">
      <w:pPr>
        <w:rPr>
          <w:rFonts w:ascii="標楷體" w:eastAsia="標楷體" w:hAnsi="標楷體"/>
          <w:sz w:val="28"/>
          <w:szCs w:val="28"/>
        </w:rPr>
      </w:pPr>
    </w:p>
    <w:p w:rsidR="00AB21C8" w:rsidRPr="00D011BE" w:rsidRDefault="00AB21C8" w:rsidP="00AB21C8">
      <w:pPr>
        <w:rPr>
          <w:rFonts w:ascii="標楷體" w:eastAsia="標楷體" w:hAnsi="標楷體"/>
          <w:sz w:val="28"/>
          <w:szCs w:val="28"/>
        </w:rPr>
      </w:pPr>
      <w:r>
        <w:rPr>
          <w:rFonts w:ascii="標楷體" w:eastAsia="標楷體" w:hAnsi="標楷體" w:hint="eastAsia"/>
          <w:sz w:val="28"/>
          <w:szCs w:val="28"/>
        </w:rPr>
        <w:t xml:space="preserve">第十三點  </w:t>
      </w:r>
      <w:r w:rsidR="00FB36A2" w:rsidRPr="00C961F3">
        <w:rPr>
          <w:rFonts w:ascii="標楷體" w:eastAsia="標楷體" w:hAnsi="標楷體" w:hint="eastAsia"/>
          <w:sz w:val="28"/>
          <w:szCs w:val="28"/>
        </w:rPr>
        <w:t>本要點</w:t>
      </w:r>
      <w:proofErr w:type="gramStart"/>
      <w:r w:rsidR="00FB36A2" w:rsidRPr="00C961F3">
        <w:rPr>
          <w:rFonts w:ascii="標楷體" w:eastAsia="標楷體" w:hAnsi="標楷體" w:hint="eastAsia"/>
          <w:sz w:val="28"/>
          <w:szCs w:val="28"/>
        </w:rPr>
        <w:t>所需書表</w:t>
      </w:r>
      <w:proofErr w:type="gramEnd"/>
      <w:r w:rsidR="00FB36A2" w:rsidRPr="00C961F3">
        <w:rPr>
          <w:rFonts w:ascii="標楷體" w:eastAsia="標楷體" w:hAnsi="標楷體" w:hint="eastAsia"/>
          <w:sz w:val="28"/>
          <w:szCs w:val="28"/>
        </w:rPr>
        <w:t>格式，由體育局定之</w:t>
      </w:r>
      <w:r>
        <w:rPr>
          <w:rFonts w:ascii="標楷體" w:eastAsia="標楷體" w:hAnsi="標楷體" w:hint="eastAsia"/>
          <w:sz w:val="28"/>
          <w:szCs w:val="28"/>
        </w:rPr>
        <w:t>。</w:t>
      </w:r>
    </w:p>
    <w:sectPr w:rsidR="00AB21C8" w:rsidRPr="00D011BE">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78" w:rsidRDefault="005F0978" w:rsidP="00856B98">
      <w:r>
        <w:separator/>
      </w:r>
    </w:p>
  </w:endnote>
  <w:endnote w:type="continuationSeparator" w:id="0">
    <w:p w:rsidR="005F0978" w:rsidRDefault="005F0978" w:rsidP="008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106169"/>
      <w:docPartObj>
        <w:docPartGallery w:val="Page Numbers (Bottom of Page)"/>
        <w:docPartUnique/>
      </w:docPartObj>
    </w:sdtPr>
    <w:sdtEndPr/>
    <w:sdtContent>
      <w:p w:rsidR="00D54124" w:rsidRDefault="00D54124">
        <w:pPr>
          <w:pStyle w:val="a5"/>
          <w:jc w:val="center"/>
        </w:pPr>
        <w:r>
          <w:fldChar w:fldCharType="begin"/>
        </w:r>
        <w:r>
          <w:instrText>PAGE   \* MERGEFORMAT</w:instrText>
        </w:r>
        <w:r>
          <w:fldChar w:fldCharType="separate"/>
        </w:r>
        <w:r w:rsidR="002978DF" w:rsidRPr="002978DF">
          <w:rPr>
            <w:noProof/>
            <w:lang w:val="zh-TW"/>
          </w:rPr>
          <w:t>1</w:t>
        </w:r>
        <w:r>
          <w:fldChar w:fldCharType="end"/>
        </w:r>
      </w:p>
    </w:sdtContent>
  </w:sdt>
  <w:p w:rsidR="00D54124" w:rsidRDefault="00D54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78" w:rsidRDefault="005F0978" w:rsidP="00856B98">
      <w:r>
        <w:separator/>
      </w:r>
    </w:p>
  </w:footnote>
  <w:footnote w:type="continuationSeparator" w:id="0">
    <w:p w:rsidR="005F0978" w:rsidRDefault="005F0978" w:rsidP="0085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98" w:rsidRDefault="00856B98">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D7C"/>
    <w:multiLevelType w:val="hybridMultilevel"/>
    <w:tmpl w:val="B23082E0"/>
    <w:lvl w:ilvl="0" w:tplc="657CDA2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F369A4"/>
    <w:multiLevelType w:val="hybridMultilevel"/>
    <w:tmpl w:val="2228B3C6"/>
    <w:lvl w:ilvl="0" w:tplc="34D8A2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98"/>
    <w:rsid w:val="00133232"/>
    <w:rsid w:val="002550D8"/>
    <w:rsid w:val="00267607"/>
    <w:rsid w:val="002978DF"/>
    <w:rsid w:val="002C1C28"/>
    <w:rsid w:val="00511412"/>
    <w:rsid w:val="00541400"/>
    <w:rsid w:val="005F0978"/>
    <w:rsid w:val="00825B73"/>
    <w:rsid w:val="00856B98"/>
    <w:rsid w:val="0097749C"/>
    <w:rsid w:val="00AB21C8"/>
    <w:rsid w:val="00B15A83"/>
    <w:rsid w:val="00B94884"/>
    <w:rsid w:val="00BC590D"/>
    <w:rsid w:val="00C119E4"/>
    <w:rsid w:val="00CD2142"/>
    <w:rsid w:val="00CF5375"/>
    <w:rsid w:val="00D011BE"/>
    <w:rsid w:val="00D54124"/>
    <w:rsid w:val="00D55734"/>
    <w:rsid w:val="00E5218E"/>
    <w:rsid w:val="00F820F9"/>
    <w:rsid w:val="00FB36A2"/>
    <w:rsid w:val="00FE0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98"/>
    <w:pPr>
      <w:tabs>
        <w:tab w:val="center" w:pos="4153"/>
        <w:tab w:val="right" w:pos="8306"/>
      </w:tabs>
      <w:snapToGrid w:val="0"/>
    </w:pPr>
    <w:rPr>
      <w:sz w:val="20"/>
      <w:szCs w:val="20"/>
    </w:rPr>
  </w:style>
  <w:style w:type="character" w:customStyle="1" w:styleId="a4">
    <w:name w:val="頁首 字元"/>
    <w:basedOn w:val="a0"/>
    <w:link w:val="a3"/>
    <w:uiPriority w:val="99"/>
    <w:rsid w:val="00856B98"/>
    <w:rPr>
      <w:sz w:val="20"/>
      <w:szCs w:val="20"/>
    </w:rPr>
  </w:style>
  <w:style w:type="paragraph" w:styleId="a5">
    <w:name w:val="footer"/>
    <w:basedOn w:val="a"/>
    <w:link w:val="a6"/>
    <w:uiPriority w:val="99"/>
    <w:unhideWhenUsed/>
    <w:rsid w:val="00856B98"/>
    <w:pPr>
      <w:tabs>
        <w:tab w:val="center" w:pos="4153"/>
        <w:tab w:val="right" w:pos="8306"/>
      </w:tabs>
      <w:snapToGrid w:val="0"/>
    </w:pPr>
    <w:rPr>
      <w:sz w:val="20"/>
      <w:szCs w:val="20"/>
    </w:rPr>
  </w:style>
  <w:style w:type="character" w:customStyle="1" w:styleId="a6">
    <w:name w:val="頁尾 字元"/>
    <w:basedOn w:val="a0"/>
    <w:link w:val="a5"/>
    <w:uiPriority w:val="99"/>
    <w:rsid w:val="00856B98"/>
    <w:rPr>
      <w:sz w:val="20"/>
      <w:szCs w:val="20"/>
    </w:rPr>
  </w:style>
  <w:style w:type="paragraph" w:styleId="a7">
    <w:name w:val="List Paragraph"/>
    <w:basedOn w:val="a"/>
    <w:uiPriority w:val="34"/>
    <w:qFormat/>
    <w:rsid w:val="00D011BE"/>
    <w:pPr>
      <w:ind w:leftChars="200" w:left="480"/>
    </w:pPr>
  </w:style>
  <w:style w:type="paragraph" w:styleId="a8">
    <w:name w:val="Balloon Text"/>
    <w:basedOn w:val="a"/>
    <w:link w:val="a9"/>
    <w:uiPriority w:val="99"/>
    <w:semiHidden/>
    <w:unhideWhenUsed/>
    <w:rsid w:val="00D541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41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98"/>
    <w:pPr>
      <w:tabs>
        <w:tab w:val="center" w:pos="4153"/>
        <w:tab w:val="right" w:pos="8306"/>
      </w:tabs>
      <w:snapToGrid w:val="0"/>
    </w:pPr>
    <w:rPr>
      <w:sz w:val="20"/>
      <w:szCs w:val="20"/>
    </w:rPr>
  </w:style>
  <w:style w:type="character" w:customStyle="1" w:styleId="a4">
    <w:name w:val="頁首 字元"/>
    <w:basedOn w:val="a0"/>
    <w:link w:val="a3"/>
    <w:uiPriority w:val="99"/>
    <w:rsid w:val="00856B98"/>
    <w:rPr>
      <w:sz w:val="20"/>
      <w:szCs w:val="20"/>
    </w:rPr>
  </w:style>
  <w:style w:type="paragraph" w:styleId="a5">
    <w:name w:val="footer"/>
    <w:basedOn w:val="a"/>
    <w:link w:val="a6"/>
    <w:uiPriority w:val="99"/>
    <w:unhideWhenUsed/>
    <w:rsid w:val="00856B98"/>
    <w:pPr>
      <w:tabs>
        <w:tab w:val="center" w:pos="4153"/>
        <w:tab w:val="right" w:pos="8306"/>
      </w:tabs>
      <w:snapToGrid w:val="0"/>
    </w:pPr>
    <w:rPr>
      <w:sz w:val="20"/>
      <w:szCs w:val="20"/>
    </w:rPr>
  </w:style>
  <w:style w:type="character" w:customStyle="1" w:styleId="a6">
    <w:name w:val="頁尾 字元"/>
    <w:basedOn w:val="a0"/>
    <w:link w:val="a5"/>
    <w:uiPriority w:val="99"/>
    <w:rsid w:val="00856B98"/>
    <w:rPr>
      <w:sz w:val="20"/>
      <w:szCs w:val="20"/>
    </w:rPr>
  </w:style>
  <w:style w:type="paragraph" w:styleId="a7">
    <w:name w:val="List Paragraph"/>
    <w:basedOn w:val="a"/>
    <w:uiPriority w:val="34"/>
    <w:qFormat/>
    <w:rsid w:val="00D011BE"/>
    <w:pPr>
      <w:ind w:leftChars="200" w:left="480"/>
    </w:pPr>
  </w:style>
  <w:style w:type="paragraph" w:styleId="a8">
    <w:name w:val="Balloon Text"/>
    <w:basedOn w:val="a"/>
    <w:link w:val="a9"/>
    <w:uiPriority w:val="99"/>
    <w:semiHidden/>
    <w:unhideWhenUsed/>
    <w:rsid w:val="00D541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4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許庭蓉</dc:creator>
  <cp:lastModifiedBy>User</cp:lastModifiedBy>
  <cp:revision>2</cp:revision>
  <cp:lastPrinted>2016-09-13T07:51:00Z</cp:lastPrinted>
  <dcterms:created xsi:type="dcterms:W3CDTF">2016-09-29T06:43:00Z</dcterms:created>
  <dcterms:modified xsi:type="dcterms:W3CDTF">2016-09-29T06:43:00Z</dcterms:modified>
</cp:coreProperties>
</file>