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46" w:rsidRPr="00E44118" w:rsidRDefault="007C6B46">
      <w:pPr>
        <w:rPr>
          <w:sz w:val="28"/>
          <w:szCs w:val="28"/>
        </w:rPr>
      </w:pPr>
      <w:r w:rsidRPr="00E44118">
        <w:rPr>
          <w:rFonts w:hint="eastAsia"/>
          <w:sz w:val="28"/>
          <w:szCs w:val="28"/>
        </w:rPr>
        <w:t>附件</w:t>
      </w:r>
      <w:r w:rsidRPr="00E44118">
        <w:rPr>
          <w:rFonts w:hint="eastAsia"/>
          <w:sz w:val="28"/>
          <w:szCs w:val="28"/>
        </w:rPr>
        <w:t>1:</w:t>
      </w:r>
      <w:bookmarkStart w:id="0" w:name="_GoBack"/>
      <w:r w:rsidRPr="00E44118">
        <w:rPr>
          <w:rFonts w:hint="eastAsia"/>
          <w:sz w:val="28"/>
          <w:szCs w:val="28"/>
        </w:rPr>
        <w:t>轉發家長訊息</w:t>
      </w:r>
      <w:bookmarkEnd w:id="0"/>
    </w:p>
    <w:p w:rsidR="0094074D" w:rsidRPr="00E44118" w:rsidRDefault="005A28AC">
      <w:pPr>
        <w:rPr>
          <w:sz w:val="28"/>
          <w:szCs w:val="28"/>
        </w:rPr>
      </w:pPr>
      <w:r w:rsidRPr="00E44118">
        <w:rPr>
          <w:sz w:val="28"/>
          <w:szCs w:val="28"/>
        </w:rPr>
        <w:t>親愛的家長好，</w:t>
      </w:r>
      <w:r w:rsidR="007C6B46" w:rsidRPr="00E44118">
        <w:rPr>
          <w:rFonts w:hint="eastAsia"/>
          <w:sz w:val="28"/>
          <w:szCs w:val="28"/>
        </w:rPr>
        <w:t>107</w:t>
      </w:r>
      <w:r w:rsidR="007C6B46" w:rsidRPr="00E44118">
        <w:rPr>
          <w:rFonts w:hint="eastAsia"/>
          <w:sz w:val="28"/>
          <w:szCs w:val="28"/>
        </w:rPr>
        <w:t>年</w:t>
      </w:r>
      <w:r w:rsidRPr="00E44118">
        <w:rPr>
          <w:sz w:val="28"/>
          <w:szCs w:val="28"/>
        </w:rPr>
        <w:t>1</w:t>
      </w:r>
      <w:r w:rsidRPr="00E44118">
        <w:rPr>
          <w:sz w:val="28"/>
          <w:szCs w:val="28"/>
        </w:rPr>
        <w:t>月</w:t>
      </w:r>
      <w:r w:rsidRPr="00E44118">
        <w:rPr>
          <w:sz w:val="28"/>
          <w:szCs w:val="28"/>
        </w:rPr>
        <w:t>26</w:t>
      </w:r>
      <w:r w:rsidRPr="00E44118">
        <w:rPr>
          <w:sz w:val="28"/>
          <w:szCs w:val="28"/>
        </w:rPr>
        <w:t>日</w:t>
      </w:r>
      <w:r w:rsidR="007C6B46" w:rsidRPr="00E44118">
        <w:rPr>
          <w:rFonts w:hint="eastAsia"/>
          <w:sz w:val="28"/>
          <w:szCs w:val="28"/>
        </w:rPr>
        <w:t>(</w:t>
      </w:r>
      <w:r w:rsidR="007C6B46" w:rsidRPr="00E44118">
        <w:rPr>
          <w:rFonts w:hint="eastAsia"/>
          <w:sz w:val="28"/>
          <w:szCs w:val="28"/>
        </w:rPr>
        <w:t>星期五</w:t>
      </w:r>
      <w:r w:rsidR="007C6B46" w:rsidRPr="00E44118">
        <w:rPr>
          <w:rFonts w:hint="eastAsia"/>
          <w:sz w:val="28"/>
          <w:szCs w:val="28"/>
        </w:rPr>
        <w:t>)</w:t>
      </w:r>
      <w:r w:rsidRPr="00E44118">
        <w:rPr>
          <w:sz w:val="28"/>
          <w:szCs w:val="28"/>
        </w:rPr>
        <w:t>起臺北市政府提供設籍為本市</w:t>
      </w:r>
      <w:r w:rsidRPr="00E44118">
        <w:rPr>
          <w:sz w:val="28"/>
          <w:szCs w:val="28"/>
        </w:rPr>
        <w:t>6</w:t>
      </w:r>
      <w:r w:rsidRPr="00E44118">
        <w:rPr>
          <w:sz w:val="28"/>
          <w:szCs w:val="28"/>
        </w:rPr>
        <w:t>到</w:t>
      </w:r>
      <w:r w:rsidRPr="00E44118">
        <w:rPr>
          <w:sz w:val="28"/>
          <w:szCs w:val="28"/>
        </w:rPr>
        <w:t>12</w:t>
      </w:r>
      <w:r w:rsidRPr="00E44118">
        <w:rPr>
          <w:sz w:val="28"/>
          <w:szCs w:val="28"/>
        </w:rPr>
        <w:t>歲學童，搭乘捷運費用可享</w:t>
      </w:r>
      <w:r w:rsidRPr="00E44118">
        <w:rPr>
          <w:sz w:val="28"/>
          <w:szCs w:val="28"/>
        </w:rPr>
        <w:t>6</w:t>
      </w:r>
      <w:r w:rsidRPr="00E44118">
        <w:rPr>
          <w:sz w:val="28"/>
          <w:szCs w:val="28"/>
        </w:rPr>
        <w:t>折優惠，所以學童只要拿著自己</w:t>
      </w:r>
      <w:r w:rsidRPr="00E44118">
        <w:rPr>
          <w:sz w:val="28"/>
          <w:szCs w:val="28"/>
          <w:u w:val="single"/>
        </w:rPr>
        <w:t>具有悠遊卡功能</w:t>
      </w:r>
      <w:r w:rsidRPr="00E44118">
        <w:rPr>
          <w:sz w:val="28"/>
          <w:szCs w:val="28"/>
        </w:rPr>
        <w:t>的「數位學生證」就可以享受優惠喔！如果還沒有數位學生證或是還未開通悠遊卡功能的同學，趕快向學校申請。最後，祝各位家長春節快樂！</w:t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t>臺北市政府社會局</w:t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t>兒童及少年福利科</w:t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t>科員</w:t>
      </w:r>
      <w:r w:rsidRPr="00E44118">
        <w:rPr>
          <w:sz w:val="28"/>
          <w:szCs w:val="28"/>
        </w:rPr>
        <w:t xml:space="preserve"> </w:t>
      </w:r>
      <w:r w:rsidRPr="00E44118">
        <w:rPr>
          <w:sz w:val="28"/>
          <w:szCs w:val="28"/>
        </w:rPr>
        <w:t>蔡沛廷</w:t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t>電話：</w:t>
      </w:r>
      <w:r w:rsidRPr="00E44118">
        <w:rPr>
          <w:sz w:val="28"/>
          <w:szCs w:val="28"/>
        </w:rPr>
        <w:t>1999(</w:t>
      </w:r>
      <w:r w:rsidRPr="00E44118">
        <w:rPr>
          <w:sz w:val="28"/>
          <w:szCs w:val="28"/>
        </w:rPr>
        <w:t>外縣市請撥</w:t>
      </w:r>
      <w:r w:rsidRPr="00E44118">
        <w:rPr>
          <w:sz w:val="28"/>
          <w:szCs w:val="28"/>
        </w:rPr>
        <w:t>02-27208889)</w:t>
      </w:r>
      <w:r w:rsidRPr="00E44118">
        <w:rPr>
          <w:sz w:val="28"/>
          <w:szCs w:val="28"/>
        </w:rPr>
        <w:t>轉</w:t>
      </w:r>
      <w:r w:rsidRPr="00E44118">
        <w:rPr>
          <w:sz w:val="28"/>
          <w:szCs w:val="28"/>
        </w:rPr>
        <w:t>6972~6974</w:t>
      </w:r>
      <w:r w:rsidRPr="00E44118">
        <w:rPr>
          <w:sz w:val="28"/>
          <w:szCs w:val="28"/>
        </w:rPr>
        <w:br/>
      </w:r>
      <w:r w:rsidRPr="00E44118">
        <w:rPr>
          <w:sz w:val="28"/>
          <w:szCs w:val="28"/>
        </w:rPr>
        <w:t>電子信箱：</w:t>
      </w:r>
      <w:hyperlink r:id="rId7" w:tgtFrame="new_win" w:history="1">
        <w:r w:rsidRPr="00E44118">
          <w:rPr>
            <w:rStyle w:val="a3"/>
            <w:sz w:val="28"/>
            <w:szCs w:val="28"/>
          </w:rPr>
          <w:t>ha_11321@mail.taipei.gov.tw</w:t>
        </w:r>
      </w:hyperlink>
    </w:p>
    <w:sectPr w:rsidR="0094074D" w:rsidRPr="00E441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33" w:rsidRDefault="006B6533" w:rsidP="006B6533">
      <w:r>
        <w:separator/>
      </w:r>
    </w:p>
  </w:endnote>
  <w:endnote w:type="continuationSeparator" w:id="0">
    <w:p w:rsidR="006B6533" w:rsidRDefault="006B6533" w:rsidP="006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33" w:rsidRDefault="006B6533" w:rsidP="006B6533">
      <w:r>
        <w:separator/>
      </w:r>
    </w:p>
  </w:footnote>
  <w:footnote w:type="continuationSeparator" w:id="0">
    <w:p w:rsidR="006B6533" w:rsidRDefault="006B6533" w:rsidP="006B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C"/>
    <w:rsid w:val="001D09B4"/>
    <w:rsid w:val="005A28AC"/>
    <w:rsid w:val="006B6533"/>
    <w:rsid w:val="007C6B46"/>
    <w:rsid w:val="00BF7D3A"/>
    <w:rsid w:val="00E4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5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B6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B6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B65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taipei.gov.tw/cgi-bin/genMail?adr=ha_11321@mail.taipei.gov.tw&amp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AEAA-90002</dc:creator>
  <cp:lastModifiedBy>nanalu</cp:lastModifiedBy>
  <cp:revision>2</cp:revision>
  <cp:lastPrinted>2018-01-19T00:37:00Z</cp:lastPrinted>
  <dcterms:created xsi:type="dcterms:W3CDTF">2018-01-23T06:06:00Z</dcterms:created>
  <dcterms:modified xsi:type="dcterms:W3CDTF">2018-01-23T06:06:00Z</dcterms:modified>
</cp:coreProperties>
</file>