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2A5" w:rsidRDefault="003558DF">
      <w:pPr>
        <w:spacing w:line="500" w:lineRule="exact"/>
        <w:jc w:val="center"/>
      </w:pPr>
      <w:bookmarkStart w:id="0" w:name="_GoBack"/>
      <w:r>
        <w:rPr>
          <w:rFonts w:ascii="標楷體" w:eastAsia="標楷體" w:hAnsi="標楷體"/>
          <w:b/>
          <w:bCs/>
          <w:color w:val="000000"/>
          <w:sz w:val="32"/>
          <w:szCs w:val="32"/>
        </w:rPr>
        <w:t>臺北市原住民學生教育</w:t>
      </w:r>
      <w:r>
        <w:rPr>
          <w:rFonts w:ascii="標楷體" w:eastAsia="標楷體" w:hAnsi="標楷體"/>
          <w:b/>
          <w:color w:val="000000"/>
          <w:sz w:val="32"/>
          <w:szCs w:val="32"/>
        </w:rPr>
        <w:t>補助</w:t>
      </w:r>
      <w:r>
        <w:rPr>
          <w:rFonts w:ascii="標楷體" w:eastAsia="標楷體" w:hAnsi="標楷體"/>
          <w:b/>
          <w:bCs/>
          <w:color w:val="000000"/>
          <w:sz w:val="32"/>
          <w:szCs w:val="32"/>
        </w:rPr>
        <w:t>要點</w:t>
      </w:r>
    </w:p>
    <w:bookmarkEnd w:id="0"/>
    <w:p w:rsidR="005852A5" w:rsidRDefault="003558DF">
      <w:pPr>
        <w:spacing w:line="0" w:lineRule="atLeast"/>
        <w:jc w:val="right"/>
        <w:rPr>
          <w:rFonts w:ascii="標楷體" w:eastAsia="標楷體" w:hAnsi="標楷體"/>
          <w:color w:val="000000"/>
          <w:sz w:val="20"/>
          <w:szCs w:val="20"/>
        </w:rPr>
      </w:pPr>
      <w:r>
        <w:rPr>
          <w:rFonts w:ascii="標楷體" w:eastAsia="標楷體" w:hAnsi="標楷體"/>
          <w:color w:val="000000"/>
          <w:sz w:val="20"/>
          <w:szCs w:val="20"/>
        </w:rPr>
        <w:t>105年2月19日府原教</w:t>
      </w:r>
      <w:r w:rsidR="00BA09EC">
        <w:rPr>
          <w:rFonts w:ascii="標楷體" w:eastAsia="標楷體" w:hAnsi="標楷體" w:hint="eastAsia"/>
          <w:color w:val="000000"/>
          <w:sz w:val="20"/>
          <w:szCs w:val="20"/>
        </w:rPr>
        <w:t>文</w:t>
      </w:r>
      <w:r>
        <w:rPr>
          <w:rFonts w:ascii="標楷體" w:eastAsia="標楷體" w:hAnsi="標楷體"/>
          <w:color w:val="000000"/>
          <w:sz w:val="20"/>
          <w:szCs w:val="20"/>
        </w:rPr>
        <w:t>字第10530133900令訂定</w:t>
      </w:r>
    </w:p>
    <w:p w:rsidR="005852A5" w:rsidRDefault="003558DF">
      <w:pPr>
        <w:spacing w:line="0" w:lineRule="atLeast"/>
        <w:jc w:val="right"/>
        <w:rPr>
          <w:rFonts w:ascii="標楷體" w:eastAsia="標楷體" w:hAnsi="標楷體"/>
          <w:color w:val="000000"/>
          <w:sz w:val="20"/>
          <w:szCs w:val="20"/>
        </w:rPr>
      </w:pPr>
      <w:r>
        <w:rPr>
          <w:rFonts w:ascii="標楷體" w:eastAsia="標楷體" w:hAnsi="標楷體"/>
          <w:color w:val="000000"/>
          <w:sz w:val="20"/>
          <w:szCs w:val="20"/>
        </w:rPr>
        <w:t>105年8月1日府原教</w:t>
      </w:r>
      <w:r w:rsidR="00BA09EC">
        <w:rPr>
          <w:rFonts w:ascii="標楷體" w:eastAsia="標楷體" w:hAnsi="標楷體" w:hint="eastAsia"/>
          <w:color w:val="000000"/>
          <w:sz w:val="20"/>
          <w:szCs w:val="20"/>
        </w:rPr>
        <w:t>文</w:t>
      </w:r>
      <w:r>
        <w:rPr>
          <w:rFonts w:ascii="標楷體" w:eastAsia="標楷體" w:hAnsi="標楷體"/>
          <w:color w:val="000000"/>
          <w:sz w:val="20"/>
          <w:szCs w:val="20"/>
        </w:rPr>
        <w:t>字第10530654400令修正</w:t>
      </w:r>
    </w:p>
    <w:p w:rsidR="005852A5" w:rsidRDefault="003558DF">
      <w:pPr>
        <w:spacing w:line="0" w:lineRule="atLeast"/>
        <w:jc w:val="right"/>
        <w:rPr>
          <w:rFonts w:ascii="標楷體" w:eastAsia="標楷體" w:hAnsi="標楷體"/>
          <w:color w:val="000000"/>
          <w:sz w:val="20"/>
          <w:szCs w:val="20"/>
        </w:rPr>
      </w:pPr>
      <w:r>
        <w:rPr>
          <w:rFonts w:ascii="標楷體" w:eastAsia="標楷體" w:hAnsi="標楷體"/>
          <w:color w:val="000000"/>
          <w:sz w:val="20"/>
          <w:szCs w:val="20"/>
        </w:rPr>
        <w:t>106年1月18日府原教</w:t>
      </w:r>
      <w:r w:rsidR="00BA09EC">
        <w:rPr>
          <w:rFonts w:ascii="標楷體" w:eastAsia="標楷體" w:hAnsi="標楷體" w:hint="eastAsia"/>
          <w:color w:val="000000"/>
          <w:sz w:val="20"/>
          <w:szCs w:val="20"/>
        </w:rPr>
        <w:t>文</w:t>
      </w:r>
      <w:r>
        <w:rPr>
          <w:rFonts w:ascii="標楷體" w:eastAsia="標楷體" w:hAnsi="標楷體"/>
          <w:color w:val="000000"/>
          <w:sz w:val="20"/>
          <w:szCs w:val="20"/>
        </w:rPr>
        <w:t>字第10631037700令修正</w:t>
      </w:r>
    </w:p>
    <w:p w:rsidR="001F0D0C" w:rsidRPr="001F0D0C" w:rsidRDefault="001F0D0C" w:rsidP="001F0D0C">
      <w:pPr>
        <w:spacing w:line="0" w:lineRule="atLeast"/>
        <w:jc w:val="right"/>
        <w:rPr>
          <w:rFonts w:ascii="標楷體" w:eastAsia="標楷體" w:hAnsi="標楷體"/>
          <w:color w:val="000000"/>
          <w:sz w:val="20"/>
          <w:szCs w:val="20"/>
        </w:rPr>
      </w:pPr>
      <w:r>
        <w:rPr>
          <w:rFonts w:ascii="標楷體" w:eastAsia="標楷體" w:hAnsi="標楷體"/>
          <w:color w:val="000000"/>
          <w:sz w:val="20"/>
          <w:szCs w:val="20"/>
        </w:rPr>
        <w:t>106年</w:t>
      </w:r>
      <w:r>
        <w:rPr>
          <w:rFonts w:ascii="標楷體" w:eastAsia="標楷體" w:hAnsi="標楷體" w:hint="eastAsia"/>
          <w:color w:val="000000"/>
          <w:sz w:val="20"/>
          <w:szCs w:val="20"/>
        </w:rPr>
        <w:t>3</w:t>
      </w:r>
      <w:r>
        <w:rPr>
          <w:rFonts w:ascii="標楷體" w:eastAsia="標楷體" w:hAnsi="標楷體"/>
          <w:color w:val="000000"/>
          <w:sz w:val="20"/>
          <w:szCs w:val="20"/>
        </w:rPr>
        <w:t>月</w:t>
      </w:r>
      <w:r w:rsidR="00BA09EC">
        <w:rPr>
          <w:rFonts w:ascii="標楷體" w:eastAsia="標楷體" w:hAnsi="標楷體" w:hint="eastAsia"/>
          <w:color w:val="000000"/>
          <w:sz w:val="20"/>
          <w:szCs w:val="20"/>
        </w:rPr>
        <w:t>15</w:t>
      </w:r>
      <w:r>
        <w:rPr>
          <w:rFonts w:ascii="標楷體" w:eastAsia="標楷體" w:hAnsi="標楷體"/>
          <w:color w:val="000000"/>
          <w:sz w:val="20"/>
          <w:szCs w:val="20"/>
        </w:rPr>
        <w:t>日府原教</w:t>
      </w:r>
      <w:r w:rsidR="00BA09EC">
        <w:rPr>
          <w:rFonts w:ascii="標楷體" w:eastAsia="標楷體" w:hAnsi="標楷體" w:hint="eastAsia"/>
          <w:color w:val="000000"/>
          <w:sz w:val="20"/>
          <w:szCs w:val="20"/>
        </w:rPr>
        <w:t>文</w:t>
      </w:r>
      <w:r>
        <w:rPr>
          <w:rFonts w:ascii="標楷體" w:eastAsia="標楷體" w:hAnsi="標楷體"/>
          <w:color w:val="000000"/>
          <w:sz w:val="20"/>
          <w:szCs w:val="20"/>
        </w:rPr>
        <w:t>字第106</w:t>
      </w:r>
      <w:r>
        <w:rPr>
          <w:rFonts w:ascii="標楷體" w:eastAsia="標楷體" w:hAnsi="標楷體" w:hint="eastAsia"/>
          <w:color w:val="000000"/>
          <w:sz w:val="20"/>
          <w:szCs w:val="20"/>
        </w:rPr>
        <w:t>311789</w:t>
      </w:r>
      <w:r>
        <w:rPr>
          <w:rFonts w:ascii="標楷體" w:eastAsia="標楷體" w:hAnsi="標楷體"/>
          <w:color w:val="000000"/>
          <w:sz w:val="20"/>
          <w:szCs w:val="20"/>
        </w:rPr>
        <w:t>00令修正</w:t>
      </w:r>
    </w:p>
    <w:p w:rsidR="005852A5" w:rsidRDefault="003558DF">
      <w:pPr>
        <w:pStyle w:val="a3"/>
        <w:numPr>
          <w:ilvl w:val="0"/>
          <w:numId w:val="1"/>
        </w:numPr>
        <w:rPr>
          <w:rFonts w:ascii="標楷體" w:eastAsia="標楷體" w:hAnsi="標楷體"/>
        </w:rPr>
      </w:pPr>
      <w:r>
        <w:rPr>
          <w:rFonts w:ascii="標楷體" w:eastAsia="標楷體" w:hAnsi="標楷體"/>
        </w:rPr>
        <w:t>依原住民族基本法第二十八條、原住民族教育法第五條及第十九條第三項，臺北市政府為協助臺北市（以下簡稱本市）原住民學生就學，減輕其就學負擔，獎勵優秀人才，特訂定本要點。</w:t>
      </w:r>
    </w:p>
    <w:p w:rsidR="005852A5" w:rsidRDefault="003558DF">
      <w:pPr>
        <w:pStyle w:val="a3"/>
        <w:numPr>
          <w:ilvl w:val="0"/>
          <w:numId w:val="1"/>
        </w:numPr>
        <w:rPr>
          <w:rFonts w:ascii="標楷體" w:eastAsia="標楷體" w:hAnsi="標楷體"/>
        </w:rPr>
      </w:pPr>
      <w:r>
        <w:rPr>
          <w:rFonts w:ascii="標楷體" w:eastAsia="標楷體" w:hAnsi="標楷體"/>
        </w:rPr>
        <w:t>本要點之主管機關為臺北市政府原住民族事務委員會。</w:t>
      </w:r>
    </w:p>
    <w:p w:rsidR="005852A5" w:rsidRDefault="003558DF">
      <w:pPr>
        <w:pStyle w:val="a3"/>
        <w:numPr>
          <w:ilvl w:val="0"/>
          <w:numId w:val="1"/>
        </w:numPr>
        <w:rPr>
          <w:rFonts w:ascii="標楷體" w:eastAsia="標楷體" w:hAnsi="標楷體"/>
        </w:rPr>
      </w:pPr>
      <w:r>
        <w:rPr>
          <w:rFonts w:ascii="標楷體" w:eastAsia="標楷體" w:hAnsi="標楷體"/>
        </w:rPr>
        <w:t>本要點補助對象為設籍並實際居住本市，就讀國民小學(以下簡稱國小)、國民中學(以下簡稱國中)、高級中學(以下簡稱高中)、高級職業學校(以下簡稱高職)或大專院校之在學學生。</w:t>
      </w:r>
    </w:p>
    <w:p w:rsidR="005852A5" w:rsidRDefault="003558DF">
      <w:pPr>
        <w:pStyle w:val="a3"/>
        <w:rPr>
          <w:rFonts w:ascii="標楷體" w:eastAsia="標楷體" w:hAnsi="標楷體"/>
        </w:rPr>
      </w:pPr>
      <w:r>
        <w:rPr>
          <w:rFonts w:ascii="標楷體" w:eastAsia="標楷體" w:hAnsi="標楷體"/>
        </w:rPr>
        <w:t>前項所稱原住民身分，依據原住民身分法及相關規定認定之。</w:t>
      </w:r>
    </w:p>
    <w:p w:rsidR="005852A5" w:rsidRDefault="003558DF">
      <w:pPr>
        <w:pStyle w:val="a3"/>
        <w:rPr>
          <w:rFonts w:ascii="標楷體" w:eastAsia="標楷體" w:hAnsi="標楷體"/>
        </w:rPr>
      </w:pPr>
      <w:r>
        <w:rPr>
          <w:rFonts w:ascii="標楷體" w:eastAsia="標楷體" w:hAnsi="標楷體"/>
        </w:rPr>
        <w:t>前項所稱大專院校，指就讀臺灣地區經教育部承認之二專、五專、二技、四技或大學之法定修業年限以內之學生（含夜間部）。不包含碩士班、博士班、空中大學（專科）、推廣部、進修補習學校、遠距教學、學分班及在職進修班學生。</w:t>
      </w:r>
    </w:p>
    <w:p w:rsidR="005852A5" w:rsidRDefault="003558DF">
      <w:pPr>
        <w:pStyle w:val="a3"/>
        <w:numPr>
          <w:ilvl w:val="0"/>
          <w:numId w:val="1"/>
        </w:numPr>
        <w:rPr>
          <w:rFonts w:ascii="標楷體" w:eastAsia="標楷體" w:hAnsi="標楷體"/>
        </w:rPr>
      </w:pPr>
      <w:r>
        <w:rPr>
          <w:rFonts w:ascii="標楷體" w:eastAsia="標楷體" w:hAnsi="標楷體"/>
        </w:rPr>
        <w:t>本要點補助項目如下：</w:t>
      </w:r>
    </w:p>
    <w:p w:rsidR="005852A5" w:rsidRDefault="003558DF">
      <w:pPr>
        <w:pStyle w:val="a3"/>
        <w:rPr>
          <w:rFonts w:ascii="標楷體" w:eastAsia="標楷體" w:hAnsi="標楷體"/>
        </w:rPr>
      </w:pPr>
      <w:r>
        <w:rPr>
          <w:rFonts w:ascii="標楷體" w:eastAsia="標楷體" w:hAnsi="標楷體"/>
        </w:rPr>
        <w:t>(一)代收代辦。</w:t>
      </w:r>
    </w:p>
    <w:p w:rsidR="005852A5" w:rsidRDefault="003558DF">
      <w:pPr>
        <w:pStyle w:val="a3"/>
        <w:rPr>
          <w:rFonts w:ascii="標楷體" w:eastAsia="標楷體" w:hAnsi="標楷體"/>
        </w:rPr>
      </w:pPr>
      <w:r>
        <w:rPr>
          <w:rFonts w:ascii="標楷體" w:eastAsia="標楷體" w:hAnsi="標楷體"/>
        </w:rPr>
        <w:t>(二)交通費。</w:t>
      </w:r>
    </w:p>
    <w:p w:rsidR="005852A5" w:rsidRDefault="003558DF">
      <w:pPr>
        <w:pStyle w:val="a3"/>
        <w:rPr>
          <w:rFonts w:ascii="標楷體" w:eastAsia="標楷體" w:hAnsi="標楷體"/>
        </w:rPr>
      </w:pPr>
      <w:r>
        <w:rPr>
          <w:rFonts w:ascii="標楷體" w:eastAsia="標楷體" w:hAnsi="標楷體"/>
        </w:rPr>
        <w:t>(三)午餐。</w:t>
      </w:r>
    </w:p>
    <w:p w:rsidR="005852A5" w:rsidRDefault="003558DF">
      <w:pPr>
        <w:pStyle w:val="a3"/>
        <w:rPr>
          <w:rFonts w:ascii="標楷體" w:eastAsia="標楷體" w:hAnsi="標楷體"/>
        </w:rPr>
      </w:pPr>
      <w:r>
        <w:rPr>
          <w:rFonts w:ascii="標楷體" w:eastAsia="標楷體" w:hAnsi="標楷體"/>
        </w:rPr>
        <w:t>(四)學業助學金。</w:t>
      </w:r>
    </w:p>
    <w:p w:rsidR="005852A5" w:rsidRDefault="003558DF">
      <w:pPr>
        <w:pStyle w:val="a3"/>
        <w:rPr>
          <w:rFonts w:ascii="標楷體" w:eastAsia="標楷體" w:hAnsi="標楷體"/>
        </w:rPr>
      </w:pPr>
      <w:r>
        <w:rPr>
          <w:rFonts w:ascii="標楷體" w:eastAsia="標楷體" w:hAnsi="標楷體"/>
        </w:rPr>
        <w:t>(五)特殊才能助學金。</w:t>
      </w:r>
    </w:p>
    <w:p w:rsidR="005852A5" w:rsidRDefault="003558DF">
      <w:pPr>
        <w:pStyle w:val="a3"/>
        <w:rPr>
          <w:rFonts w:ascii="標楷體" w:eastAsia="標楷體" w:hAnsi="標楷體"/>
        </w:rPr>
      </w:pPr>
      <w:r>
        <w:rPr>
          <w:rFonts w:ascii="標楷體" w:eastAsia="標楷體" w:hAnsi="標楷體"/>
        </w:rPr>
        <w:t>(六)私立教育代金。</w:t>
      </w:r>
    </w:p>
    <w:p w:rsidR="005852A5" w:rsidRDefault="003558DF">
      <w:pPr>
        <w:pStyle w:val="a3"/>
        <w:rPr>
          <w:rFonts w:ascii="標楷體" w:eastAsia="標楷體" w:hAnsi="標楷體"/>
        </w:rPr>
      </w:pPr>
      <w:r>
        <w:rPr>
          <w:rFonts w:ascii="標楷體" w:eastAsia="標楷體" w:hAnsi="標楷體"/>
        </w:rPr>
        <w:t>(七)生活津貼。</w:t>
      </w:r>
    </w:p>
    <w:p w:rsidR="005852A5" w:rsidRDefault="003558DF">
      <w:pPr>
        <w:pStyle w:val="a3"/>
        <w:rPr>
          <w:rFonts w:ascii="標楷體" w:eastAsia="標楷體" w:hAnsi="標楷體"/>
        </w:rPr>
      </w:pPr>
      <w:r>
        <w:rPr>
          <w:rFonts w:ascii="標楷體" w:eastAsia="標楷體" w:hAnsi="標楷體"/>
        </w:rPr>
        <w:t>前項補助項目、標準及檢附文件如附表，由主管機關每年定期公告之。</w:t>
      </w:r>
    </w:p>
    <w:p w:rsidR="005852A5" w:rsidRDefault="003558DF">
      <w:pPr>
        <w:pStyle w:val="a3"/>
        <w:numPr>
          <w:ilvl w:val="0"/>
          <w:numId w:val="1"/>
        </w:numPr>
        <w:rPr>
          <w:rFonts w:ascii="標楷體" w:eastAsia="標楷體" w:hAnsi="標楷體"/>
        </w:rPr>
      </w:pPr>
      <w:r>
        <w:rPr>
          <w:rFonts w:ascii="標楷體" w:eastAsia="標楷體" w:hAnsi="標楷體"/>
        </w:rPr>
        <w:t>本要點補助原則如下：</w:t>
      </w:r>
    </w:p>
    <w:p w:rsidR="005852A5" w:rsidRDefault="003558DF">
      <w:pPr>
        <w:pStyle w:val="a3"/>
        <w:rPr>
          <w:rFonts w:ascii="標楷體" w:eastAsia="標楷體" w:hAnsi="標楷體"/>
        </w:rPr>
      </w:pPr>
      <w:r>
        <w:rPr>
          <w:rFonts w:ascii="標楷體" w:eastAsia="標楷體" w:hAnsi="標楷體"/>
        </w:rPr>
        <w:t>(一)午餐補助：就讀本市公立國民小學，且家庭年所得未超過新臺幣一百一十二萬元。</w:t>
      </w:r>
    </w:p>
    <w:p w:rsidR="005852A5" w:rsidRDefault="003558DF">
      <w:pPr>
        <w:pStyle w:val="a3"/>
      </w:pPr>
      <w:r>
        <w:rPr>
          <w:rFonts w:ascii="標楷體" w:eastAsia="標楷體" w:hAnsi="標楷體"/>
        </w:rPr>
        <w:t>(二)學業助學金：就讀國(中)小學習領域評量之學期總平均七十分或乙等以上；高中(職)學業成績達七十五分以上且德行評量達八十分以上或未受警告、小過或大過等懲處紀</w:t>
      </w:r>
      <w:r>
        <w:rPr>
          <w:rFonts w:ascii="標楷體" w:eastAsia="標楷體" w:hAnsi="標楷體"/>
          <w:color w:val="000000"/>
        </w:rPr>
        <w:t>錄;特殊生成績免計。</w:t>
      </w:r>
    </w:p>
    <w:p w:rsidR="005852A5" w:rsidRDefault="003558DF">
      <w:pPr>
        <w:pStyle w:val="a3"/>
        <w:rPr>
          <w:rFonts w:ascii="標楷體" w:eastAsia="標楷體" w:hAnsi="標楷體"/>
          <w:color w:val="000000"/>
        </w:rPr>
      </w:pPr>
      <w:r>
        <w:rPr>
          <w:rFonts w:ascii="標楷體" w:eastAsia="標楷體" w:hAnsi="標楷體"/>
          <w:color w:val="000000"/>
        </w:rPr>
        <w:t>(三)特殊才能助學金：參加政府機關辦理之各項競賽或展覽成績優良者。</w:t>
      </w:r>
    </w:p>
    <w:p w:rsidR="005852A5" w:rsidRDefault="003558DF">
      <w:pPr>
        <w:pStyle w:val="a3"/>
      </w:pPr>
      <w:r>
        <w:rPr>
          <w:rFonts w:ascii="標楷體" w:eastAsia="標楷體" w:hAnsi="標楷體"/>
          <w:color w:val="000000"/>
        </w:rPr>
        <w:t>(四)生活津貼：</w:t>
      </w:r>
      <w:r>
        <w:rPr>
          <w:rFonts w:ascii="標楷體" w:eastAsia="標楷體" w:hAnsi="標楷體" w:cs="細明體"/>
          <w:color w:val="000000"/>
          <w:kern w:val="0"/>
        </w:rPr>
        <w:t>設籍並實際居住本市連續滿二年以上，</w:t>
      </w:r>
      <w:r>
        <w:rPr>
          <w:rFonts w:ascii="標楷體" w:eastAsia="標楷體" w:hAnsi="標楷體"/>
          <w:color w:val="000000"/>
        </w:rPr>
        <w:t xml:space="preserve">就讀高中職、大專院校，且家庭總收入按全家人口平均分配，每人每月未超過本市平均每人每月消費支出百分之八十者。 </w:t>
      </w:r>
    </w:p>
    <w:p w:rsidR="005852A5" w:rsidRDefault="003558DF">
      <w:pPr>
        <w:pStyle w:val="a3"/>
        <w:rPr>
          <w:rFonts w:ascii="標楷體" w:eastAsia="標楷體" w:hAnsi="標楷體"/>
        </w:rPr>
      </w:pPr>
      <w:r>
        <w:rPr>
          <w:rFonts w:ascii="標楷體" w:eastAsia="標楷體" w:hAnsi="標楷體"/>
        </w:rPr>
        <w:t>(五)私立教育代金: 就讀私立高中職及大專院校，其</w:t>
      </w:r>
      <w:r w:rsidRPr="005460CE">
        <w:rPr>
          <w:rFonts w:ascii="標楷體" w:eastAsia="標楷體" w:hAnsi="標楷體"/>
          <w:color w:val="0070C0"/>
        </w:rPr>
        <w:t>操行成績達八十分以上</w:t>
      </w:r>
      <w:r>
        <w:rPr>
          <w:rFonts w:ascii="標楷體" w:eastAsia="標楷體" w:hAnsi="標楷體"/>
        </w:rPr>
        <w:t>或未受警告、小過或大過等懲處紀錄，</w:t>
      </w:r>
      <w:r w:rsidRPr="005460CE">
        <w:rPr>
          <w:rFonts w:ascii="標楷體" w:eastAsia="標楷體" w:hAnsi="標楷體"/>
          <w:color w:val="0070C0"/>
        </w:rPr>
        <w:t>學業總成績平均及格者。</w:t>
      </w:r>
      <w:r>
        <w:rPr>
          <w:rFonts w:ascii="標楷體" w:eastAsia="標楷體" w:hAnsi="標楷體"/>
        </w:rPr>
        <w:t>前項學業成績等第轉換分數方式，依相關成績評量或考查規定辦理。</w:t>
      </w:r>
    </w:p>
    <w:p w:rsidR="005852A5" w:rsidRDefault="003558DF">
      <w:pPr>
        <w:pStyle w:val="a3"/>
        <w:numPr>
          <w:ilvl w:val="0"/>
          <w:numId w:val="1"/>
        </w:numPr>
        <w:rPr>
          <w:rFonts w:ascii="標楷體" w:eastAsia="標楷體" w:hAnsi="標楷體"/>
        </w:rPr>
      </w:pPr>
      <w:r>
        <w:rPr>
          <w:rFonts w:ascii="標楷體" w:eastAsia="標楷體" w:hAnsi="標楷體"/>
        </w:rPr>
        <w:t>本要點之申請人應為未成年補助對象之父、母或監護人。</w:t>
      </w:r>
      <w:r w:rsidRPr="005460CE">
        <w:rPr>
          <w:rFonts w:ascii="標楷體" w:eastAsia="標楷體" w:hAnsi="標楷體"/>
          <w:color w:val="0070C0"/>
        </w:rPr>
        <w:t>成年之補助對象得為申請人</w:t>
      </w:r>
      <w:r>
        <w:rPr>
          <w:rFonts w:ascii="標楷體" w:eastAsia="標楷體" w:hAnsi="標楷體"/>
        </w:rPr>
        <w:t>。</w:t>
      </w:r>
    </w:p>
    <w:p w:rsidR="005852A5" w:rsidRDefault="003558DF">
      <w:pPr>
        <w:pStyle w:val="a3"/>
        <w:numPr>
          <w:ilvl w:val="0"/>
          <w:numId w:val="1"/>
        </w:numPr>
        <w:rPr>
          <w:rFonts w:ascii="標楷體" w:eastAsia="標楷體" w:hAnsi="標楷體"/>
        </w:rPr>
      </w:pPr>
      <w:r>
        <w:rPr>
          <w:rFonts w:ascii="標楷體" w:eastAsia="標楷體" w:hAnsi="標楷體"/>
        </w:rPr>
        <w:t>申請人應於受理期間檢具申請書及相關文件向受理機關提出申請，逾期不予受理。</w:t>
      </w:r>
    </w:p>
    <w:p w:rsidR="005852A5" w:rsidRDefault="003558DF">
      <w:pPr>
        <w:pStyle w:val="a3"/>
        <w:rPr>
          <w:rFonts w:ascii="標楷體" w:eastAsia="標楷體" w:hAnsi="標楷體"/>
        </w:rPr>
      </w:pPr>
      <w:r>
        <w:rPr>
          <w:rFonts w:ascii="標楷體" w:eastAsia="標楷體" w:hAnsi="標楷體"/>
        </w:rPr>
        <w:t>前項受理機關係指本市各級公私立學校及本市行政區公所。</w:t>
      </w:r>
    </w:p>
    <w:p w:rsidR="005852A5" w:rsidRDefault="003558DF">
      <w:pPr>
        <w:pStyle w:val="a3"/>
        <w:numPr>
          <w:ilvl w:val="0"/>
          <w:numId w:val="1"/>
        </w:numPr>
        <w:rPr>
          <w:rFonts w:ascii="標楷體" w:eastAsia="標楷體" w:hAnsi="標楷體"/>
        </w:rPr>
      </w:pPr>
      <w:r>
        <w:rPr>
          <w:rFonts w:ascii="標楷體" w:eastAsia="標楷體" w:hAnsi="標楷體"/>
        </w:rPr>
        <w:t>受理機關應將</w:t>
      </w:r>
      <w:r w:rsidRPr="005460CE">
        <w:rPr>
          <w:rFonts w:ascii="標楷體" w:eastAsia="標楷體" w:hAnsi="標楷體"/>
          <w:color w:val="0070C0"/>
        </w:rPr>
        <w:t>申請書及相關文件造冊並彙送主管機關請撥補助</w:t>
      </w:r>
      <w:r>
        <w:rPr>
          <w:rFonts w:ascii="標楷體" w:eastAsia="標楷體" w:hAnsi="標楷體"/>
        </w:rPr>
        <w:t>。</w:t>
      </w:r>
    </w:p>
    <w:p w:rsidR="005852A5" w:rsidRDefault="003558DF">
      <w:pPr>
        <w:pStyle w:val="a3"/>
        <w:rPr>
          <w:rFonts w:ascii="標楷體" w:eastAsia="標楷體" w:hAnsi="標楷體"/>
        </w:rPr>
      </w:pPr>
      <w:r>
        <w:rPr>
          <w:rFonts w:ascii="標楷體" w:eastAsia="標楷體" w:hAnsi="標楷體"/>
        </w:rPr>
        <w:lastRenderedPageBreak/>
        <w:t>申請補助所應檢具文件不完備者，主管機關應通知申請人或受理機關限期補正，逾期不補正者，駁回其申請。</w:t>
      </w:r>
    </w:p>
    <w:p w:rsidR="005852A5" w:rsidRDefault="003558DF">
      <w:pPr>
        <w:pStyle w:val="a3"/>
        <w:numPr>
          <w:ilvl w:val="0"/>
          <w:numId w:val="1"/>
        </w:numPr>
        <w:rPr>
          <w:rFonts w:ascii="標楷體" w:eastAsia="標楷體" w:hAnsi="標楷體"/>
        </w:rPr>
      </w:pPr>
      <w:r>
        <w:rPr>
          <w:rFonts w:ascii="標楷體" w:eastAsia="標楷體" w:hAnsi="標楷體"/>
        </w:rPr>
        <w:t>主管機關審核受理機關彙送申請資料無誤後，應將</w:t>
      </w:r>
      <w:r w:rsidRPr="005460CE">
        <w:rPr>
          <w:rFonts w:ascii="標楷體" w:eastAsia="標楷體" w:hAnsi="標楷體"/>
          <w:color w:val="0070C0"/>
        </w:rPr>
        <w:t>補助款撥入本市各級學校指定保管款帳戶後轉發申請人</w:t>
      </w:r>
      <w:r>
        <w:rPr>
          <w:rFonts w:ascii="標楷體" w:eastAsia="標楷體" w:hAnsi="標楷體"/>
        </w:rPr>
        <w:t>；本市行政</w:t>
      </w:r>
      <w:r w:rsidRPr="005460CE">
        <w:rPr>
          <w:rFonts w:ascii="標楷體" w:eastAsia="標楷體" w:hAnsi="標楷體"/>
          <w:color w:val="0070C0"/>
        </w:rPr>
        <w:t>區公所申請資料應將補助款撥入申請人</w:t>
      </w:r>
      <w:r>
        <w:rPr>
          <w:rFonts w:ascii="標楷體" w:eastAsia="標楷體" w:hAnsi="標楷體"/>
        </w:rPr>
        <w:t>指定金融帳戶。</w:t>
      </w:r>
    </w:p>
    <w:p w:rsidR="005852A5" w:rsidRDefault="003558DF">
      <w:pPr>
        <w:pStyle w:val="a3"/>
        <w:numPr>
          <w:ilvl w:val="0"/>
          <w:numId w:val="1"/>
        </w:numPr>
        <w:rPr>
          <w:rFonts w:ascii="標楷體" w:eastAsia="標楷體" w:hAnsi="標楷體"/>
        </w:rPr>
      </w:pPr>
      <w:r>
        <w:rPr>
          <w:rFonts w:ascii="標楷體" w:eastAsia="標楷體" w:hAnsi="標楷體"/>
        </w:rPr>
        <w:t>本要點各項補助以各學制法定修業年限內為原則，</w:t>
      </w:r>
      <w:r w:rsidRPr="005460CE">
        <w:rPr>
          <w:rFonts w:ascii="標楷體" w:eastAsia="標楷體" w:hAnsi="標楷體"/>
          <w:color w:val="0070C0"/>
        </w:rPr>
        <w:t>重讀、延修或已獲補助學期之原住民學生不得申請</w:t>
      </w:r>
      <w:r>
        <w:rPr>
          <w:rFonts w:ascii="標楷體" w:eastAsia="標楷體" w:hAnsi="標楷體"/>
        </w:rPr>
        <w:t>。</w:t>
      </w:r>
    </w:p>
    <w:p w:rsidR="005852A5" w:rsidRDefault="003558DF">
      <w:pPr>
        <w:rPr>
          <w:rFonts w:ascii="標楷體" w:eastAsia="標楷體" w:hAnsi="標楷體"/>
        </w:rPr>
      </w:pPr>
      <w:r>
        <w:rPr>
          <w:rFonts w:ascii="標楷體" w:eastAsia="標楷體" w:hAnsi="標楷體"/>
        </w:rPr>
        <w:t>十一、受補助對象如已領取與本要點各項補助之</w:t>
      </w:r>
      <w:r w:rsidRPr="005460CE">
        <w:rPr>
          <w:rFonts w:ascii="標楷體" w:eastAsia="標楷體" w:hAnsi="標楷體"/>
          <w:color w:val="0070C0"/>
        </w:rPr>
        <w:t>同等性質補助者不得申請</w:t>
      </w:r>
      <w:r>
        <w:rPr>
          <w:rFonts w:ascii="標楷體" w:eastAsia="標楷體" w:hAnsi="標楷體"/>
        </w:rPr>
        <w:t>。</w:t>
      </w:r>
    </w:p>
    <w:p w:rsidR="005852A5" w:rsidRDefault="003558DF">
      <w:pPr>
        <w:ind w:left="425" w:hanging="425"/>
        <w:rPr>
          <w:rFonts w:ascii="標楷體" w:eastAsia="標楷體" w:hAnsi="標楷體"/>
        </w:rPr>
      </w:pPr>
      <w:r>
        <w:rPr>
          <w:rFonts w:ascii="標楷體" w:eastAsia="標楷體" w:hAnsi="標楷體"/>
        </w:rPr>
        <w:t>十二、申請人以詐欺、提供不實資料或其他不正當方式領取補助，主管機關得撤銷或廢止原核准之補助處分。</w:t>
      </w:r>
    </w:p>
    <w:p w:rsidR="005852A5" w:rsidRPr="005460CE" w:rsidRDefault="003558DF">
      <w:pPr>
        <w:rPr>
          <w:rFonts w:ascii="標楷體" w:eastAsia="標楷體" w:hAnsi="標楷體"/>
          <w:color w:val="0070C0"/>
        </w:rPr>
      </w:pPr>
      <w:r>
        <w:rPr>
          <w:rFonts w:ascii="標楷體" w:eastAsia="標楷體" w:hAnsi="標楷體"/>
        </w:rPr>
        <w:t>十三、</w:t>
      </w:r>
      <w:r w:rsidRPr="005460CE">
        <w:rPr>
          <w:rFonts w:ascii="標楷體" w:eastAsia="標楷體" w:hAnsi="標楷體"/>
          <w:color w:val="0070C0"/>
        </w:rPr>
        <w:t>主管機關因審核所需之必要資料，得洽請相關機關或個人調閱之，申請</w:t>
      </w:r>
    </w:p>
    <w:p w:rsidR="005852A5" w:rsidRPr="005460CE" w:rsidRDefault="003558DF">
      <w:pPr>
        <w:rPr>
          <w:rFonts w:ascii="標楷體" w:eastAsia="標楷體" w:hAnsi="標楷體"/>
          <w:color w:val="0070C0"/>
        </w:rPr>
      </w:pPr>
      <w:r w:rsidRPr="005460CE">
        <w:rPr>
          <w:rFonts w:ascii="標楷體" w:eastAsia="標楷體" w:hAnsi="標楷體"/>
          <w:color w:val="0070C0"/>
        </w:rPr>
        <w:t xml:space="preserve">    人應配合辦理。</w:t>
      </w:r>
    </w:p>
    <w:p w:rsidR="005852A5" w:rsidRDefault="003558DF">
      <w:pPr>
        <w:ind w:left="480"/>
        <w:rPr>
          <w:rFonts w:ascii="標楷體" w:eastAsia="標楷體" w:hAnsi="標楷體"/>
        </w:rPr>
      </w:pPr>
      <w:r>
        <w:rPr>
          <w:rFonts w:ascii="標楷體" w:eastAsia="標楷體" w:hAnsi="標楷體"/>
        </w:rPr>
        <w:t>主管機關依前項所取得之資料，其保有、處理及利用應遵循個人資料保護法之規定。</w:t>
      </w:r>
    </w:p>
    <w:p w:rsidR="005852A5" w:rsidRPr="005460CE" w:rsidRDefault="003558DF">
      <w:pPr>
        <w:rPr>
          <w:rFonts w:ascii="標楷體" w:eastAsia="標楷體" w:hAnsi="標楷體"/>
          <w:color w:val="0070C0"/>
        </w:rPr>
      </w:pPr>
      <w:r>
        <w:rPr>
          <w:rFonts w:ascii="標楷體" w:eastAsia="標楷體" w:hAnsi="標楷體"/>
        </w:rPr>
        <w:t>十四、</w:t>
      </w:r>
      <w:r w:rsidRPr="005460CE">
        <w:rPr>
          <w:rFonts w:ascii="標楷體" w:eastAsia="標楷體" w:hAnsi="標楷體"/>
          <w:color w:val="0070C0"/>
        </w:rPr>
        <w:t>主管機關得向受理機關查核補助作業辦理情形及受補助對象補助期間資</w:t>
      </w:r>
    </w:p>
    <w:p w:rsidR="005852A5" w:rsidRDefault="003558DF">
      <w:pPr>
        <w:rPr>
          <w:rFonts w:ascii="標楷體" w:eastAsia="標楷體" w:hAnsi="標楷體"/>
        </w:rPr>
      </w:pPr>
      <w:r w:rsidRPr="005460CE">
        <w:rPr>
          <w:rFonts w:ascii="標楷體" w:eastAsia="標楷體" w:hAnsi="標楷體"/>
          <w:color w:val="0070C0"/>
        </w:rPr>
        <w:t xml:space="preserve">    格異動情形，如有不實情事者，將追繳補助款</w:t>
      </w:r>
      <w:r>
        <w:rPr>
          <w:rFonts w:ascii="標楷體" w:eastAsia="標楷體" w:hAnsi="標楷體"/>
        </w:rPr>
        <w:t>。</w:t>
      </w:r>
    </w:p>
    <w:p w:rsidR="005852A5" w:rsidRDefault="003558DF">
      <w:pPr>
        <w:ind w:left="480"/>
        <w:rPr>
          <w:rFonts w:ascii="標楷體" w:eastAsia="標楷體" w:hAnsi="標楷體"/>
        </w:rPr>
      </w:pPr>
      <w:r>
        <w:rPr>
          <w:rFonts w:ascii="標楷體" w:eastAsia="標楷體" w:hAnsi="標楷體"/>
        </w:rPr>
        <w:t>前項應追回已撥付之全部或一部獎補助者，主管機關應以書面通知申請人限期返還。逾期未返還者，依法移送強制執行；涉及刑事責任者，移送司法機關辦理。</w:t>
      </w:r>
    </w:p>
    <w:p w:rsidR="005852A5" w:rsidRDefault="003558DF">
      <w:pPr>
        <w:rPr>
          <w:rFonts w:ascii="標楷體" w:eastAsia="標楷體" w:hAnsi="標楷體"/>
        </w:rPr>
      </w:pPr>
      <w:r>
        <w:rPr>
          <w:rFonts w:ascii="標楷體" w:eastAsia="標楷體" w:hAnsi="標楷體"/>
        </w:rPr>
        <w:t>十五、本要點所需經費，由主管機關年度相關預算支應。</w:t>
      </w:r>
    </w:p>
    <w:p w:rsidR="005852A5" w:rsidRDefault="00FB74BE">
      <w:pPr>
        <w:rPr>
          <w:rFonts w:ascii="標楷體" w:eastAsia="標楷體" w:hAnsi="標楷體"/>
        </w:rPr>
      </w:pPr>
      <w:r>
        <w:rPr>
          <w:rFonts w:ascii="標楷體" w:eastAsia="標楷體" w:hAnsi="標楷體"/>
        </w:rPr>
        <w:t>十六、本要點自中華民國一百零六年</w:t>
      </w:r>
      <w:r>
        <w:rPr>
          <w:rFonts w:ascii="標楷體" w:eastAsia="標楷體" w:hAnsi="標楷體" w:hint="eastAsia"/>
        </w:rPr>
        <w:t>四</w:t>
      </w:r>
      <w:r>
        <w:rPr>
          <w:rFonts w:ascii="標楷體" w:eastAsia="標楷體" w:hAnsi="標楷體"/>
        </w:rPr>
        <w:t>月</w:t>
      </w:r>
      <w:r>
        <w:rPr>
          <w:rFonts w:ascii="標楷體" w:eastAsia="標楷體" w:hAnsi="標楷體" w:hint="eastAsia"/>
        </w:rPr>
        <w:t>十五</w:t>
      </w:r>
      <w:r w:rsidR="003558DF">
        <w:rPr>
          <w:rFonts w:ascii="標楷體" w:eastAsia="標楷體" w:hAnsi="標楷體"/>
        </w:rPr>
        <w:t>日施行。</w:t>
      </w:r>
    </w:p>
    <w:p w:rsidR="005852A5" w:rsidRDefault="005852A5">
      <w:pPr>
        <w:rPr>
          <w:rFonts w:ascii="標楷體" w:eastAsia="標楷體" w:hAnsi="標楷體"/>
          <w:color w:val="000000"/>
          <w:sz w:val="28"/>
          <w:szCs w:val="28"/>
        </w:rPr>
      </w:pPr>
    </w:p>
    <w:p w:rsidR="005852A5" w:rsidRDefault="005852A5">
      <w:pPr>
        <w:rPr>
          <w:rFonts w:ascii="標楷體" w:eastAsia="標楷體" w:hAnsi="標楷體"/>
          <w:color w:val="000000"/>
          <w:sz w:val="28"/>
          <w:szCs w:val="28"/>
        </w:rPr>
      </w:pPr>
    </w:p>
    <w:p w:rsidR="005852A5" w:rsidRDefault="005852A5">
      <w:pPr>
        <w:rPr>
          <w:rFonts w:ascii="標楷體" w:eastAsia="標楷體" w:hAnsi="標楷體"/>
          <w:color w:val="000000"/>
          <w:sz w:val="28"/>
          <w:szCs w:val="28"/>
        </w:rPr>
      </w:pPr>
    </w:p>
    <w:p w:rsidR="005852A5" w:rsidRDefault="005852A5">
      <w:pPr>
        <w:rPr>
          <w:rFonts w:ascii="標楷體" w:eastAsia="標楷體" w:hAnsi="標楷體"/>
          <w:color w:val="000000"/>
          <w:sz w:val="28"/>
          <w:szCs w:val="28"/>
        </w:rPr>
      </w:pPr>
    </w:p>
    <w:p w:rsidR="005852A5" w:rsidRDefault="005852A5">
      <w:pPr>
        <w:rPr>
          <w:rFonts w:ascii="標楷體" w:eastAsia="標楷體" w:hAnsi="標楷體"/>
          <w:color w:val="000000"/>
          <w:sz w:val="28"/>
          <w:szCs w:val="28"/>
        </w:rPr>
      </w:pPr>
    </w:p>
    <w:p w:rsidR="005852A5" w:rsidRDefault="005852A5">
      <w:pPr>
        <w:rPr>
          <w:rFonts w:ascii="標楷體" w:eastAsia="標楷體" w:hAnsi="標楷體"/>
          <w:color w:val="000000"/>
          <w:sz w:val="28"/>
          <w:szCs w:val="28"/>
        </w:rPr>
      </w:pPr>
    </w:p>
    <w:p w:rsidR="005852A5" w:rsidRDefault="005852A5">
      <w:pPr>
        <w:rPr>
          <w:rFonts w:ascii="標楷體" w:eastAsia="標楷體" w:hAnsi="標楷體"/>
          <w:color w:val="000000"/>
          <w:sz w:val="28"/>
          <w:szCs w:val="28"/>
        </w:rPr>
      </w:pPr>
    </w:p>
    <w:p w:rsidR="005852A5" w:rsidRDefault="005852A5">
      <w:pPr>
        <w:rPr>
          <w:rFonts w:ascii="標楷體" w:eastAsia="標楷體" w:hAnsi="標楷體"/>
          <w:color w:val="000000"/>
          <w:sz w:val="28"/>
          <w:szCs w:val="28"/>
        </w:rPr>
      </w:pPr>
    </w:p>
    <w:p w:rsidR="005852A5" w:rsidRDefault="005852A5">
      <w:pPr>
        <w:rPr>
          <w:rFonts w:ascii="標楷體" w:eastAsia="標楷體" w:hAnsi="標楷體"/>
          <w:color w:val="000000"/>
          <w:sz w:val="28"/>
          <w:szCs w:val="28"/>
        </w:rPr>
      </w:pPr>
    </w:p>
    <w:p w:rsidR="005852A5" w:rsidRDefault="003558DF">
      <w:r>
        <w:rPr>
          <w:rFonts w:ascii="標楷體" w:eastAsia="標楷體" w:hAnsi="標楷體"/>
          <w:color w:val="000000"/>
          <w:sz w:val="28"/>
          <w:szCs w:val="28"/>
        </w:rPr>
        <w:lastRenderedPageBreak/>
        <w:t>附表</w:t>
      </w:r>
    </w:p>
    <w:tbl>
      <w:tblPr>
        <w:tblW w:w="8528" w:type="dxa"/>
        <w:tblCellMar>
          <w:left w:w="10" w:type="dxa"/>
          <w:right w:w="10" w:type="dxa"/>
        </w:tblCellMar>
        <w:tblLook w:val="0000" w:firstRow="0" w:lastRow="0" w:firstColumn="0" w:lastColumn="0" w:noHBand="0" w:noVBand="0"/>
      </w:tblPr>
      <w:tblGrid>
        <w:gridCol w:w="456"/>
        <w:gridCol w:w="1212"/>
        <w:gridCol w:w="2976"/>
        <w:gridCol w:w="1560"/>
        <w:gridCol w:w="2324"/>
      </w:tblGrid>
      <w:tr w:rsidR="005852A5">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補助項目</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補助</w:t>
            </w:r>
          </w:p>
          <w:p w:rsidR="005852A5" w:rsidRDefault="003558DF">
            <w:pPr>
              <w:rPr>
                <w:rFonts w:ascii="標楷體" w:eastAsia="標楷體" w:hAnsi="標楷體"/>
                <w:color w:val="000000"/>
              </w:rPr>
            </w:pPr>
            <w:r>
              <w:rPr>
                <w:rFonts w:ascii="標楷體" w:eastAsia="標楷體" w:hAnsi="標楷體"/>
                <w:color w:val="000000"/>
              </w:rPr>
              <w:t>對象</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補助標準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檢附資料</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備註</w:t>
            </w:r>
          </w:p>
        </w:tc>
      </w:tr>
      <w:tr w:rsidR="005852A5">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代收代辦</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國中</w:t>
            </w:r>
          </w:p>
          <w:p w:rsidR="005852A5" w:rsidRDefault="003558DF">
            <w:pPr>
              <w:rPr>
                <w:rFonts w:ascii="標楷體" w:eastAsia="標楷體" w:hAnsi="標楷體"/>
                <w:color w:val="000000"/>
              </w:rPr>
            </w:pPr>
            <w:r>
              <w:rPr>
                <w:rFonts w:ascii="標楷體" w:eastAsia="標楷體" w:hAnsi="標楷體"/>
                <w:color w:val="000000"/>
              </w:rPr>
              <w:t>國小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2"/>
              </w:numPr>
              <w:rPr>
                <w:rFonts w:ascii="標楷體" w:eastAsia="標楷體" w:hAnsi="標楷體"/>
                <w:color w:val="000000"/>
              </w:rPr>
            </w:pPr>
            <w:r>
              <w:rPr>
                <w:rFonts w:ascii="標楷體" w:eastAsia="標楷體" w:hAnsi="標楷體"/>
                <w:color w:val="000000"/>
              </w:rPr>
              <w:t>國中：</w:t>
            </w:r>
          </w:p>
          <w:p w:rsidR="005852A5" w:rsidRDefault="003558DF">
            <w:pPr>
              <w:numPr>
                <w:ilvl w:val="0"/>
                <w:numId w:val="3"/>
              </w:numPr>
              <w:tabs>
                <w:tab w:val="left" w:pos="-4201"/>
              </w:tabs>
              <w:rPr>
                <w:rFonts w:ascii="標楷體" w:eastAsia="標楷體" w:hAnsi="標楷體"/>
                <w:color w:val="000000"/>
              </w:rPr>
            </w:pPr>
            <w:r>
              <w:rPr>
                <w:rFonts w:ascii="標楷體" w:eastAsia="標楷體" w:hAnsi="標楷體"/>
                <w:color w:val="000000"/>
              </w:rPr>
              <w:t>書籍費新台幣500元</w:t>
            </w:r>
          </w:p>
          <w:p w:rsidR="005852A5" w:rsidRDefault="003558DF">
            <w:pPr>
              <w:numPr>
                <w:ilvl w:val="0"/>
                <w:numId w:val="3"/>
              </w:numPr>
              <w:tabs>
                <w:tab w:val="left" w:pos="-4201"/>
              </w:tabs>
              <w:rPr>
                <w:rFonts w:ascii="標楷體" w:eastAsia="標楷體" w:hAnsi="標楷體"/>
                <w:color w:val="000000"/>
              </w:rPr>
            </w:pPr>
            <w:r>
              <w:rPr>
                <w:rFonts w:ascii="標楷體" w:eastAsia="標楷體" w:hAnsi="標楷體"/>
                <w:color w:val="000000"/>
              </w:rPr>
              <w:t>家長會費新台幣120元</w:t>
            </w:r>
          </w:p>
          <w:p w:rsidR="005852A5" w:rsidRDefault="003558DF">
            <w:pPr>
              <w:numPr>
                <w:ilvl w:val="0"/>
                <w:numId w:val="3"/>
              </w:numPr>
              <w:tabs>
                <w:tab w:val="left" w:pos="-4201"/>
              </w:tabs>
              <w:rPr>
                <w:rFonts w:ascii="標楷體" w:eastAsia="標楷體" w:hAnsi="標楷體"/>
                <w:color w:val="000000"/>
              </w:rPr>
            </w:pPr>
            <w:r>
              <w:rPr>
                <w:rFonts w:ascii="標楷體" w:eastAsia="標楷體" w:hAnsi="標楷體"/>
                <w:color w:val="000000"/>
              </w:rPr>
              <w:t>寒暑期學藝活動以每小時新台幣</w:t>
            </w:r>
            <w:r w:rsidR="00FB74BE">
              <w:rPr>
                <w:rFonts w:ascii="標楷體" w:eastAsia="標楷體" w:hAnsi="標楷體" w:hint="eastAsia"/>
                <w:color w:val="000000"/>
              </w:rPr>
              <w:t>30</w:t>
            </w:r>
            <w:r>
              <w:rPr>
                <w:rFonts w:ascii="標楷體" w:eastAsia="標楷體" w:hAnsi="標楷體"/>
                <w:color w:val="000000"/>
              </w:rPr>
              <w:t>元計，核實補助</w:t>
            </w:r>
          </w:p>
          <w:p w:rsidR="005852A5" w:rsidRDefault="003558DF">
            <w:pPr>
              <w:numPr>
                <w:ilvl w:val="0"/>
                <w:numId w:val="3"/>
              </w:numPr>
              <w:tabs>
                <w:tab w:val="left" w:pos="-4201"/>
              </w:tabs>
              <w:rPr>
                <w:rFonts w:ascii="標楷體" w:eastAsia="標楷體" w:hAnsi="標楷體"/>
                <w:color w:val="000000"/>
              </w:rPr>
            </w:pPr>
            <w:r>
              <w:rPr>
                <w:rFonts w:ascii="標楷體" w:eastAsia="標楷體" w:hAnsi="標楷體"/>
                <w:color w:val="000000"/>
              </w:rPr>
              <w:t>課後輔導學習以每小時</w:t>
            </w:r>
            <w:r w:rsidR="00716633">
              <w:rPr>
                <w:rFonts w:ascii="標楷體" w:eastAsia="標楷體" w:hAnsi="標楷體" w:hint="eastAsia"/>
                <w:color w:val="000000"/>
              </w:rPr>
              <w:t>30</w:t>
            </w:r>
            <w:r>
              <w:rPr>
                <w:rFonts w:ascii="標楷體" w:eastAsia="標楷體" w:hAnsi="標楷體"/>
                <w:color w:val="000000"/>
              </w:rPr>
              <w:t>元計，核實補助</w:t>
            </w:r>
          </w:p>
          <w:p w:rsidR="005852A5" w:rsidRDefault="003558DF">
            <w:pPr>
              <w:numPr>
                <w:ilvl w:val="0"/>
                <w:numId w:val="2"/>
              </w:numPr>
              <w:rPr>
                <w:rFonts w:ascii="標楷體" w:eastAsia="標楷體" w:hAnsi="標楷體"/>
                <w:color w:val="000000"/>
              </w:rPr>
            </w:pPr>
            <w:r>
              <w:rPr>
                <w:rFonts w:ascii="標楷體" w:eastAsia="標楷體" w:hAnsi="標楷體"/>
                <w:color w:val="000000"/>
              </w:rPr>
              <w:t>國小：家長會費新台幣120元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4"/>
              </w:numPr>
              <w:ind w:left="268" w:hanging="268"/>
              <w:rPr>
                <w:rFonts w:ascii="標楷體" w:eastAsia="標楷體" w:hAnsi="標楷體"/>
                <w:color w:val="000000"/>
              </w:rPr>
            </w:pPr>
            <w:r>
              <w:rPr>
                <w:rFonts w:ascii="標楷體" w:eastAsia="標楷體" w:hAnsi="標楷體"/>
                <w:color w:val="000000"/>
              </w:rPr>
              <w:t>申請書</w:t>
            </w:r>
          </w:p>
          <w:p w:rsidR="005852A5" w:rsidRDefault="003558DF">
            <w:pPr>
              <w:numPr>
                <w:ilvl w:val="0"/>
                <w:numId w:val="4"/>
              </w:numPr>
              <w:ind w:left="268" w:hanging="268"/>
              <w:rPr>
                <w:rFonts w:ascii="標楷體" w:eastAsia="標楷體" w:hAnsi="標楷體"/>
                <w:color w:val="000000"/>
              </w:rPr>
            </w:pPr>
            <w:r>
              <w:rPr>
                <w:rFonts w:ascii="標楷體" w:eastAsia="標楷體" w:hAnsi="標楷體"/>
                <w:color w:val="000000"/>
              </w:rPr>
              <w:t>戶口名簿資料</w:t>
            </w:r>
          </w:p>
          <w:p w:rsidR="005852A5" w:rsidRDefault="003558DF">
            <w:pPr>
              <w:numPr>
                <w:ilvl w:val="0"/>
                <w:numId w:val="4"/>
              </w:numPr>
              <w:ind w:left="268" w:hanging="268"/>
              <w:rPr>
                <w:rFonts w:ascii="標楷體" w:eastAsia="標楷體" w:hAnsi="標楷體"/>
                <w:color w:val="000000"/>
              </w:rPr>
            </w:pPr>
            <w:r>
              <w:rPr>
                <w:rFonts w:ascii="標楷體" w:eastAsia="標楷體" w:hAnsi="標楷體"/>
                <w:color w:val="000000"/>
              </w:rPr>
              <w:t>指定金融帳戶影本</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5852A5">
            <w:pPr>
              <w:rPr>
                <w:rFonts w:ascii="標楷體" w:eastAsia="標楷體" w:hAnsi="標楷體"/>
                <w:color w:val="000000"/>
              </w:rPr>
            </w:pPr>
          </w:p>
        </w:tc>
      </w:tr>
      <w:tr w:rsidR="005852A5">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交通</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國中</w:t>
            </w:r>
          </w:p>
          <w:p w:rsidR="005852A5" w:rsidRDefault="003558DF">
            <w:pPr>
              <w:rPr>
                <w:rFonts w:ascii="標楷體" w:eastAsia="標楷體" w:hAnsi="標楷體"/>
                <w:color w:val="000000"/>
              </w:rPr>
            </w:pPr>
            <w:r>
              <w:rPr>
                <w:rFonts w:ascii="標楷體" w:eastAsia="標楷體" w:hAnsi="標楷體"/>
                <w:color w:val="000000"/>
              </w:rPr>
              <w:t>高中(職)</w:t>
            </w:r>
          </w:p>
          <w:p w:rsidR="005852A5" w:rsidRDefault="003558DF">
            <w:pPr>
              <w:rPr>
                <w:rFonts w:ascii="標楷體" w:eastAsia="標楷體" w:hAnsi="標楷體"/>
                <w:color w:val="000000"/>
              </w:rPr>
            </w:pPr>
            <w:r>
              <w:rPr>
                <w:rFonts w:ascii="標楷體" w:eastAsia="標楷體" w:hAnsi="標楷體"/>
                <w:color w:val="000000"/>
              </w:rPr>
              <w:t>大專院校</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5"/>
              </w:numPr>
              <w:rPr>
                <w:rFonts w:ascii="標楷體" w:eastAsia="標楷體" w:hAnsi="標楷體"/>
                <w:color w:val="000000"/>
              </w:rPr>
            </w:pPr>
            <w:r>
              <w:rPr>
                <w:rFonts w:ascii="標楷體" w:eastAsia="標楷體" w:hAnsi="標楷體"/>
                <w:color w:val="000000"/>
              </w:rPr>
              <w:t>國中：每學期新台幣500元</w:t>
            </w:r>
          </w:p>
          <w:p w:rsidR="005852A5" w:rsidRDefault="003558DF">
            <w:pPr>
              <w:numPr>
                <w:ilvl w:val="0"/>
                <w:numId w:val="5"/>
              </w:numPr>
              <w:rPr>
                <w:rFonts w:ascii="標楷體" w:eastAsia="標楷體" w:hAnsi="標楷體"/>
                <w:color w:val="000000"/>
              </w:rPr>
            </w:pPr>
            <w:r>
              <w:rPr>
                <w:rFonts w:ascii="標楷體" w:eastAsia="標楷體" w:hAnsi="標楷體"/>
                <w:color w:val="000000"/>
              </w:rPr>
              <w:t>本市高中職、大專院校：每學期新台幣1,000元整</w:t>
            </w:r>
          </w:p>
          <w:p w:rsidR="005852A5" w:rsidRDefault="003558DF">
            <w:pPr>
              <w:numPr>
                <w:ilvl w:val="0"/>
                <w:numId w:val="5"/>
              </w:numPr>
              <w:rPr>
                <w:rFonts w:ascii="標楷體" w:eastAsia="標楷體" w:hAnsi="標楷體"/>
                <w:color w:val="000000"/>
              </w:rPr>
            </w:pPr>
            <w:r>
              <w:rPr>
                <w:rFonts w:ascii="標楷體" w:eastAsia="標楷體" w:hAnsi="標楷體"/>
                <w:color w:val="000000"/>
              </w:rPr>
              <w:t>外縣市高中職、大專院校：每學期新台幣1,500元整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6"/>
              </w:numPr>
              <w:ind w:left="268" w:hanging="268"/>
              <w:rPr>
                <w:rFonts w:ascii="標楷體" w:eastAsia="標楷體" w:hAnsi="標楷體"/>
                <w:color w:val="000000"/>
              </w:rPr>
            </w:pPr>
            <w:r>
              <w:rPr>
                <w:rFonts w:ascii="標楷體" w:eastAsia="標楷體" w:hAnsi="標楷體"/>
                <w:color w:val="000000"/>
              </w:rPr>
              <w:t>申請書</w:t>
            </w:r>
          </w:p>
          <w:p w:rsidR="005852A5" w:rsidRDefault="003558DF">
            <w:pPr>
              <w:pStyle w:val="a3"/>
              <w:widowControl w:val="0"/>
              <w:numPr>
                <w:ilvl w:val="0"/>
                <w:numId w:val="6"/>
              </w:numPr>
              <w:spacing w:line="240" w:lineRule="auto"/>
              <w:ind w:left="268" w:hanging="268"/>
              <w:rPr>
                <w:rFonts w:ascii="標楷體" w:eastAsia="標楷體" w:hAnsi="標楷體"/>
                <w:color w:val="000000"/>
                <w:szCs w:val="24"/>
              </w:rPr>
            </w:pPr>
            <w:r>
              <w:rPr>
                <w:rFonts w:ascii="標楷體" w:eastAsia="標楷體" w:hAnsi="標楷體"/>
                <w:color w:val="000000"/>
                <w:szCs w:val="24"/>
              </w:rPr>
              <w:t>戶口名簿資料</w:t>
            </w:r>
          </w:p>
          <w:p w:rsidR="005852A5" w:rsidRDefault="003558DF">
            <w:pPr>
              <w:numPr>
                <w:ilvl w:val="0"/>
                <w:numId w:val="6"/>
              </w:numPr>
              <w:ind w:left="268" w:hanging="268"/>
              <w:rPr>
                <w:rFonts w:ascii="標楷體" w:eastAsia="標楷體" w:hAnsi="標楷體"/>
                <w:color w:val="000000"/>
              </w:rPr>
            </w:pPr>
            <w:r>
              <w:rPr>
                <w:rFonts w:ascii="標楷體" w:eastAsia="標楷體" w:hAnsi="標楷體"/>
                <w:color w:val="000000"/>
              </w:rPr>
              <w:t>指定金融帳戶影本</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具低收入戶身分者，向本府社會局提出申請。</w:t>
            </w:r>
          </w:p>
        </w:tc>
      </w:tr>
      <w:tr w:rsidR="005852A5">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午餐</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公立國民小學</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7"/>
              </w:numPr>
              <w:spacing w:after="100" w:line="240" w:lineRule="atLeast"/>
              <w:rPr>
                <w:rFonts w:ascii="標楷體" w:eastAsia="標楷體" w:hAnsi="標楷體"/>
                <w:color w:val="000000"/>
              </w:rPr>
            </w:pPr>
            <w:r>
              <w:rPr>
                <w:rFonts w:ascii="標楷體" w:eastAsia="標楷體" w:hAnsi="標楷體"/>
                <w:color w:val="000000"/>
              </w:rPr>
              <w:t>每學期實際用餐天數，每日用餐費用予以核實補助。</w:t>
            </w:r>
          </w:p>
          <w:p w:rsidR="005852A5" w:rsidRDefault="003558DF">
            <w:pPr>
              <w:numPr>
                <w:ilvl w:val="0"/>
                <w:numId w:val="7"/>
              </w:numPr>
              <w:spacing w:after="100" w:line="240" w:lineRule="atLeast"/>
              <w:rPr>
                <w:rFonts w:ascii="標楷體" w:eastAsia="標楷體" w:hAnsi="標楷體"/>
                <w:color w:val="000000"/>
              </w:rPr>
            </w:pPr>
            <w:r>
              <w:rPr>
                <w:rFonts w:ascii="標楷體" w:eastAsia="標楷體" w:hAnsi="標楷體"/>
                <w:color w:val="000000"/>
              </w:rPr>
              <w:t>實際用餐天數包括在校全日上課用餐天數及參加課後學習輔導用餐天數，不包括寒暑期用餐天數。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1.申請書</w:t>
            </w:r>
          </w:p>
          <w:p w:rsidR="005852A5" w:rsidRDefault="003558DF">
            <w:pPr>
              <w:rPr>
                <w:rFonts w:ascii="標楷體" w:eastAsia="標楷體" w:hAnsi="標楷體"/>
                <w:color w:val="000000"/>
              </w:rPr>
            </w:pPr>
            <w:r>
              <w:rPr>
                <w:rFonts w:ascii="標楷體" w:eastAsia="標楷體" w:hAnsi="標楷體"/>
                <w:color w:val="000000"/>
              </w:rPr>
              <w:t>2.戶口名簿資料</w:t>
            </w:r>
          </w:p>
          <w:p w:rsidR="005852A5" w:rsidRDefault="003558DF">
            <w:pPr>
              <w:ind w:left="274" w:hanging="274"/>
              <w:rPr>
                <w:rFonts w:ascii="標楷體" w:eastAsia="標楷體" w:hAnsi="標楷體"/>
                <w:color w:val="000000"/>
              </w:rPr>
            </w:pPr>
            <w:r>
              <w:rPr>
                <w:rFonts w:ascii="標楷體" w:eastAsia="標楷體" w:hAnsi="標楷體"/>
                <w:color w:val="000000"/>
              </w:rPr>
              <w:t>3.最近一年度全戶綜合所得稅清單</w:t>
            </w:r>
          </w:p>
          <w:p w:rsidR="005852A5" w:rsidRDefault="003558DF">
            <w:pPr>
              <w:rPr>
                <w:rFonts w:ascii="標楷體" w:eastAsia="標楷體" w:hAnsi="標楷體"/>
                <w:color w:val="000000"/>
              </w:rPr>
            </w:pPr>
            <w:r>
              <w:rPr>
                <w:rFonts w:ascii="標楷體" w:eastAsia="標楷體" w:hAnsi="標楷體"/>
                <w:color w:val="000000"/>
              </w:rPr>
              <w:t>4.指定金融帳戶影</w:t>
            </w:r>
          </w:p>
          <w:p w:rsidR="005852A5" w:rsidRDefault="003558DF">
            <w:pPr>
              <w:rPr>
                <w:rFonts w:ascii="標楷體" w:eastAsia="標楷體" w:hAnsi="標楷體"/>
                <w:color w:val="000000"/>
              </w:rPr>
            </w:pPr>
            <w:r>
              <w:rPr>
                <w:rFonts w:ascii="標楷體" w:eastAsia="標楷體" w:hAnsi="標楷體"/>
                <w:color w:val="000000"/>
              </w:rPr>
              <w:t xml:space="preserve">  本</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1.家庭年所得未超過新臺幣112萬元整。</w:t>
            </w:r>
          </w:p>
          <w:p w:rsidR="005852A5" w:rsidRDefault="003558DF">
            <w:pPr>
              <w:rPr>
                <w:rFonts w:ascii="標楷體" w:eastAsia="標楷體" w:hAnsi="標楷體"/>
                <w:color w:val="000000"/>
              </w:rPr>
            </w:pPr>
            <w:r>
              <w:rPr>
                <w:rFonts w:ascii="標楷體" w:eastAsia="標楷體" w:hAnsi="標楷體"/>
                <w:color w:val="000000"/>
              </w:rPr>
              <w:t>2.家庭年所得認定標準及應列計人口範圍：</w:t>
            </w:r>
          </w:p>
          <w:p w:rsidR="005852A5" w:rsidRDefault="003558DF">
            <w:pPr>
              <w:rPr>
                <w:rFonts w:ascii="標楷體" w:eastAsia="標楷體" w:hAnsi="標楷體"/>
                <w:color w:val="000000"/>
              </w:rPr>
            </w:pPr>
            <w:r>
              <w:rPr>
                <w:rFonts w:ascii="標楷體" w:eastAsia="標楷體" w:hAnsi="標楷體"/>
                <w:color w:val="000000"/>
              </w:rPr>
              <w:t>家庭年所得包括工作收入、動產不動產之收益、其他收入。</w:t>
            </w:r>
          </w:p>
          <w:p w:rsidR="005852A5" w:rsidRDefault="003558DF">
            <w:pPr>
              <w:rPr>
                <w:rFonts w:ascii="標楷體" w:eastAsia="標楷體" w:hAnsi="標楷體"/>
                <w:color w:val="000000"/>
              </w:rPr>
            </w:pPr>
            <w:r>
              <w:rPr>
                <w:rFonts w:ascii="標楷體" w:eastAsia="標楷體" w:hAnsi="標楷體"/>
                <w:color w:val="000000"/>
              </w:rPr>
              <w:t>全家人口範圍包括申請人、一親等之直系血親、法定監護人或實際扶養人。</w:t>
            </w:r>
          </w:p>
          <w:p w:rsidR="005852A5" w:rsidRDefault="003558DF">
            <w:pPr>
              <w:rPr>
                <w:rFonts w:ascii="標楷體" w:eastAsia="標楷體" w:hAnsi="標楷體"/>
                <w:color w:val="000000"/>
              </w:rPr>
            </w:pPr>
            <w:r>
              <w:rPr>
                <w:rFonts w:ascii="標楷體" w:eastAsia="標楷體" w:hAnsi="標楷體"/>
                <w:color w:val="000000"/>
              </w:rPr>
              <w:t>3.具低收入戶或中低收入戶身分者，向本府教育局提出</w:t>
            </w:r>
            <w:r>
              <w:rPr>
                <w:rFonts w:ascii="標楷體" w:eastAsia="標楷體" w:hAnsi="標楷體"/>
                <w:color w:val="000000"/>
              </w:rPr>
              <w:lastRenderedPageBreak/>
              <w:t>申請。</w:t>
            </w:r>
          </w:p>
        </w:tc>
      </w:tr>
      <w:tr w:rsidR="005852A5">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jc w:val="both"/>
              <w:rPr>
                <w:rFonts w:ascii="標楷體" w:eastAsia="標楷體" w:hAnsi="標楷體"/>
                <w:color w:val="000000"/>
              </w:rPr>
            </w:pPr>
            <w:r>
              <w:rPr>
                <w:rFonts w:ascii="標楷體" w:eastAsia="標楷體" w:hAnsi="標楷體"/>
                <w:color w:val="000000"/>
              </w:rPr>
              <w:lastRenderedPageBreak/>
              <w:t>學業助學金</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tabs>
                <w:tab w:val="left" w:pos="318"/>
              </w:tabs>
              <w:snapToGrid w:val="0"/>
              <w:rPr>
                <w:rFonts w:ascii="標楷體" w:eastAsia="標楷體" w:hAnsi="標楷體"/>
                <w:color w:val="000000"/>
              </w:rPr>
            </w:pPr>
            <w:r>
              <w:rPr>
                <w:rFonts w:ascii="標楷體" w:eastAsia="標楷體" w:hAnsi="標楷體"/>
                <w:color w:val="000000"/>
              </w:rPr>
              <w:t>國中</w:t>
            </w:r>
          </w:p>
          <w:p w:rsidR="005852A5" w:rsidRDefault="003558DF">
            <w:pPr>
              <w:tabs>
                <w:tab w:val="left" w:pos="318"/>
              </w:tabs>
              <w:snapToGrid w:val="0"/>
              <w:rPr>
                <w:rFonts w:ascii="標楷體" w:eastAsia="標楷體" w:hAnsi="標楷體"/>
                <w:color w:val="000000"/>
              </w:rPr>
            </w:pPr>
            <w:r>
              <w:rPr>
                <w:rFonts w:ascii="標楷體" w:eastAsia="標楷體" w:hAnsi="標楷體"/>
                <w:color w:val="000000"/>
              </w:rPr>
              <w:t>國小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ind w:left="-7" w:firstLine="7"/>
              <w:jc w:val="both"/>
              <w:rPr>
                <w:rFonts w:ascii="標楷體" w:eastAsia="標楷體" w:hAnsi="標楷體"/>
                <w:color w:val="000000"/>
              </w:rPr>
            </w:pPr>
            <w:r>
              <w:rPr>
                <w:rFonts w:ascii="標楷體" w:eastAsia="標楷體" w:hAnsi="標楷體"/>
                <w:color w:val="000000"/>
              </w:rPr>
              <w:t>每學期新台幣1,500元整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8"/>
              </w:numPr>
              <w:ind w:left="268" w:hanging="268"/>
              <w:jc w:val="both"/>
              <w:rPr>
                <w:rFonts w:ascii="標楷體" w:eastAsia="標楷體" w:hAnsi="標楷體"/>
                <w:color w:val="000000"/>
              </w:rPr>
            </w:pPr>
            <w:r>
              <w:rPr>
                <w:rFonts w:ascii="標楷體" w:eastAsia="標楷體" w:hAnsi="標楷體"/>
                <w:color w:val="000000"/>
              </w:rPr>
              <w:t>申請表</w:t>
            </w:r>
          </w:p>
          <w:p w:rsidR="005852A5" w:rsidRDefault="003558DF">
            <w:pPr>
              <w:numPr>
                <w:ilvl w:val="0"/>
                <w:numId w:val="8"/>
              </w:numPr>
              <w:ind w:left="268" w:hanging="268"/>
              <w:jc w:val="both"/>
              <w:rPr>
                <w:rFonts w:ascii="標楷體" w:eastAsia="標楷體" w:hAnsi="標楷體"/>
                <w:color w:val="000000"/>
              </w:rPr>
            </w:pPr>
            <w:r>
              <w:rPr>
                <w:rFonts w:ascii="標楷體" w:eastAsia="標楷體" w:hAnsi="標楷體"/>
                <w:color w:val="000000"/>
              </w:rPr>
              <w:t>戶口名簿資料</w:t>
            </w:r>
          </w:p>
          <w:p w:rsidR="005852A5" w:rsidRDefault="003558DF">
            <w:pPr>
              <w:numPr>
                <w:ilvl w:val="0"/>
                <w:numId w:val="8"/>
              </w:numPr>
              <w:ind w:left="268" w:hanging="268"/>
              <w:jc w:val="both"/>
              <w:rPr>
                <w:rFonts w:ascii="標楷體" w:eastAsia="標楷體" w:hAnsi="標楷體"/>
                <w:color w:val="000000"/>
              </w:rPr>
            </w:pPr>
            <w:r>
              <w:rPr>
                <w:rFonts w:ascii="標楷體" w:eastAsia="標楷體" w:hAnsi="標楷體"/>
                <w:color w:val="000000"/>
              </w:rPr>
              <w:t>前一學期學業成績單</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5852A5">
            <w:pPr>
              <w:ind w:left="240" w:hanging="240"/>
              <w:jc w:val="both"/>
              <w:rPr>
                <w:rFonts w:ascii="標楷體" w:eastAsia="標楷體" w:hAnsi="標楷體"/>
                <w:color w:val="000000"/>
              </w:rPr>
            </w:pPr>
          </w:p>
        </w:tc>
      </w:tr>
      <w:tr w:rsidR="005852A5">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5852A5">
            <w:pPr>
              <w:jc w:val="both"/>
              <w:rPr>
                <w:rFonts w:ascii="標楷體" w:eastAsia="標楷體" w:hAnsi="標楷體"/>
                <w:color w:val="00000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snapToGrid w:val="0"/>
              <w:ind w:left="240" w:hanging="240"/>
              <w:jc w:val="both"/>
              <w:rPr>
                <w:rFonts w:ascii="標楷體" w:eastAsia="標楷體" w:hAnsi="標楷體"/>
                <w:color w:val="000000"/>
              </w:rPr>
            </w:pPr>
            <w:r>
              <w:rPr>
                <w:rFonts w:ascii="標楷體" w:eastAsia="標楷體" w:hAnsi="標楷體"/>
                <w:color w:val="000000"/>
              </w:rPr>
              <w:t>高中(職)</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jc w:val="both"/>
              <w:rPr>
                <w:rFonts w:ascii="標楷體" w:eastAsia="標楷體" w:hAnsi="標楷體"/>
                <w:color w:val="000000"/>
              </w:rPr>
            </w:pPr>
            <w:r>
              <w:rPr>
                <w:rFonts w:ascii="標楷體" w:eastAsia="標楷體" w:hAnsi="標楷體"/>
                <w:color w:val="000000"/>
              </w:rPr>
              <w:t>1.一般生：</w:t>
            </w:r>
          </w:p>
          <w:p w:rsidR="005852A5" w:rsidRDefault="003558DF">
            <w:pPr>
              <w:rPr>
                <w:rFonts w:ascii="標楷體" w:eastAsia="標楷體" w:hAnsi="標楷體"/>
                <w:color w:val="000000"/>
              </w:rPr>
            </w:pPr>
            <w:r>
              <w:rPr>
                <w:rFonts w:ascii="標楷體" w:eastAsia="標楷體" w:hAnsi="標楷體"/>
                <w:color w:val="000000"/>
              </w:rPr>
              <w:t>(1)75分以上未滿85分每學期新台幣1,000元整</w:t>
            </w:r>
          </w:p>
          <w:p w:rsidR="005852A5" w:rsidRDefault="003558DF">
            <w:pPr>
              <w:rPr>
                <w:rFonts w:ascii="標楷體" w:eastAsia="標楷體" w:hAnsi="標楷體"/>
                <w:color w:val="000000"/>
              </w:rPr>
            </w:pPr>
            <w:r>
              <w:rPr>
                <w:rFonts w:ascii="標楷體" w:eastAsia="標楷體" w:hAnsi="標楷體"/>
                <w:color w:val="000000"/>
              </w:rPr>
              <w:t>(2)85分以上未滿90分每學期新台幣2,000元整</w:t>
            </w:r>
          </w:p>
          <w:p w:rsidR="005852A5" w:rsidRDefault="003558DF">
            <w:pPr>
              <w:rPr>
                <w:rFonts w:ascii="標楷體" w:eastAsia="標楷體" w:hAnsi="標楷體"/>
                <w:color w:val="000000"/>
              </w:rPr>
            </w:pPr>
            <w:r>
              <w:rPr>
                <w:rFonts w:ascii="標楷體" w:eastAsia="標楷體" w:hAnsi="標楷體"/>
                <w:color w:val="000000"/>
              </w:rPr>
              <w:t>(3)90分以上新台幣6,000元整</w:t>
            </w:r>
          </w:p>
          <w:p w:rsidR="005852A5" w:rsidRDefault="003558DF">
            <w:pPr>
              <w:rPr>
                <w:rFonts w:ascii="標楷體" w:eastAsia="標楷體" w:hAnsi="標楷體"/>
                <w:color w:val="000000"/>
              </w:rPr>
            </w:pPr>
            <w:r>
              <w:rPr>
                <w:rFonts w:ascii="標楷體" w:eastAsia="標楷體" w:hAnsi="標楷體"/>
                <w:color w:val="000000"/>
              </w:rPr>
              <w:t>2.特殊生：每學期新台幣5,000元整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ind w:left="240" w:hanging="240"/>
              <w:jc w:val="both"/>
              <w:rPr>
                <w:rFonts w:ascii="標楷體" w:eastAsia="標楷體" w:hAnsi="標楷體"/>
                <w:color w:val="000000"/>
              </w:rPr>
            </w:pPr>
            <w:r>
              <w:rPr>
                <w:rFonts w:ascii="標楷體" w:eastAsia="標楷體" w:hAnsi="標楷體"/>
                <w:color w:val="000000"/>
              </w:rPr>
              <w:t>1.申請表</w:t>
            </w:r>
          </w:p>
          <w:p w:rsidR="005852A5" w:rsidRDefault="003558DF">
            <w:pPr>
              <w:ind w:left="240" w:hanging="240"/>
              <w:jc w:val="both"/>
              <w:rPr>
                <w:rFonts w:ascii="標楷體" w:eastAsia="標楷體" w:hAnsi="標楷體"/>
                <w:color w:val="000000"/>
              </w:rPr>
            </w:pPr>
            <w:r>
              <w:rPr>
                <w:rFonts w:ascii="標楷體" w:eastAsia="標楷體" w:hAnsi="標楷體"/>
                <w:color w:val="000000"/>
              </w:rPr>
              <w:t>2.戶口名簿資料</w:t>
            </w:r>
          </w:p>
          <w:p w:rsidR="005852A5" w:rsidRDefault="003558DF">
            <w:pPr>
              <w:ind w:left="268" w:hanging="268"/>
              <w:jc w:val="both"/>
              <w:rPr>
                <w:rFonts w:ascii="標楷體" w:eastAsia="標楷體" w:hAnsi="標楷體"/>
                <w:color w:val="000000"/>
              </w:rPr>
            </w:pPr>
            <w:r>
              <w:rPr>
                <w:rFonts w:ascii="標楷體" w:eastAsia="標楷體" w:hAnsi="標楷體"/>
                <w:color w:val="000000"/>
              </w:rPr>
              <w:t>3.前一學期學業及德行評量成績單</w:t>
            </w:r>
          </w:p>
          <w:p w:rsidR="005852A5" w:rsidRDefault="003558DF">
            <w:pPr>
              <w:ind w:left="268" w:hanging="268"/>
              <w:jc w:val="both"/>
              <w:rPr>
                <w:rFonts w:ascii="標楷體" w:eastAsia="標楷體" w:hAnsi="標楷體"/>
                <w:color w:val="000000"/>
              </w:rPr>
            </w:pPr>
            <w:r>
              <w:rPr>
                <w:rFonts w:ascii="標楷體" w:eastAsia="標楷體" w:hAnsi="標楷體"/>
                <w:color w:val="000000"/>
              </w:rPr>
              <w:t>4.指定金融帳戶影本</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5852A5">
            <w:pPr>
              <w:jc w:val="both"/>
              <w:rPr>
                <w:rFonts w:ascii="標楷體" w:eastAsia="標楷體" w:hAnsi="標楷體"/>
                <w:color w:val="000000"/>
              </w:rPr>
            </w:pPr>
          </w:p>
        </w:tc>
      </w:tr>
      <w:tr w:rsidR="005852A5">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jc w:val="both"/>
              <w:rPr>
                <w:rFonts w:ascii="標楷體" w:eastAsia="標楷體" w:hAnsi="標楷體"/>
                <w:color w:val="000000"/>
              </w:rPr>
            </w:pPr>
            <w:r>
              <w:rPr>
                <w:rFonts w:ascii="標楷體" w:eastAsia="標楷體" w:hAnsi="標楷體"/>
                <w:color w:val="000000"/>
              </w:rPr>
              <w:t>特殊才能助學金</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snapToGrid w:val="0"/>
              <w:ind w:left="240" w:hanging="240"/>
              <w:jc w:val="both"/>
              <w:rPr>
                <w:rFonts w:ascii="標楷體" w:eastAsia="標楷體" w:hAnsi="標楷體"/>
                <w:color w:val="000000"/>
              </w:rPr>
            </w:pPr>
            <w:r>
              <w:rPr>
                <w:rFonts w:ascii="標楷體" w:eastAsia="標楷體" w:hAnsi="標楷體"/>
                <w:color w:val="000000"/>
              </w:rPr>
              <w:t>國中(小)</w:t>
            </w:r>
          </w:p>
          <w:p w:rsidR="005852A5" w:rsidRDefault="003558DF">
            <w:pPr>
              <w:snapToGrid w:val="0"/>
              <w:ind w:left="240" w:hanging="240"/>
              <w:jc w:val="both"/>
              <w:rPr>
                <w:rFonts w:ascii="標楷體" w:eastAsia="標楷體" w:hAnsi="標楷體"/>
                <w:color w:val="000000"/>
              </w:rPr>
            </w:pPr>
            <w:r>
              <w:rPr>
                <w:rFonts w:ascii="標楷體" w:eastAsia="標楷體" w:hAnsi="標楷體"/>
                <w:color w:val="000000"/>
              </w:rPr>
              <w:t>高中(職)</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jc w:val="both"/>
              <w:rPr>
                <w:rFonts w:ascii="標楷體" w:eastAsia="標楷體" w:hAnsi="標楷體"/>
                <w:color w:val="000000"/>
              </w:rPr>
            </w:pPr>
            <w:r>
              <w:rPr>
                <w:rFonts w:ascii="標楷體" w:eastAsia="標楷體" w:hAnsi="標楷體"/>
                <w:color w:val="000000"/>
              </w:rPr>
              <w:t>1.參加政府機關辦理之全國級或縣市級比賽或展覽，獲得個人組前六名或團體組相當前三名之獎項者。(全國級申請資格須經選拔代表本市出賽。)</w:t>
            </w:r>
          </w:p>
          <w:p w:rsidR="005852A5" w:rsidRDefault="003558DF">
            <w:pPr>
              <w:jc w:val="both"/>
              <w:rPr>
                <w:rFonts w:ascii="標楷體" w:eastAsia="標楷體" w:hAnsi="標楷體"/>
                <w:color w:val="000000"/>
              </w:rPr>
            </w:pPr>
            <w:r>
              <w:rPr>
                <w:rFonts w:ascii="標楷體" w:eastAsia="標楷體" w:hAnsi="標楷體"/>
                <w:color w:val="000000"/>
              </w:rPr>
              <w:t>(1)個人組：</w:t>
            </w:r>
          </w:p>
          <w:p w:rsidR="005852A5" w:rsidRDefault="003558DF">
            <w:pPr>
              <w:jc w:val="both"/>
              <w:rPr>
                <w:rFonts w:ascii="標楷體" w:eastAsia="標楷體" w:hAnsi="標楷體"/>
                <w:color w:val="000000"/>
              </w:rPr>
            </w:pPr>
            <w:r>
              <w:rPr>
                <w:rFonts w:ascii="標楷體" w:eastAsia="標楷體" w:hAnsi="標楷體"/>
                <w:color w:val="000000"/>
              </w:rPr>
              <w:t>第一名新台幣10,000元</w:t>
            </w:r>
          </w:p>
          <w:p w:rsidR="005852A5" w:rsidRDefault="003558DF">
            <w:pPr>
              <w:jc w:val="both"/>
              <w:rPr>
                <w:rFonts w:ascii="標楷體" w:eastAsia="標楷體" w:hAnsi="標楷體"/>
                <w:color w:val="000000"/>
              </w:rPr>
            </w:pPr>
            <w:r>
              <w:rPr>
                <w:rFonts w:ascii="標楷體" w:eastAsia="標楷體" w:hAnsi="標楷體"/>
                <w:color w:val="000000"/>
              </w:rPr>
              <w:t>第二名新台幣8,000元</w:t>
            </w:r>
          </w:p>
          <w:p w:rsidR="005852A5" w:rsidRDefault="003558DF">
            <w:pPr>
              <w:jc w:val="both"/>
              <w:rPr>
                <w:rFonts w:ascii="標楷體" w:eastAsia="標楷體" w:hAnsi="標楷體"/>
                <w:color w:val="000000"/>
              </w:rPr>
            </w:pPr>
            <w:r>
              <w:rPr>
                <w:rFonts w:ascii="標楷體" w:eastAsia="標楷體" w:hAnsi="標楷體"/>
                <w:color w:val="000000"/>
              </w:rPr>
              <w:t>第三名新台幣5,000元</w:t>
            </w:r>
          </w:p>
          <w:p w:rsidR="005852A5" w:rsidRDefault="003558DF">
            <w:pPr>
              <w:jc w:val="both"/>
              <w:rPr>
                <w:rFonts w:ascii="標楷體" w:eastAsia="標楷體" w:hAnsi="標楷體"/>
                <w:color w:val="000000"/>
              </w:rPr>
            </w:pPr>
            <w:r>
              <w:rPr>
                <w:rFonts w:ascii="標楷體" w:eastAsia="標楷體" w:hAnsi="標楷體"/>
                <w:color w:val="000000"/>
              </w:rPr>
              <w:t>第四名新台幣3,000元</w:t>
            </w:r>
          </w:p>
          <w:p w:rsidR="005852A5" w:rsidRDefault="003558DF">
            <w:pPr>
              <w:jc w:val="both"/>
              <w:rPr>
                <w:rFonts w:ascii="標楷體" w:eastAsia="標楷體" w:hAnsi="標楷體"/>
                <w:color w:val="000000"/>
              </w:rPr>
            </w:pPr>
            <w:r>
              <w:rPr>
                <w:rFonts w:ascii="標楷體" w:eastAsia="標楷體" w:hAnsi="標楷體"/>
                <w:color w:val="000000"/>
              </w:rPr>
              <w:t>第五名新台幣2,000元</w:t>
            </w:r>
          </w:p>
          <w:p w:rsidR="005852A5" w:rsidRDefault="003558DF">
            <w:pPr>
              <w:jc w:val="both"/>
              <w:rPr>
                <w:rFonts w:ascii="標楷體" w:eastAsia="標楷體" w:hAnsi="標楷體"/>
                <w:color w:val="000000"/>
              </w:rPr>
            </w:pPr>
            <w:r>
              <w:rPr>
                <w:rFonts w:ascii="標楷體" w:eastAsia="標楷體" w:hAnsi="標楷體"/>
                <w:color w:val="000000"/>
              </w:rPr>
              <w:t>第六名新台幣1,000元</w:t>
            </w:r>
          </w:p>
          <w:p w:rsidR="005852A5" w:rsidRDefault="003558DF">
            <w:pPr>
              <w:jc w:val="both"/>
              <w:rPr>
                <w:rFonts w:ascii="標楷體" w:eastAsia="標楷體" w:hAnsi="標楷體"/>
                <w:color w:val="000000"/>
              </w:rPr>
            </w:pPr>
            <w:r>
              <w:rPr>
                <w:rFonts w:ascii="標楷體" w:eastAsia="標楷體" w:hAnsi="標楷體"/>
                <w:color w:val="000000"/>
              </w:rPr>
              <w:t>(2)團體組：僅以前三名為限，並以個人組補助額度二分之一。</w:t>
            </w:r>
          </w:p>
          <w:p w:rsidR="005852A5" w:rsidRDefault="003558DF">
            <w:pPr>
              <w:jc w:val="both"/>
              <w:rPr>
                <w:rFonts w:ascii="標楷體" w:eastAsia="標楷體" w:hAnsi="標楷體"/>
                <w:color w:val="000000"/>
              </w:rPr>
            </w:pPr>
            <w:r>
              <w:rPr>
                <w:rFonts w:ascii="標楷體" w:eastAsia="標楷體" w:hAnsi="標楷體"/>
                <w:color w:val="000000"/>
              </w:rPr>
              <w:t>2.政府機關辦理之比賽列入觀摩賽項目，不足三人者，不予補助，有三人參賽項目，獎勵成績前一名，有四人參與競賽，獎勵成績前二名，依此類推，其獎勵額度參照前項名次額度。</w:t>
            </w:r>
          </w:p>
          <w:p w:rsidR="005852A5" w:rsidRDefault="003558DF">
            <w:pPr>
              <w:jc w:val="both"/>
              <w:rPr>
                <w:rFonts w:ascii="標楷體" w:eastAsia="標楷體" w:hAnsi="標楷體"/>
                <w:color w:val="000000"/>
              </w:rPr>
            </w:pPr>
            <w:r>
              <w:rPr>
                <w:rFonts w:ascii="標楷體" w:eastAsia="標楷體" w:hAnsi="標楷體"/>
                <w:color w:val="000000"/>
              </w:rPr>
              <w:t>3.參加民間團體或個人辦理全國級以上比賽或展覽獲得團體組或個人組前三名或相當前三名之獎項者適用前項規定。</w:t>
            </w:r>
          </w:p>
          <w:p w:rsidR="005852A5" w:rsidRDefault="003558DF">
            <w:pPr>
              <w:jc w:val="both"/>
              <w:rPr>
                <w:rFonts w:ascii="標楷體" w:eastAsia="標楷體" w:hAnsi="標楷體"/>
                <w:color w:val="000000"/>
              </w:rPr>
            </w:pPr>
            <w:r>
              <w:rPr>
                <w:rFonts w:ascii="標楷體" w:eastAsia="標楷體" w:hAnsi="標楷體"/>
                <w:color w:val="000000"/>
              </w:rPr>
              <w:lastRenderedPageBreak/>
              <w:t>4.申請時以同一年度比賽成績最高為準，且同一比賽項目以獎勵一次為限，惟經選拔代表本市參加政府機關辦理之全國級比賽或展覽不受此限。</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ind w:left="100" w:hanging="100"/>
              <w:jc w:val="both"/>
              <w:rPr>
                <w:rFonts w:ascii="標楷體" w:eastAsia="標楷體" w:hAnsi="標楷體"/>
                <w:color w:val="000000"/>
              </w:rPr>
            </w:pPr>
            <w:r>
              <w:rPr>
                <w:rFonts w:ascii="標楷體" w:eastAsia="標楷體" w:hAnsi="標楷體"/>
                <w:color w:val="000000"/>
              </w:rPr>
              <w:lastRenderedPageBreak/>
              <w:t>1.申請表</w:t>
            </w:r>
          </w:p>
          <w:p w:rsidR="005852A5" w:rsidRDefault="003558DF">
            <w:pPr>
              <w:ind w:left="100" w:hanging="100"/>
              <w:jc w:val="both"/>
              <w:rPr>
                <w:rFonts w:ascii="標楷體" w:eastAsia="標楷體" w:hAnsi="標楷體"/>
                <w:color w:val="000000"/>
              </w:rPr>
            </w:pPr>
            <w:r>
              <w:rPr>
                <w:rFonts w:ascii="標楷體" w:eastAsia="標楷體" w:hAnsi="標楷體"/>
                <w:color w:val="000000"/>
              </w:rPr>
              <w:t>2.戶口名簿資料</w:t>
            </w:r>
          </w:p>
          <w:p w:rsidR="005852A5" w:rsidRDefault="003558DF">
            <w:pPr>
              <w:ind w:left="268" w:hanging="268"/>
              <w:jc w:val="both"/>
              <w:rPr>
                <w:rFonts w:ascii="標楷體" w:eastAsia="標楷體" w:hAnsi="標楷體"/>
                <w:color w:val="000000"/>
              </w:rPr>
            </w:pPr>
            <w:r>
              <w:rPr>
                <w:rFonts w:ascii="標楷體" w:eastAsia="標楷體" w:hAnsi="標楷體"/>
                <w:color w:val="000000"/>
              </w:rPr>
              <w:t>3.得獎證明文件(競賽規程、獎狀影本或原始成績證明)</w:t>
            </w:r>
          </w:p>
          <w:p w:rsidR="005852A5" w:rsidRDefault="003558DF">
            <w:pPr>
              <w:ind w:left="268" w:hanging="268"/>
              <w:jc w:val="both"/>
              <w:rPr>
                <w:rFonts w:ascii="標楷體" w:eastAsia="標楷體" w:hAnsi="標楷體"/>
                <w:color w:val="000000"/>
              </w:rPr>
            </w:pPr>
            <w:r>
              <w:rPr>
                <w:rFonts w:ascii="標楷體" w:eastAsia="標楷體" w:hAnsi="標楷體"/>
                <w:color w:val="000000"/>
              </w:rPr>
              <w:t>4.指定金融帳戶影本</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jc w:val="both"/>
              <w:rPr>
                <w:rFonts w:ascii="標楷體" w:eastAsia="標楷體" w:hAnsi="標楷體"/>
                <w:color w:val="000000"/>
              </w:rPr>
            </w:pPr>
            <w:r>
              <w:rPr>
                <w:rFonts w:ascii="標楷體" w:eastAsia="標楷體" w:hAnsi="標楷體"/>
                <w:color w:val="000000"/>
              </w:rPr>
              <w:t>特殊才能助學金自比賽成績公告日起算1年內提出申請。</w:t>
            </w:r>
          </w:p>
        </w:tc>
      </w:tr>
      <w:tr w:rsidR="005852A5">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jc w:val="both"/>
              <w:rPr>
                <w:rFonts w:ascii="標楷體" w:eastAsia="標楷體" w:hAnsi="標楷體"/>
                <w:color w:val="000000"/>
              </w:rPr>
            </w:pPr>
            <w:r>
              <w:rPr>
                <w:rFonts w:ascii="標楷體" w:eastAsia="標楷體" w:hAnsi="標楷體"/>
                <w:color w:val="000000"/>
              </w:rPr>
              <w:lastRenderedPageBreak/>
              <w:t>教育代金</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snapToGrid w:val="0"/>
              <w:ind w:left="240" w:hanging="240"/>
              <w:rPr>
                <w:rFonts w:ascii="標楷體" w:eastAsia="標楷體" w:hAnsi="標楷體"/>
                <w:color w:val="000000"/>
              </w:rPr>
            </w:pPr>
            <w:r>
              <w:rPr>
                <w:rFonts w:ascii="標楷體" w:eastAsia="標楷體" w:hAnsi="標楷體"/>
                <w:color w:val="000000"/>
              </w:rPr>
              <w:t>私立高中(職)</w:t>
            </w:r>
          </w:p>
          <w:p w:rsidR="005852A5" w:rsidRDefault="003558DF">
            <w:pPr>
              <w:snapToGrid w:val="0"/>
              <w:ind w:left="240" w:hanging="240"/>
              <w:rPr>
                <w:rFonts w:ascii="標楷體" w:eastAsia="標楷體" w:hAnsi="標楷體"/>
                <w:color w:val="000000"/>
              </w:rPr>
            </w:pPr>
            <w:r>
              <w:rPr>
                <w:rFonts w:ascii="標楷體" w:eastAsia="標楷體" w:hAnsi="標楷體"/>
                <w:color w:val="000000"/>
              </w:rPr>
              <w:t>私立大專院校</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9"/>
              </w:numPr>
              <w:tabs>
                <w:tab w:val="left" w:pos="-402"/>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ind w:left="300" w:hanging="300"/>
              <w:jc w:val="both"/>
              <w:rPr>
                <w:rFonts w:ascii="標楷體" w:eastAsia="標楷體" w:hAnsi="標楷體" w:cs="細明體"/>
                <w:color w:val="000000"/>
                <w:kern w:val="0"/>
              </w:rPr>
            </w:pPr>
            <w:r>
              <w:rPr>
                <w:rFonts w:ascii="標楷體" w:eastAsia="標楷體" w:hAnsi="標楷體" w:cs="細明體"/>
                <w:color w:val="000000"/>
                <w:kern w:val="0"/>
              </w:rPr>
              <w:t>私立高中（職）：每學期最高補助新臺幣8,000元整。</w:t>
            </w:r>
          </w:p>
          <w:p w:rsidR="005852A5" w:rsidRDefault="003558DF">
            <w:pPr>
              <w:numPr>
                <w:ilvl w:val="0"/>
                <w:numId w:val="9"/>
              </w:numPr>
              <w:tabs>
                <w:tab w:val="left" w:pos="-402"/>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ind w:left="300" w:hanging="300"/>
              <w:jc w:val="both"/>
            </w:pPr>
            <w:r>
              <w:rPr>
                <w:rFonts w:ascii="標楷體" w:eastAsia="標楷體" w:hAnsi="標楷體" w:cs="細明體"/>
                <w:color w:val="000000"/>
                <w:kern w:val="0"/>
              </w:rPr>
              <w:t>私立大專院校：每學期最高補助新臺幣15,000元整。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10"/>
              </w:numPr>
              <w:ind w:left="268" w:hanging="268"/>
              <w:rPr>
                <w:rFonts w:ascii="標楷體" w:eastAsia="標楷體" w:hAnsi="標楷體"/>
                <w:color w:val="000000"/>
              </w:rPr>
            </w:pPr>
            <w:r>
              <w:rPr>
                <w:rFonts w:ascii="標楷體" w:eastAsia="標楷體" w:hAnsi="標楷體"/>
                <w:color w:val="000000"/>
              </w:rPr>
              <w:t>申請表</w:t>
            </w:r>
          </w:p>
          <w:p w:rsidR="005852A5" w:rsidRDefault="003558DF">
            <w:pPr>
              <w:numPr>
                <w:ilvl w:val="0"/>
                <w:numId w:val="10"/>
              </w:numPr>
              <w:ind w:left="268" w:hanging="268"/>
              <w:rPr>
                <w:rFonts w:ascii="標楷體" w:eastAsia="標楷體" w:hAnsi="標楷體"/>
                <w:color w:val="000000"/>
              </w:rPr>
            </w:pPr>
            <w:r>
              <w:rPr>
                <w:rFonts w:ascii="標楷體" w:eastAsia="標楷體" w:hAnsi="標楷體"/>
                <w:color w:val="000000"/>
              </w:rPr>
              <w:t>戶口名簿資料</w:t>
            </w:r>
          </w:p>
          <w:p w:rsidR="005852A5" w:rsidRDefault="003558DF">
            <w:pPr>
              <w:numPr>
                <w:ilvl w:val="0"/>
                <w:numId w:val="10"/>
              </w:numPr>
              <w:ind w:left="268" w:hanging="268"/>
              <w:rPr>
                <w:rFonts w:ascii="標楷體" w:eastAsia="標楷體" w:hAnsi="標楷體"/>
                <w:color w:val="000000"/>
              </w:rPr>
            </w:pPr>
            <w:r>
              <w:rPr>
                <w:rFonts w:ascii="標楷體" w:eastAsia="標楷體" w:hAnsi="標楷體"/>
                <w:color w:val="000000"/>
              </w:rPr>
              <w:t>學雜費繳費收據正本</w:t>
            </w:r>
          </w:p>
          <w:p w:rsidR="005852A5" w:rsidRDefault="003558DF">
            <w:pPr>
              <w:numPr>
                <w:ilvl w:val="0"/>
                <w:numId w:val="10"/>
              </w:numPr>
              <w:ind w:left="268" w:hanging="268"/>
              <w:rPr>
                <w:rFonts w:ascii="標楷體" w:eastAsia="標楷體" w:hAnsi="標楷體"/>
                <w:color w:val="000000"/>
              </w:rPr>
            </w:pPr>
            <w:r>
              <w:rPr>
                <w:rFonts w:ascii="標楷體" w:eastAsia="標楷體" w:hAnsi="標楷體"/>
                <w:color w:val="000000"/>
              </w:rPr>
              <w:t>指定金融帳戶影本</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s="細明體"/>
                <w:color w:val="000000"/>
                <w:kern w:val="0"/>
              </w:rPr>
            </w:pPr>
            <w:r>
              <w:rPr>
                <w:rFonts w:ascii="標楷體" w:eastAsia="標楷體" w:hAnsi="標楷體" w:cs="細明體"/>
                <w:color w:val="000000"/>
                <w:kern w:val="0"/>
              </w:rPr>
              <w:t>補助項目包括學費、雜費、學分學雜費，補助金額為扣除教育主管機關教育補助費後須自行負擔之費用，不得超過前項最高補助金額。</w:t>
            </w:r>
          </w:p>
        </w:tc>
      </w:tr>
      <w:tr w:rsidR="005852A5">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jc w:val="both"/>
              <w:rPr>
                <w:rFonts w:ascii="標楷體" w:eastAsia="標楷體" w:hAnsi="標楷體"/>
                <w:color w:val="000000"/>
              </w:rPr>
            </w:pPr>
            <w:r>
              <w:rPr>
                <w:rFonts w:ascii="標楷體" w:eastAsia="標楷體" w:hAnsi="標楷體"/>
                <w:color w:val="000000"/>
              </w:rPr>
              <w:t>生活津貼</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snapToGrid w:val="0"/>
              <w:jc w:val="both"/>
              <w:rPr>
                <w:rFonts w:ascii="標楷體" w:eastAsia="標楷體" w:hAnsi="標楷體"/>
                <w:color w:val="000000"/>
              </w:rPr>
            </w:pPr>
            <w:r>
              <w:rPr>
                <w:rFonts w:ascii="標楷體" w:eastAsia="標楷體" w:hAnsi="標楷體"/>
                <w:color w:val="000000"/>
              </w:rPr>
              <w:t>高中(職)</w:t>
            </w:r>
          </w:p>
          <w:p w:rsidR="005852A5" w:rsidRDefault="003558DF">
            <w:pPr>
              <w:snapToGrid w:val="0"/>
              <w:jc w:val="both"/>
              <w:rPr>
                <w:rFonts w:ascii="標楷體" w:eastAsia="標楷體" w:hAnsi="標楷體"/>
                <w:color w:val="000000"/>
              </w:rPr>
            </w:pPr>
            <w:r>
              <w:rPr>
                <w:rFonts w:ascii="標楷體" w:eastAsia="標楷體" w:hAnsi="標楷體"/>
                <w:color w:val="000000"/>
              </w:rPr>
              <w:t>大專院校</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11"/>
              </w:numPr>
              <w:ind w:left="300" w:hanging="300"/>
              <w:jc w:val="both"/>
              <w:rPr>
                <w:rFonts w:ascii="標楷體" w:eastAsia="標楷體" w:hAnsi="標楷體"/>
                <w:color w:val="000000"/>
              </w:rPr>
            </w:pPr>
            <w:r>
              <w:rPr>
                <w:rFonts w:ascii="標楷體" w:eastAsia="標楷體" w:hAnsi="標楷體"/>
                <w:color w:val="000000"/>
              </w:rPr>
              <w:t>高中(職)：每學期補助新台幣3,000元</w:t>
            </w:r>
          </w:p>
          <w:p w:rsidR="005852A5" w:rsidRDefault="003558DF">
            <w:pPr>
              <w:numPr>
                <w:ilvl w:val="0"/>
                <w:numId w:val="11"/>
              </w:numPr>
              <w:ind w:left="300" w:hanging="300"/>
              <w:jc w:val="both"/>
              <w:rPr>
                <w:rFonts w:ascii="標楷體" w:eastAsia="標楷體" w:hAnsi="標楷體"/>
                <w:color w:val="000000"/>
              </w:rPr>
            </w:pPr>
            <w:r>
              <w:rPr>
                <w:rFonts w:ascii="標楷體" w:eastAsia="標楷體" w:hAnsi="標楷體"/>
                <w:color w:val="000000"/>
              </w:rPr>
              <w:t>大專院校：每學期補助新台幣6,000元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12"/>
              </w:numPr>
              <w:ind w:left="268" w:hanging="268"/>
              <w:jc w:val="both"/>
              <w:rPr>
                <w:rFonts w:ascii="標楷體" w:eastAsia="標楷體" w:hAnsi="標楷體"/>
                <w:color w:val="000000"/>
              </w:rPr>
            </w:pPr>
            <w:r>
              <w:rPr>
                <w:rFonts w:ascii="標楷體" w:eastAsia="標楷體" w:hAnsi="標楷體"/>
                <w:color w:val="000000"/>
              </w:rPr>
              <w:t>申請表</w:t>
            </w:r>
          </w:p>
          <w:p w:rsidR="005852A5" w:rsidRDefault="003558DF">
            <w:pPr>
              <w:numPr>
                <w:ilvl w:val="0"/>
                <w:numId w:val="12"/>
              </w:numPr>
              <w:ind w:left="268" w:hanging="268"/>
              <w:jc w:val="both"/>
              <w:rPr>
                <w:rFonts w:ascii="標楷體" w:eastAsia="標楷體" w:hAnsi="標楷體"/>
                <w:color w:val="000000"/>
              </w:rPr>
            </w:pPr>
            <w:r>
              <w:rPr>
                <w:rFonts w:ascii="標楷體" w:eastAsia="標楷體" w:hAnsi="標楷體"/>
                <w:color w:val="000000"/>
              </w:rPr>
              <w:t>戶口名簿資料</w:t>
            </w:r>
          </w:p>
          <w:p w:rsidR="005852A5" w:rsidRDefault="003558DF">
            <w:pPr>
              <w:numPr>
                <w:ilvl w:val="0"/>
                <w:numId w:val="12"/>
              </w:numPr>
              <w:ind w:left="268" w:hanging="268"/>
              <w:jc w:val="both"/>
              <w:rPr>
                <w:rFonts w:ascii="標楷體" w:eastAsia="標楷體" w:hAnsi="標楷體"/>
                <w:color w:val="000000"/>
              </w:rPr>
            </w:pPr>
            <w:r>
              <w:rPr>
                <w:rFonts w:ascii="標楷體" w:eastAsia="標楷體" w:hAnsi="標楷體"/>
                <w:color w:val="000000"/>
              </w:rPr>
              <w:t>最近一年度全戶綜合所得稅清單</w:t>
            </w:r>
          </w:p>
          <w:p w:rsidR="005852A5" w:rsidRDefault="003558DF">
            <w:pPr>
              <w:numPr>
                <w:ilvl w:val="0"/>
                <w:numId w:val="12"/>
              </w:numPr>
              <w:ind w:left="268" w:hanging="268"/>
              <w:jc w:val="both"/>
              <w:rPr>
                <w:rFonts w:ascii="標楷體" w:eastAsia="標楷體" w:hAnsi="標楷體"/>
                <w:color w:val="000000"/>
              </w:rPr>
            </w:pPr>
            <w:r>
              <w:rPr>
                <w:rFonts w:ascii="標楷體" w:eastAsia="標楷體" w:hAnsi="標楷體"/>
                <w:color w:val="000000"/>
              </w:rPr>
              <w:t>指定金融帳戶影本</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13"/>
              </w:numPr>
              <w:tabs>
                <w:tab w:val="left" w:pos="-384"/>
              </w:tabs>
              <w:ind w:left="238" w:hanging="281"/>
              <w:rPr>
                <w:rFonts w:ascii="標楷體" w:eastAsia="標楷體" w:hAnsi="標楷體"/>
                <w:color w:val="000000"/>
              </w:rPr>
            </w:pPr>
            <w:r>
              <w:rPr>
                <w:rFonts w:ascii="標楷體" w:eastAsia="標楷體" w:hAnsi="標楷體"/>
                <w:color w:val="000000"/>
              </w:rPr>
              <w:t>家庭總收入應計算範圍包括工作收入、動產及不動產之收益及其他收入。</w:t>
            </w:r>
          </w:p>
          <w:p w:rsidR="005852A5" w:rsidRDefault="003558DF">
            <w:pPr>
              <w:numPr>
                <w:ilvl w:val="0"/>
                <w:numId w:val="13"/>
              </w:numPr>
              <w:tabs>
                <w:tab w:val="left" w:pos="-384"/>
              </w:tabs>
              <w:ind w:left="238" w:hanging="281"/>
              <w:rPr>
                <w:rFonts w:ascii="標楷體" w:eastAsia="標楷體" w:hAnsi="標楷體"/>
                <w:color w:val="000000"/>
              </w:rPr>
            </w:pPr>
            <w:r>
              <w:rPr>
                <w:rFonts w:ascii="標楷體" w:eastAsia="標楷體" w:hAnsi="標楷體"/>
                <w:color w:val="000000"/>
              </w:rPr>
              <w:t>全家應計算人口範圍包括申請人、配偶、一親等之直系血親、兄弟姐妹或同一戶籍其他直系血親、負扶養義務之親屬。</w:t>
            </w:r>
          </w:p>
          <w:p w:rsidR="005852A5" w:rsidRDefault="003558DF">
            <w:pPr>
              <w:numPr>
                <w:ilvl w:val="0"/>
                <w:numId w:val="13"/>
              </w:numPr>
              <w:tabs>
                <w:tab w:val="left" w:pos="-384"/>
              </w:tabs>
              <w:ind w:left="238" w:hanging="281"/>
              <w:rPr>
                <w:rFonts w:ascii="標楷體" w:eastAsia="標楷體" w:hAnsi="標楷體"/>
                <w:color w:val="000000"/>
              </w:rPr>
            </w:pPr>
            <w:r>
              <w:rPr>
                <w:rFonts w:ascii="標楷體" w:eastAsia="標楷體" w:hAnsi="標楷體"/>
                <w:color w:val="000000"/>
              </w:rPr>
              <w:t>前項(一)、(二)所稱「家庭總收入」、「全家應計算人口範圍」依據社會救助法相關規定辦理。</w:t>
            </w:r>
          </w:p>
          <w:p w:rsidR="005852A5" w:rsidRDefault="003558DF">
            <w:pPr>
              <w:numPr>
                <w:ilvl w:val="0"/>
                <w:numId w:val="13"/>
              </w:numPr>
              <w:tabs>
                <w:tab w:val="left" w:pos="-384"/>
              </w:tabs>
              <w:ind w:left="238" w:hanging="281"/>
              <w:rPr>
                <w:rFonts w:ascii="標楷體" w:eastAsia="標楷體" w:hAnsi="標楷體"/>
                <w:color w:val="000000"/>
              </w:rPr>
            </w:pPr>
            <w:r>
              <w:rPr>
                <w:rFonts w:ascii="標楷體" w:eastAsia="標楷體" w:hAnsi="標楷體"/>
                <w:color w:val="000000"/>
              </w:rPr>
              <w:t>具低收入戶身分者，向本府社會局提出申請。</w:t>
            </w:r>
          </w:p>
        </w:tc>
      </w:tr>
      <w:tr w:rsidR="005852A5">
        <w:tc>
          <w:tcPr>
            <w:tcW w:w="85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jc w:val="both"/>
              <w:rPr>
                <w:rFonts w:ascii="標楷體" w:eastAsia="標楷體" w:hAnsi="標楷體"/>
                <w:color w:val="000000"/>
              </w:rPr>
            </w:pPr>
            <w:r>
              <w:rPr>
                <w:rFonts w:ascii="標楷體" w:eastAsia="標楷體" w:hAnsi="標楷體"/>
                <w:color w:val="000000"/>
              </w:rPr>
              <w:t>受理窗口：</w:t>
            </w:r>
          </w:p>
          <w:p w:rsidR="005852A5" w:rsidRDefault="003558DF">
            <w:pPr>
              <w:ind w:left="240" w:hanging="240"/>
              <w:jc w:val="both"/>
              <w:rPr>
                <w:rFonts w:ascii="標楷體" w:eastAsia="標楷體" w:hAnsi="標楷體"/>
                <w:color w:val="000000"/>
              </w:rPr>
            </w:pPr>
            <w:r>
              <w:rPr>
                <w:rFonts w:ascii="標楷體" w:eastAsia="標楷體" w:hAnsi="標楷體"/>
                <w:color w:val="000000"/>
              </w:rPr>
              <w:t>1.就讀本市高中(職)以下學校者請向就讀學校申請。</w:t>
            </w:r>
          </w:p>
          <w:p w:rsidR="005852A5" w:rsidRDefault="003558DF">
            <w:pPr>
              <w:ind w:left="240" w:hanging="240"/>
              <w:jc w:val="both"/>
            </w:pPr>
            <w:r>
              <w:rPr>
                <w:rFonts w:ascii="標楷體" w:eastAsia="標楷體" w:hAnsi="標楷體"/>
                <w:color w:val="000000"/>
              </w:rPr>
              <w:t>2.就讀外縣市各級學校者請向本市各區公所申請</w:t>
            </w:r>
            <w:r>
              <w:rPr>
                <w:rFonts w:ascii="標楷體" w:eastAsia="標楷體" w:hAnsi="標楷體" w:cs="新細明體"/>
                <w:color w:val="000000"/>
                <w:kern w:val="0"/>
              </w:rPr>
              <w:t>。</w:t>
            </w:r>
          </w:p>
        </w:tc>
      </w:tr>
    </w:tbl>
    <w:p w:rsidR="005852A5" w:rsidRDefault="005852A5">
      <w:pPr>
        <w:spacing w:line="500" w:lineRule="exact"/>
        <w:rPr>
          <w:rFonts w:ascii="標楷體" w:eastAsia="標楷體" w:hAnsi="標楷體"/>
          <w:color w:val="000000"/>
          <w:sz w:val="36"/>
          <w:szCs w:val="36"/>
        </w:rPr>
      </w:pPr>
    </w:p>
    <w:sectPr w:rsidR="005852A5">
      <w:pgSz w:w="11906" w:h="16838"/>
      <w:pgMar w:top="1361" w:right="1797" w:bottom="1361" w:left="1797" w:header="720" w:footer="720" w:gutter="0"/>
      <w:cols w:space="720"/>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A3F" w:rsidRDefault="009E6A3F">
      <w:r>
        <w:separator/>
      </w:r>
    </w:p>
  </w:endnote>
  <w:endnote w:type="continuationSeparator" w:id="0">
    <w:p w:rsidR="009E6A3F" w:rsidRDefault="009E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A3F" w:rsidRDefault="009E6A3F">
      <w:r>
        <w:rPr>
          <w:color w:val="000000"/>
        </w:rPr>
        <w:separator/>
      </w:r>
    </w:p>
  </w:footnote>
  <w:footnote w:type="continuationSeparator" w:id="0">
    <w:p w:rsidR="009E6A3F" w:rsidRDefault="009E6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7AA5"/>
    <w:multiLevelType w:val="multilevel"/>
    <w:tmpl w:val="B622BFD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6655F66"/>
    <w:multiLevelType w:val="multilevel"/>
    <w:tmpl w:val="3B7A0BB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27157896"/>
    <w:multiLevelType w:val="multilevel"/>
    <w:tmpl w:val="AFB2E0D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30C65309"/>
    <w:multiLevelType w:val="multilevel"/>
    <w:tmpl w:val="A39E58D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3140147D"/>
    <w:multiLevelType w:val="multilevel"/>
    <w:tmpl w:val="507AE07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47F42A0E"/>
    <w:multiLevelType w:val="multilevel"/>
    <w:tmpl w:val="4AE0C60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4CAA63DC"/>
    <w:multiLevelType w:val="multilevel"/>
    <w:tmpl w:val="4FF6FE7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51380772"/>
    <w:multiLevelType w:val="multilevel"/>
    <w:tmpl w:val="BB38DAB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5D4E42CA"/>
    <w:multiLevelType w:val="multilevel"/>
    <w:tmpl w:val="0CB2681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5E1B73F7"/>
    <w:multiLevelType w:val="multilevel"/>
    <w:tmpl w:val="114C11E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6D07059B"/>
    <w:multiLevelType w:val="multilevel"/>
    <w:tmpl w:val="670A62D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6EC538FD"/>
    <w:multiLevelType w:val="multilevel"/>
    <w:tmpl w:val="EA22A67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79DC3924"/>
    <w:multiLevelType w:val="multilevel"/>
    <w:tmpl w:val="BAC2402E"/>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2"/>
  </w:num>
  <w:num w:numId="2">
    <w:abstractNumId w:val="7"/>
  </w:num>
  <w:num w:numId="3">
    <w:abstractNumId w:val="12"/>
  </w:num>
  <w:num w:numId="4">
    <w:abstractNumId w:val="1"/>
  </w:num>
  <w:num w:numId="5">
    <w:abstractNumId w:val="8"/>
  </w:num>
  <w:num w:numId="6">
    <w:abstractNumId w:val="9"/>
  </w:num>
  <w:num w:numId="7">
    <w:abstractNumId w:val="6"/>
  </w:num>
  <w:num w:numId="8">
    <w:abstractNumId w:val="11"/>
  </w:num>
  <w:num w:numId="9">
    <w:abstractNumId w:val="0"/>
  </w:num>
  <w:num w:numId="10">
    <w:abstractNumId w:val="3"/>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5852A5"/>
    <w:rsid w:val="00136CC3"/>
    <w:rsid w:val="001F0D0C"/>
    <w:rsid w:val="001F6A07"/>
    <w:rsid w:val="002F1620"/>
    <w:rsid w:val="003558DF"/>
    <w:rsid w:val="005460CE"/>
    <w:rsid w:val="00577A37"/>
    <w:rsid w:val="005852A5"/>
    <w:rsid w:val="0062419D"/>
    <w:rsid w:val="006D73F8"/>
    <w:rsid w:val="00716633"/>
    <w:rsid w:val="009E6A3F"/>
    <w:rsid w:val="00A650D8"/>
    <w:rsid w:val="00BA09EC"/>
    <w:rsid w:val="00BD7633"/>
    <w:rsid w:val="00CC11BB"/>
    <w:rsid w:val="00D41C70"/>
    <w:rsid w:val="00DE09FD"/>
    <w:rsid w:val="00E31C6D"/>
    <w:rsid w:val="00F740F6"/>
    <w:rsid w:val="00FB74BE"/>
    <w:rsid w:val="00FF62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spacing w:line="0" w:lineRule="atLeast"/>
      <w:ind w:left="480"/>
    </w:pPr>
    <w:rPr>
      <w:rFonts w:ascii="Calibri" w:hAnsi="Calibri"/>
      <w:szCs w:val="22"/>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spacing w:line="0" w:lineRule="atLeast"/>
      <w:ind w:left="480"/>
    </w:pPr>
    <w:rPr>
      <w:rFonts w:ascii="Calibri" w:hAnsi="Calibri"/>
      <w:szCs w:val="22"/>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486</Words>
  <Characters>2776</Characters>
  <Application>Microsoft Office Word</Application>
  <DocSecurity>4</DocSecurity>
  <Lines>23</Lines>
  <Paragraphs>6</Paragraphs>
  <ScaleCrop>false</ScaleCrop>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nanalu</cp:lastModifiedBy>
  <cp:revision>2</cp:revision>
  <cp:lastPrinted>2017-03-14T03:21:00Z</cp:lastPrinted>
  <dcterms:created xsi:type="dcterms:W3CDTF">2018-02-09T06:37:00Z</dcterms:created>
  <dcterms:modified xsi:type="dcterms:W3CDTF">2018-02-09T06:37:00Z</dcterms:modified>
</cp:coreProperties>
</file>