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B1" w:rsidRPr="009F6586" w:rsidRDefault="003579B1" w:rsidP="003579B1">
      <w:pPr>
        <w:jc w:val="center"/>
        <w:rPr>
          <w:sz w:val="40"/>
          <w:szCs w:val="40"/>
        </w:rPr>
      </w:pPr>
      <w:bookmarkStart w:id="0" w:name="_GoBack"/>
      <w:r w:rsidRPr="009F6586">
        <w:rPr>
          <w:rFonts w:hint="eastAsia"/>
          <w:sz w:val="40"/>
          <w:szCs w:val="40"/>
        </w:rPr>
        <w:t>台北卡獨享優惠</w:t>
      </w:r>
    </w:p>
    <w:bookmarkEnd w:id="0"/>
    <w:p w:rsidR="003579B1" w:rsidRDefault="003579B1" w:rsidP="003579B1">
      <w:r>
        <w:rPr>
          <w:rFonts w:hint="eastAsia"/>
        </w:rPr>
        <w:t xml:space="preserve">1. </w:t>
      </w:r>
      <w:r>
        <w:rPr>
          <w:rFonts w:hint="eastAsia"/>
        </w:rPr>
        <w:t>熊愛部落</w:t>
      </w:r>
      <w:r>
        <w:rPr>
          <w:rFonts w:hint="eastAsia"/>
        </w:rPr>
        <w:t>(</w:t>
      </w:r>
      <w:r>
        <w:rPr>
          <w:rFonts w:hint="eastAsia"/>
        </w:rPr>
        <w:t>太原廳舍</w:t>
      </w:r>
      <w:r>
        <w:rPr>
          <w:rFonts w:hint="eastAsia"/>
        </w:rPr>
        <w:t>):</w:t>
      </w:r>
      <w:r>
        <w:rPr>
          <w:rFonts w:hint="eastAsia"/>
        </w:rPr>
        <w:t>消費享</w:t>
      </w:r>
      <w:r>
        <w:rPr>
          <w:rFonts w:hint="eastAsia"/>
        </w:rPr>
        <w:t>9</w:t>
      </w:r>
      <w:r>
        <w:rPr>
          <w:rFonts w:hint="eastAsia"/>
        </w:rPr>
        <w:t>折優惠。</w:t>
      </w:r>
    </w:p>
    <w:p w:rsidR="003579B1" w:rsidRDefault="003579B1" w:rsidP="003579B1">
      <w:r>
        <w:rPr>
          <w:rFonts w:hint="eastAsia"/>
        </w:rPr>
        <w:t xml:space="preserve">2. </w:t>
      </w:r>
      <w:r>
        <w:rPr>
          <w:rFonts w:hint="eastAsia"/>
        </w:rPr>
        <w:t>原民風味館</w:t>
      </w:r>
      <w:r>
        <w:rPr>
          <w:rFonts w:hint="eastAsia"/>
        </w:rPr>
        <w:t>:</w:t>
      </w:r>
      <w:r>
        <w:rPr>
          <w:rFonts w:hint="eastAsia"/>
        </w:rPr>
        <w:t>消費享</w:t>
      </w:r>
      <w:r>
        <w:rPr>
          <w:rFonts w:hint="eastAsia"/>
        </w:rPr>
        <w:t>9</w:t>
      </w:r>
      <w:r>
        <w:rPr>
          <w:rFonts w:hint="eastAsia"/>
        </w:rPr>
        <w:t>折優惠。</w:t>
      </w:r>
    </w:p>
    <w:p w:rsidR="003579B1" w:rsidRDefault="003579B1" w:rsidP="003579B1">
      <w:r>
        <w:rPr>
          <w:rFonts w:hint="eastAsia"/>
        </w:rPr>
        <w:t xml:space="preserve">3. </w:t>
      </w:r>
      <w:r>
        <w:rPr>
          <w:rFonts w:hint="eastAsia"/>
        </w:rPr>
        <w:t>關渡自然公園：購票入園贈送明信片</w:t>
      </w:r>
      <w:r>
        <w:rPr>
          <w:rFonts w:hint="eastAsia"/>
        </w:rPr>
        <w:t>1</w:t>
      </w:r>
      <w:r>
        <w:rPr>
          <w:rFonts w:hint="eastAsia"/>
        </w:rPr>
        <w:t>張。</w:t>
      </w:r>
    </w:p>
    <w:p w:rsidR="003579B1" w:rsidRDefault="003579B1" w:rsidP="003579B1">
      <w:r>
        <w:rPr>
          <w:rFonts w:hint="eastAsia"/>
        </w:rPr>
        <w:t xml:space="preserve">4. </w:t>
      </w:r>
      <w:r>
        <w:rPr>
          <w:rFonts w:hint="eastAsia"/>
        </w:rPr>
        <w:t>北投會館：享籃羽球場離峰時段</w:t>
      </w:r>
      <w:r>
        <w:rPr>
          <w:rFonts w:hint="eastAsia"/>
        </w:rPr>
        <w:t>9</w:t>
      </w:r>
      <w:r>
        <w:rPr>
          <w:rFonts w:hint="eastAsia"/>
        </w:rPr>
        <w:t>折優惠。</w:t>
      </w:r>
    </w:p>
    <w:p w:rsidR="003579B1" w:rsidRDefault="003579B1" w:rsidP="003579B1">
      <w:r>
        <w:rPr>
          <w:rFonts w:hint="eastAsia"/>
        </w:rPr>
        <w:t xml:space="preserve">5. </w:t>
      </w:r>
      <w:r>
        <w:rPr>
          <w:rFonts w:hint="eastAsia"/>
        </w:rPr>
        <w:t>臺北小巨蛋冰上樂園</w:t>
      </w:r>
      <w:r>
        <w:rPr>
          <w:rFonts w:hint="eastAsia"/>
        </w:rPr>
        <w:t xml:space="preserve"> </w:t>
      </w:r>
      <w:r>
        <w:rPr>
          <w:rFonts w:hint="eastAsia"/>
        </w:rPr>
        <w:t>：平日享滑冰券及參觀券</w:t>
      </w:r>
      <w:r>
        <w:rPr>
          <w:rFonts w:hint="eastAsia"/>
        </w:rPr>
        <w:t>9</w:t>
      </w:r>
      <w:r>
        <w:rPr>
          <w:rFonts w:hint="eastAsia"/>
        </w:rPr>
        <w:t>折優惠。</w:t>
      </w:r>
    </w:p>
    <w:p w:rsidR="003579B1" w:rsidRDefault="003579B1" w:rsidP="003579B1">
      <w:r>
        <w:rPr>
          <w:rFonts w:hint="eastAsia"/>
        </w:rPr>
        <w:t xml:space="preserve">6. </w:t>
      </w:r>
      <w:r>
        <w:rPr>
          <w:rFonts w:hint="eastAsia"/>
        </w:rPr>
        <w:t>臺北市立天文科學教育館：本市國小學生持數位學生證享展示場免費入場。</w:t>
      </w:r>
    </w:p>
    <w:p w:rsidR="003579B1" w:rsidRDefault="003579B1" w:rsidP="003579B1">
      <w:r>
        <w:rPr>
          <w:rFonts w:hint="eastAsia"/>
        </w:rPr>
        <w:t xml:space="preserve">7. </w:t>
      </w:r>
      <w:r>
        <w:rPr>
          <w:rFonts w:hint="eastAsia"/>
        </w:rPr>
        <w:t>臺北市立動物園：完成教育生活卡申辦程序，贈送動物意象紀念品一份。</w:t>
      </w:r>
    </w:p>
    <w:p w:rsidR="003579B1" w:rsidRDefault="003579B1" w:rsidP="003579B1">
      <w:r>
        <w:rPr>
          <w:rFonts w:hint="eastAsia"/>
        </w:rPr>
        <w:t xml:space="preserve">8. </w:t>
      </w:r>
      <w:r>
        <w:rPr>
          <w:rFonts w:hint="eastAsia"/>
        </w:rPr>
        <w:t>臺北自來水園區：享有團體票優惠。</w:t>
      </w:r>
    </w:p>
    <w:p w:rsidR="003579B1" w:rsidRDefault="003579B1" w:rsidP="003579B1">
      <w:r>
        <w:rPr>
          <w:rFonts w:hint="eastAsia"/>
        </w:rPr>
        <w:t xml:space="preserve">9. </w:t>
      </w:r>
      <w:r>
        <w:rPr>
          <w:rFonts w:hint="eastAsia"/>
        </w:rPr>
        <w:t>臺北市青少年發展處</w:t>
      </w:r>
      <w:r>
        <w:rPr>
          <w:rFonts w:hint="eastAsia"/>
        </w:rPr>
        <w:t>:</w:t>
      </w:r>
      <w:r>
        <w:rPr>
          <w:rFonts w:hint="eastAsia"/>
        </w:rPr>
        <w:t>直排輪場及攀岩場，持臺北市數位學生證享購票優惠。</w:t>
      </w:r>
    </w:p>
    <w:p w:rsidR="003579B1" w:rsidRDefault="003579B1" w:rsidP="003579B1">
      <w:r>
        <w:rPr>
          <w:rFonts w:hint="eastAsia"/>
        </w:rPr>
        <w:t xml:space="preserve">10. </w:t>
      </w:r>
      <w:r>
        <w:rPr>
          <w:rFonts w:hint="eastAsia"/>
        </w:rPr>
        <w:t>台北二二八紀念館：人文咖啡館消費餐飲享</w:t>
      </w:r>
      <w:r>
        <w:rPr>
          <w:rFonts w:hint="eastAsia"/>
        </w:rPr>
        <w:t>95</w:t>
      </w:r>
      <w:r>
        <w:rPr>
          <w:rFonts w:hint="eastAsia"/>
        </w:rPr>
        <w:t>折優惠。</w:t>
      </w:r>
    </w:p>
    <w:p w:rsidR="003579B1" w:rsidRDefault="003579B1" w:rsidP="003579B1">
      <w:r>
        <w:rPr>
          <w:rFonts w:hint="eastAsia"/>
        </w:rPr>
        <w:t xml:space="preserve">11. </w:t>
      </w:r>
      <w:r>
        <w:rPr>
          <w:rFonts w:hint="eastAsia"/>
        </w:rPr>
        <w:t>士林官邸正館：購買全票之民眾享有團體票價之優惠。</w:t>
      </w:r>
    </w:p>
    <w:p w:rsidR="003579B1" w:rsidRDefault="003579B1" w:rsidP="003579B1">
      <w:r>
        <w:rPr>
          <w:rFonts w:hint="eastAsia"/>
        </w:rPr>
        <w:t xml:space="preserve">12. </w:t>
      </w:r>
      <w:r>
        <w:rPr>
          <w:rFonts w:hint="eastAsia"/>
        </w:rPr>
        <w:t>臺北當代藝術館：享有</w:t>
      </w:r>
      <w:r>
        <w:rPr>
          <w:rFonts w:hint="eastAsia"/>
        </w:rPr>
        <w:t>9</w:t>
      </w:r>
      <w:r>
        <w:rPr>
          <w:rFonts w:hint="eastAsia"/>
        </w:rPr>
        <w:t>折門票優惠。</w:t>
      </w:r>
    </w:p>
    <w:p w:rsidR="003579B1" w:rsidRDefault="003579B1" w:rsidP="003579B1">
      <w:r>
        <w:rPr>
          <w:rFonts w:hint="eastAsia"/>
        </w:rPr>
        <w:t xml:space="preserve">13. </w:t>
      </w:r>
      <w:r>
        <w:rPr>
          <w:rFonts w:hint="eastAsia"/>
        </w:rPr>
        <w:t>孫運璿科技．人文紀念館</w:t>
      </w:r>
      <w:r>
        <w:rPr>
          <w:rFonts w:hint="eastAsia"/>
        </w:rPr>
        <w:t>:</w:t>
      </w:r>
      <w:r>
        <w:rPr>
          <w:rFonts w:hint="eastAsia"/>
        </w:rPr>
        <w:t>消費加贈「紀念館明信片」</w:t>
      </w:r>
    </w:p>
    <w:p w:rsidR="003579B1" w:rsidRDefault="003579B1" w:rsidP="003579B1">
      <w:r>
        <w:rPr>
          <w:rFonts w:hint="eastAsia"/>
        </w:rPr>
        <w:t xml:space="preserve">14. </w:t>
      </w:r>
      <w:r>
        <w:rPr>
          <w:rFonts w:hint="eastAsia"/>
        </w:rPr>
        <w:t>臺北之家</w:t>
      </w:r>
      <w:r>
        <w:rPr>
          <w:rFonts w:hint="eastAsia"/>
        </w:rPr>
        <w:t>:</w:t>
      </w:r>
      <w:r>
        <w:rPr>
          <w:rFonts w:hint="eastAsia"/>
        </w:rPr>
        <w:t>電影票購票優惠</w:t>
      </w:r>
    </w:p>
    <w:p w:rsidR="003579B1" w:rsidRDefault="003579B1" w:rsidP="003579B1">
      <w:r>
        <w:rPr>
          <w:rFonts w:hint="eastAsia"/>
        </w:rPr>
        <w:t xml:space="preserve">15. </w:t>
      </w:r>
      <w:r>
        <w:rPr>
          <w:rFonts w:hint="eastAsia"/>
        </w:rPr>
        <w:t>林語堂故居</w:t>
      </w:r>
      <w:r>
        <w:rPr>
          <w:rFonts w:hint="eastAsia"/>
        </w:rPr>
        <w:t>:</w:t>
      </w:r>
      <w:r>
        <w:rPr>
          <w:rFonts w:hint="eastAsia"/>
        </w:rPr>
        <w:t>優惠票</w:t>
      </w:r>
      <w:r>
        <w:rPr>
          <w:rFonts w:hint="eastAsia"/>
        </w:rPr>
        <w:t>25</w:t>
      </w:r>
      <w:r>
        <w:rPr>
          <w:rFonts w:hint="eastAsia"/>
        </w:rPr>
        <w:t>元</w:t>
      </w:r>
    </w:p>
    <w:p w:rsidR="003579B1" w:rsidRDefault="003579B1" w:rsidP="003579B1">
      <w:r>
        <w:rPr>
          <w:rFonts w:hint="eastAsia"/>
        </w:rPr>
        <w:t xml:space="preserve">16. </w:t>
      </w:r>
      <w:r>
        <w:rPr>
          <w:rFonts w:hint="eastAsia"/>
        </w:rPr>
        <w:t>臺北市立國樂團</w:t>
      </w:r>
      <w:r>
        <w:rPr>
          <w:rFonts w:hint="eastAsia"/>
        </w:rPr>
        <w:t>:</w:t>
      </w:r>
      <w:r>
        <w:rPr>
          <w:rFonts w:hint="eastAsia"/>
        </w:rPr>
        <w:t>購票</w:t>
      </w:r>
      <w:r>
        <w:rPr>
          <w:rFonts w:hint="eastAsia"/>
        </w:rPr>
        <w:t>9</w:t>
      </w:r>
      <w:r>
        <w:rPr>
          <w:rFonts w:hint="eastAsia"/>
        </w:rPr>
        <w:t>折優惠</w:t>
      </w:r>
    </w:p>
    <w:p w:rsidR="003579B1" w:rsidRDefault="003579B1" w:rsidP="003579B1">
      <w:r>
        <w:rPr>
          <w:rFonts w:hint="eastAsia"/>
        </w:rPr>
        <w:t xml:space="preserve">17. </w:t>
      </w:r>
      <w:r>
        <w:rPr>
          <w:rFonts w:hint="eastAsia"/>
        </w:rPr>
        <w:t>臺北市立交響樂團</w:t>
      </w:r>
      <w:r>
        <w:rPr>
          <w:rFonts w:hint="eastAsia"/>
        </w:rPr>
        <w:t>:</w:t>
      </w:r>
      <w:r>
        <w:rPr>
          <w:rFonts w:hint="eastAsia"/>
        </w:rPr>
        <w:t>購票</w:t>
      </w:r>
      <w:r>
        <w:rPr>
          <w:rFonts w:hint="eastAsia"/>
        </w:rPr>
        <w:t>9</w:t>
      </w:r>
      <w:r>
        <w:rPr>
          <w:rFonts w:hint="eastAsia"/>
        </w:rPr>
        <w:t>折優惠</w:t>
      </w:r>
    </w:p>
    <w:p w:rsidR="003579B1" w:rsidRDefault="003579B1" w:rsidP="003579B1"/>
    <w:p w:rsidR="003579B1" w:rsidRDefault="003579B1" w:rsidP="003579B1">
      <w:r w:rsidRPr="009F6586">
        <w:rPr>
          <w:rFonts w:hint="eastAsia"/>
        </w:rPr>
        <w:t>以上優惠</w:t>
      </w:r>
      <w:r>
        <w:t>皆以</w:t>
      </w:r>
      <w:r>
        <w:rPr>
          <w:rFonts w:hint="eastAsia"/>
        </w:rPr>
        <w:t>台北卡</w:t>
      </w:r>
      <w:r w:rsidRPr="009F6586">
        <w:t>官方網站</w:t>
      </w:r>
      <w:r>
        <w:rPr>
          <w:rFonts w:hint="eastAsia"/>
        </w:rPr>
        <w:t>（</w:t>
      </w:r>
      <w:hyperlink r:id="rId5" w:history="1">
        <w:r>
          <w:rPr>
            <w:rStyle w:val="a5"/>
          </w:rPr>
          <w:t>https://id.taipei/tpcd/</w:t>
        </w:r>
      </w:hyperlink>
      <w:r>
        <w:rPr>
          <w:rFonts w:hint="eastAsia"/>
        </w:rPr>
        <w:t>）</w:t>
      </w:r>
      <w:r w:rsidRPr="009F6586">
        <w:t>內標示為準</w:t>
      </w:r>
      <w:r>
        <w:rPr>
          <w:rFonts w:hint="eastAsia"/>
        </w:rPr>
        <w:t>。</w:t>
      </w:r>
    </w:p>
    <w:p w:rsidR="003579B1" w:rsidRPr="001A6895" w:rsidRDefault="003579B1" w:rsidP="003579B1">
      <w:pPr>
        <w:rPr>
          <w:rFonts w:ascii="標楷體" w:eastAsia="標楷體" w:hAnsi="標楷體" w:hint="eastAsia"/>
          <w:color w:val="000000"/>
          <w:sz w:val="20"/>
          <w:szCs w:val="20"/>
        </w:rPr>
      </w:pPr>
    </w:p>
    <w:p w:rsidR="003579B1" w:rsidRPr="00656365" w:rsidRDefault="003579B1" w:rsidP="003579B1"/>
    <w:p w:rsidR="00BD152C" w:rsidRPr="003579B1" w:rsidRDefault="00BD152C"/>
    <w:sectPr w:rsidR="00BD152C" w:rsidRPr="003579B1" w:rsidSect="00717229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D2" w:rsidRDefault="003579B1" w:rsidP="003400D2">
    <w:pPr>
      <w:pStyle w:val="a3"/>
      <w:jc w:val="right"/>
    </w:pPr>
    <w:r>
      <w:rPr>
        <w:rFonts w:hint="eastAsia"/>
        <w:lang w:eastAsia="zh-TW"/>
      </w:rPr>
      <w:t>108.05.13</w:t>
    </w:r>
    <w:r>
      <w:rPr>
        <w:rFonts w:hint="eastAsia"/>
        <w:lang w:eastAsia="zh-TW"/>
      </w:rPr>
      <w:t>修訂版</w:t>
    </w:r>
  </w:p>
  <w:p w:rsidR="003400D2" w:rsidRDefault="003579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B1"/>
    <w:rsid w:val="003579B1"/>
    <w:rsid w:val="00BD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9B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3579B1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Hyperlink"/>
    <w:uiPriority w:val="99"/>
    <w:rsid w:val="003579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9B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3579B1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Hyperlink"/>
    <w:uiPriority w:val="99"/>
    <w:rsid w:val="003579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id.taipei/tpc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nanalu</dc:creator>
  <cp:lastModifiedBy>nanalu</cp:lastModifiedBy>
  <cp:revision>1</cp:revision>
  <dcterms:created xsi:type="dcterms:W3CDTF">2019-05-31T00:58:00Z</dcterms:created>
  <dcterms:modified xsi:type="dcterms:W3CDTF">2019-05-31T01:00:00Z</dcterms:modified>
</cp:coreProperties>
</file>