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35" w:rsidRPr="0085648A" w:rsidRDefault="006E5135" w:rsidP="006E5135">
      <w:pPr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85648A">
        <w:rPr>
          <w:rFonts w:eastAsia="標楷體"/>
          <w:b/>
          <w:bCs/>
          <w:sz w:val="32"/>
          <w:szCs w:val="32"/>
        </w:rPr>
        <w:t>臺北市中山區長安國民小學</w:t>
      </w:r>
      <w:r w:rsidRPr="0085648A">
        <w:rPr>
          <w:rFonts w:eastAsia="標楷體"/>
          <w:b/>
          <w:bCs/>
          <w:sz w:val="32"/>
          <w:szCs w:val="32"/>
        </w:rPr>
        <w:t>100</w:t>
      </w:r>
      <w:r w:rsidRPr="0085648A">
        <w:rPr>
          <w:rFonts w:eastAsia="標楷體"/>
          <w:b/>
          <w:bCs/>
          <w:sz w:val="32"/>
          <w:szCs w:val="32"/>
        </w:rPr>
        <w:t>學年度第</w:t>
      </w:r>
      <w:r w:rsidRPr="0085648A">
        <w:rPr>
          <w:rFonts w:eastAsia="標楷體"/>
          <w:b/>
          <w:bCs/>
          <w:sz w:val="32"/>
          <w:szCs w:val="32"/>
        </w:rPr>
        <w:t>2</w:t>
      </w:r>
      <w:r w:rsidRPr="0085648A">
        <w:rPr>
          <w:rFonts w:eastAsia="標楷體"/>
          <w:b/>
          <w:bCs/>
          <w:sz w:val="32"/>
          <w:szCs w:val="32"/>
        </w:rPr>
        <w:t>學期特教宣導活動</w:t>
      </w:r>
    </w:p>
    <w:p w:rsidR="006E5135" w:rsidRPr="0085648A" w:rsidRDefault="006E5135" w:rsidP="006E5135">
      <w:pPr>
        <w:spacing w:line="520" w:lineRule="exact"/>
        <w:jc w:val="center"/>
        <w:rPr>
          <w:rFonts w:eastAsia="標楷體"/>
          <w:sz w:val="32"/>
          <w:szCs w:val="32"/>
        </w:rPr>
      </w:pPr>
      <w:r w:rsidRPr="008564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256A4" wp14:editId="46F28C52">
                <wp:simplePos x="0" y="0"/>
                <wp:positionH relativeFrom="column">
                  <wp:posOffset>5118735</wp:posOffset>
                </wp:positionH>
                <wp:positionV relativeFrom="paragraph">
                  <wp:posOffset>315595</wp:posOffset>
                </wp:positionV>
                <wp:extent cx="1609725" cy="695325"/>
                <wp:effectExtent l="381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135" w:rsidRDefault="006E5135" w:rsidP="006E5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05pt;margin-top:24.85pt;width:126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" stroked="f">
                <v:textbox>
                  <w:txbxContent>
                    <w:p w:rsidR="006E5135" w:rsidRDefault="006E5135" w:rsidP="006E5135"/>
                  </w:txbxContent>
                </v:textbox>
              </v:shape>
            </w:pict>
          </mc:Fallback>
        </mc:AlternateContent>
      </w:r>
      <w:r w:rsidRPr="0085648A">
        <w:rPr>
          <w:rFonts w:eastAsia="標楷體"/>
          <w:b/>
          <w:bCs/>
          <w:sz w:val="32"/>
          <w:szCs w:val="32"/>
        </w:rPr>
        <w:t>專題演講「特殊教育知能講座」實施計</w:t>
      </w:r>
      <w:r w:rsidR="005F0E65">
        <w:rPr>
          <w:rFonts w:eastAsia="標楷體" w:hint="eastAsia"/>
          <w:b/>
          <w:bCs/>
          <w:sz w:val="32"/>
          <w:szCs w:val="32"/>
        </w:rPr>
        <w:t>畫</w:t>
      </w:r>
      <w:bookmarkStart w:id="0" w:name="_GoBack"/>
      <w:bookmarkEnd w:id="0"/>
    </w:p>
    <w:p w:rsidR="006E5135" w:rsidRDefault="006E5135" w:rsidP="006E513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一、依據：本校100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學年度特教</w:t>
      </w:r>
      <w:proofErr w:type="gramEnd"/>
      <w:r>
        <w:rPr>
          <w:rFonts w:ascii="標楷體" w:eastAsia="標楷體" w:hAnsi="標楷體" w:hint="eastAsia"/>
          <w:sz w:val="28"/>
          <w:szCs w:val="28"/>
        </w:rPr>
        <w:t>宣導活動計劃</w:t>
      </w:r>
    </w:p>
    <w:p w:rsidR="006E5135" w:rsidRDefault="006E5135" w:rsidP="006E513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二、目的：</w:t>
      </w:r>
    </w:p>
    <w:p w:rsidR="006E5135" w:rsidRDefault="006E5135" w:rsidP="006E5135">
      <w:pPr>
        <w:spacing w:line="520" w:lineRule="exact"/>
        <w:ind w:leftChars="175" w:left="126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（一）增進學校普通班教師、行政人員、家長及志工瞭解身心障礙學生特質，提升教學輔導知能，以協助特殊教育學生全人發展。</w:t>
      </w:r>
    </w:p>
    <w:p w:rsidR="006E5135" w:rsidRDefault="006E5135" w:rsidP="006E5135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（二）提升教師特殊教育專業知能及輔導特教學生之技能。</w:t>
      </w:r>
    </w:p>
    <w:p w:rsidR="006E5135" w:rsidRDefault="006E5135" w:rsidP="006E513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三、參加對象：</w:t>
      </w:r>
    </w:p>
    <w:p w:rsidR="006E5135" w:rsidRDefault="006E5135" w:rsidP="006E5135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（一）校內普通班教師、行政人員、家長、志工等計70人。</w:t>
      </w:r>
    </w:p>
    <w:p w:rsidR="006E5135" w:rsidRDefault="006E5135" w:rsidP="006E5135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（二）開放外校教師、家長、志工等計70人參加。</w:t>
      </w:r>
    </w:p>
    <w:p w:rsidR="006E5135" w:rsidRDefault="006E5135" w:rsidP="006E513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四、活動時間：101年4月11日 （星期三）13:30至16:30。</w:t>
      </w:r>
    </w:p>
    <w:p w:rsidR="006E5135" w:rsidRDefault="006E5135" w:rsidP="006E513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五、活動地點：本校二樓會議室</w:t>
      </w:r>
    </w:p>
    <w:p w:rsidR="006E5135" w:rsidRDefault="006E5135" w:rsidP="006E513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六、活動流程：</w:t>
      </w:r>
    </w:p>
    <w:tbl>
      <w:tblPr>
        <w:tblW w:w="100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580"/>
        <w:gridCol w:w="2160"/>
      </w:tblGrid>
      <w:tr w:rsidR="006E5135" w:rsidTr="00E2330F">
        <w:trPr>
          <w:trHeight w:val="1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35" w:rsidRDefault="006E5135" w:rsidP="00E233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35" w:rsidRDefault="006E5135" w:rsidP="00E233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35" w:rsidRDefault="006E5135" w:rsidP="00E233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主持人/主講人</w:t>
            </w:r>
          </w:p>
        </w:tc>
      </w:tr>
      <w:tr w:rsidR="006E5135" w:rsidTr="00E2330F">
        <w:trPr>
          <w:trHeight w:val="86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35" w:rsidRDefault="006E5135" w:rsidP="00E233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13：25～13：30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35" w:rsidRDefault="006E5135" w:rsidP="00E233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開幕式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35" w:rsidRDefault="006E5135" w:rsidP="00E2330F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羅永治校長、</w:t>
            </w:r>
          </w:p>
          <w:p w:rsidR="006E5135" w:rsidRDefault="006E5135" w:rsidP="00E2330F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李佳偉主任</w:t>
            </w:r>
          </w:p>
        </w:tc>
      </w:tr>
      <w:tr w:rsidR="006E5135" w:rsidTr="00E2330F">
        <w:trPr>
          <w:trHeight w:val="9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35" w:rsidRDefault="006E5135" w:rsidP="00E233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13：30～16：30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35" w:rsidRDefault="006E5135" w:rsidP="00E2330F">
            <w:pPr>
              <w:snapToGrid w:val="0"/>
              <w:spacing w:line="400" w:lineRule="exact"/>
              <w:ind w:left="788" w:hangingChars="303" w:hanging="78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講題：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Pr="0085648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情緒障礙學生的輔導實務分享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35" w:rsidRDefault="006E5135" w:rsidP="00E2330F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中山國小</w:t>
            </w:r>
          </w:p>
          <w:p w:rsidR="006E5135" w:rsidRDefault="006E5135" w:rsidP="00E2330F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5648A">
              <w:rPr>
                <w:rFonts w:ascii="標楷體" w:eastAsia="標楷體" w:hAnsi="標楷體" w:hint="eastAsia"/>
                <w:sz w:val="26"/>
                <w:szCs w:val="26"/>
              </w:rPr>
              <w:t>莊雍純老師</w:t>
            </w:r>
          </w:p>
        </w:tc>
      </w:tr>
    </w:tbl>
    <w:p w:rsidR="006E5135" w:rsidRDefault="006E5135" w:rsidP="006E513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七、全程參與研討會人員，核予研習時數3小時。</w:t>
      </w:r>
    </w:p>
    <w:p w:rsidR="006E5135" w:rsidRDefault="006E5135" w:rsidP="006E513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八、本研習活動經校長核准後實施，修正時亦同。</w:t>
      </w:r>
    </w:p>
    <w:p w:rsidR="006E5135" w:rsidRDefault="006E5135" w:rsidP="006E5135"/>
    <w:p w:rsidR="00EC6A20" w:rsidRDefault="00EC6A20"/>
    <w:sectPr w:rsidR="00EC6A20" w:rsidSect="008564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35"/>
    <w:rsid w:val="004544A3"/>
    <w:rsid w:val="005F0E65"/>
    <w:rsid w:val="006E5135"/>
    <w:rsid w:val="00E62B70"/>
    <w:rsid w:val="00EC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4</cp:revision>
  <dcterms:created xsi:type="dcterms:W3CDTF">2012-03-26T01:16:00Z</dcterms:created>
  <dcterms:modified xsi:type="dcterms:W3CDTF">2012-03-26T06:44:00Z</dcterms:modified>
</cp:coreProperties>
</file>