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6BCE" w:rsidRDefault="00F96BCE" w:rsidP="001B1DCC">
      <w:pPr>
        <w:spacing w:before="100" w:after="240" w:line="240" w:lineRule="auto"/>
        <w:jc w:val="center"/>
        <w:rPr>
          <w:rFonts w:ascii="標楷體" w:eastAsia="標楷體" w:hAnsi="標楷體" w:cs="SimSun"/>
          <w:b/>
          <w:sz w:val="32"/>
          <w:szCs w:val="28"/>
        </w:rPr>
      </w:pPr>
      <w:bookmarkStart w:id="0" w:name="_GoBack"/>
      <w:bookmarkEnd w:id="0"/>
      <w:r w:rsidRPr="00B85BBB">
        <w:rPr>
          <w:rFonts w:ascii="標楷體" w:eastAsia="標楷體" w:hAnsi="標楷體" w:cs="SimSun" w:hint="eastAsia"/>
          <w:b/>
          <w:sz w:val="32"/>
          <w:szCs w:val="28"/>
        </w:rPr>
        <w:t>臺北市106學年度第2學期「數位學習 智慧校園」研習計畫</w:t>
      </w:r>
    </w:p>
    <w:p w:rsidR="0055494D" w:rsidRPr="0055494D" w:rsidRDefault="0055494D" w:rsidP="00601D3B">
      <w:pPr>
        <w:spacing w:before="100" w:after="240" w:line="240" w:lineRule="auto"/>
        <w:jc w:val="center"/>
        <w:rPr>
          <w:rFonts w:ascii="標楷體" w:eastAsia="標楷體" w:hAnsi="標楷體" w:cs="SimSun"/>
          <w:b/>
          <w:sz w:val="28"/>
          <w:szCs w:val="28"/>
        </w:rPr>
      </w:pPr>
      <w:r w:rsidRPr="0055494D">
        <w:rPr>
          <w:rFonts w:ascii="標楷體" w:eastAsia="標楷體" w:hAnsi="標楷體" w:cs="SimSun" w:hint="eastAsia"/>
          <w:b/>
          <w:sz w:val="28"/>
          <w:szCs w:val="28"/>
        </w:rPr>
        <w:t>第</w:t>
      </w:r>
      <w:r w:rsidR="00601D3B">
        <w:rPr>
          <w:rFonts w:ascii="標楷體" w:eastAsia="標楷體" w:hAnsi="標楷體" w:cs="SimSun" w:hint="eastAsia"/>
          <w:b/>
          <w:sz w:val="28"/>
          <w:szCs w:val="28"/>
        </w:rPr>
        <w:t>四</w:t>
      </w:r>
      <w:r w:rsidRPr="0055494D">
        <w:rPr>
          <w:rFonts w:ascii="標楷體" w:eastAsia="標楷體" w:hAnsi="標楷體" w:cs="SimSun" w:hint="eastAsia"/>
          <w:b/>
          <w:sz w:val="28"/>
          <w:szCs w:val="28"/>
        </w:rPr>
        <w:t>群組</w:t>
      </w:r>
      <w:r w:rsidR="00601D3B">
        <w:rPr>
          <w:rFonts w:ascii="標楷體" w:eastAsia="標楷體" w:hAnsi="標楷體" w:cs="SimSun" w:hint="eastAsia"/>
          <w:b/>
          <w:sz w:val="28"/>
          <w:szCs w:val="28"/>
        </w:rPr>
        <w:t xml:space="preserve"> </w:t>
      </w:r>
      <w:r w:rsidRPr="0055494D">
        <w:rPr>
          <w:rFonts w:ascii="標楷體" w:eastAsia="標楷體" w:hAnsi="標楷體" w:cs="SimSun" w:hint="eastAsia"/>
          <w:b/>
          <w:sz w:val="28"/>
          <w:szCs w:val="28"/>
        </w:rPr>
        <w:t>行政區：</w:t>
      </w:r>
      <w:r w:rsidR="00601D3B" w:rsidRPr="00601D3B">
        <w:rPr>
          <w:rFonts w:ascii="標楷體" w:eastAsia="標楷體" w:hAnsi="標楷體" w:cs="SimSun" w:hint="eastAsia"/>
          <w:b/>
          <w:sz w:val="28"/>
          <w:szCs w:val="28"/>
        </w:rPr>
        <w:t>松山區、南港區、內湖區</w:t>
      </w:r>
    </w:p>
    <w:p w:rsidR="001B1DCC" w:rsidRPr="009A400B" w:rsidRDefault="001B1DCC" w:rsidP="00FF1A56">
      <w:pPr>
        <w:snapToGrid w:val="0"/>
        <w:spacing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一、依據：</w:t>
      </w:r>
      <w:r w:rsidR="00601D3B" w:rsidRPr="00601D3B">
        <w:rPr>
          <w:rFonts w:ascii="標楷體" w:eastAsia="標楷體" w:hAnsi="標楷體" w:cs="SimSun" w:hint="eastAsia"/>
          <w:sz w:val="24"/>
          <w:szCs w:val="24"/>
        </w:rPr>
        <w:t>臺北市中小學「行動學習　智慧教學」實施計畫。</w:t>
      </w:r>
    </w:p>
    <w:p w:rsidR="002D5887" w:rsidRPr="009A400B" w:rsidRDefault="001B1DCC" w:rsidP="00FF1A56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二</w:t>
      </w:r>
      <w:r w:rsidR="00D26D03" w:rsidRPr="009A400B">
        <w:rPr>
          <w:rFonts w:ascii="標楷體" w:eastAsia="標楷體" w:hAnsi="標楷體" w:cs="SimSun"/>
          <w:sz w:val="24"/>
          <w:szCs w:val="24"/>
        </w:rPr>
        <w:t>、目的</w:t>
      </w:r>
    </w:p>
    <w:p w:rsidR="00F96BCE" w:rsidRPr="009A400B" w:rsidRDefault="00D26D03" w:rsidP="009A400B">
      <w:pPr>
        <w:snapToGrid w:val="0"/>
        <w:spacing w:line="360" w:lineRule="auto"/>
        <w:ind w:leftChars="235" w:left="942" w:hangingChars="177" w:hanging="425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/>
          <w:sz w:val="24"/>
          <w:szCs w:val="24"/>
        </w:rPr>
        <w:t>(一)</w:t>
      </w:r>
      <w:r w:rsidR="00601D3B" w:rsidRPr="00601D3B">
        <w:rPr>
          <w:rFonts w:hint="eastAsia"/>
        </w:rPr>
        <w:t xml:space="preserve"> </w:t>
      </w:r>
      <w:r w:rsidR="00601D3B" w:rsidRPr="00601D3B">
        <w:rPr>
          <w:rFonts w:ascii="標楷體" w:eastAsia="標楷體" w:hAnsi="標楷體" w:hint="eastAsia"/>
          <w:sz w:val="24"/>
          <w:szCs w:val="24"/>
        </w:rPr>
        <w:t>為推動本市中小學「行動學習 智慧教學」政策，強化教師專業成長，邀請教學專家分享各類行動學習課程設計與教學之理念。</w:t>
      </w:r>
    </w:p>
    <w:p w:rsidR="002D5887" w:rsidRPr="009A400B" w:rsidRDefault="00D26D03" w:rsidP="009A400B">
      <w:pPr>
        <w:snapToGrid w:val="0"/>
        <w:spacing w:line="360" w:lineRule="auto"/>
        <w:ind w:leftChars="235" w:left="942" w:hangingChars="177" w:hanging="425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/>
          <w:sz w:val="24"/>
          <w:szCs w:val="24"/>
        </w:rPr>
        <w:t>(二)</w:t>
      </w:r>
      <w:r w:rsidR="00F96BCE" w:rsidRPr="009A400B">
        <w:rPr>
          <w:rFonts w:ascii="標楷體" w:eastAsia="標楷體" w:hAnsi="標楷體"/>
          <w:sz w:val="24"/>
          <w:szCs w:val="24"/>
        </w:rPr>
        <w:t xml:space="preserve"> </w:t>
      </w:r>
      <w:r w:rsidR="00601D3B" w:rsidRPr="00601D3B">
        <w:rPr>
          <w:rFonts w:ascii="標楷體" w:eastAsia="標楷體" w:hAnsi="標楷體" w:hint="eastAsia"/>
          <w:sz w:val="24"/>
          <w:szCs w:val="24"/>
        </w:rPr>
        <w:t>提供教師認識行動學習教學研習機會，使其瞭解各式行動載具學習的效益、數位資源之使用，以及連結使用教育局各項系統平臺（臺北酷課雲、酷學習、臺北e酷幣等），促進教師願意嘗試以資訊科技融入之多元教學模式，活化教室內之教學歷程。</w:t>
      </w:r>
    </w:p>
    <w:p w:rsidR="002D5887" w:rsidRPr="009A400B" w:rsidRDefault="001B1DCC" w:rsidP="00FF1A56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三</w:t>
      </w:r>
      <w:r w:rsidR="00D26D03" w:rsidRPr="009A400B">
        <w:rPr>
          <w:rFonts w:ascii="標楷體" w:eastAsia="標楷體" w:hAnsi="標楷體" w:cs="SimSun"/>
          <w:sz w:val="24"/>
          <w:szCs w:val="24"/>
        </w:rPr>
        <w:t>、辦理單位</w:t>
      </w:r>
    </w:p>
    <w:p w:rsidR="002D5887" w:rsidRPr="009A400B" w:rsidRDefault="00D26D03" w:rsidP="009A400B">
      <w:pPr>
        <w:snapToGrid w:val="0"/>
        <w:spacing w:line="360" w:lineRule="auto"/>
        <w:ind w:leftChars="235" w:left="942" w:hangingChars="177" w:hanging="425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/>
          <w:sz w:val="24"/>
          <w:szCs w:val="24"/>
        </w:rPr>
        <w:t>(一)</w:t>
      </w:r>
      <w:r w:rsidR="00F96BCE" w:rsidRPr="009A400B">
        <w:rPr>
          <w:rFonts w:ascii="標楷體" w:eastAsia="標楷體" w:hAnsi="標楷體" w:hint="eastAsia"/>
          <w:sz w:val="24"/>
          <w:szCs w:val="24"/>
        </w:rPr>
        <w:t>主管機關：</w:t>
      </w:r>
      <w:r w:rsidRPr="009A400B">
        <w:rPr>
          <w:rFonts w:ascii="標楷體" w:eastAsia="標楷體" w:hAnsi="標楷體"/>
          <w:sz w:val="24"/>
          <w:szCs w:val="24"/>
        </w:rPr>
        <w:t>臺北市政府教育局（以下簡稱教育局）。</w:t>
      </w:r>
    </w:p>
    <w:p w:rsidR="002D5887" w:rsidRPr="009A400B" w:rsidRDefault="00D26D03" w:rsidP="009A400B">
      <w:pPr>
        <w:snapToGrid w:val="0"/>
        <w:spacing w:line="360" w:lineRule="auto"/>
        <w:ind w:leftChars="235" w:left="942" w:hangingChars="177" w:hanging="425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/>
          <w:sz w:val="24"/>
          <w:szCs w:val="24"/>
        </w:rPr>
        <w:t>(二)</w:t>
      </w:r>
      <w:r w:rsidR="00F96BCE" w:rsidRPr="009A400B">
        <w:rPr>
          <w:rFonts w:ascii="標楷體" w:eastAsia="標楷體" w:hAnsi="標楷體" w:hint="eastAsia"/>
          <w:sz w:val="24"/>
          <w:szCs w:val="24"/>
        </w:rPr>
        <w:t>承</w:t>
      </w:r>
      <w:r w:rsidR="00F96BCE" w:rsidRPr="009A400B">
        <w:rPr>
          <w:rFonts w:ascii="標楷體" w:eastAsia="標楷體" w:hAnsi="標楷體"/>
          <w:sz w:val="24"/>
          <w:szCs w:val="24"/>
        </w:rPr>
        <w:t>辦</w:t>
      </w:r>
      <w:r w:rsidR="00F96BCE" w:rsidRPr="009A400B">
        <w:rPr>
          <w:rFonts w:ascii="標楷體" w:eastAsia="標楷體" w:hAnsi="標楷體" w:hint="eastAsia"/>
          <w:sz w:val="24"/>
          <w:szCs w:val="24"/>
        </w:rPr>
        <w:t>學校：</w:t>
      </w:r>
      <w:r w:rsidR="00F96BCE" w:rsidRPr="009A400B">
        <w:rPr>
          <w:rFonts w:ascii="標楷體" w:eastAsia="標楷體" w:hAnsi="標楷體"/>
          <w:sz w:val="24"/>
          <w:szCs w:val="24"/>
        </w:rPr>
        <w:t xml:space="preserve"> </w:t>
      </w:r>
      <w:r w:rsidR="00601D3B">
        <w:rPr>
          <w:rFonts w:ascii="標楷體" w:eastAsia="標楷體" w:hAnsi="標楷體" w:hint="eastAsia"/>
          <w:sz w:val="24"/>
          <w:szCs w:val="24"/>
        </w:rPr>
        <w:t>臺北市南港區南港國民小學</w:t>
      </w:r>
    </w:p>
    <w:p w:rsidR="001B1DCC" w:rsidRPr="009A400B" w:rsidRDefault="00D26D03" w:rsidP="009A400B">
      <w:pPr>
        <w:snapToGrid w:val="0"/>
        <w:spacing w:line="360" w:lineRule="auto"/>
        <w:ind w:leftChars="235" w:left="942" w:hangingChars="177" w:hanging="425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/>
          <w:sz w:val="24"/>
          <w:szCs w:val="24"/>
        </w:rPr>
        <w:t>(三)協辦</w:t>
      </w:r>
      <w:r w:rsidR="00F96BCE" w:rsidRPr="009A400B">
        <w:rPr>
          <w:rFonts w:ascii="標楷體" w:eastAsia="標楷體" w:hAnsi="標楷體" w:hint="eastAsia"/>
          <w:sz w:val="24"/>
          <w:szCs w:val="24"/>
        </w:rPr>
        <w:t>學校</w:t>
      </w:r>
      <w:r w:rsidRPr="009A400B">
        <w:rPr>
          <w:rFonts w:ascii="標楷體" w:eastAsia="標楷體" w:hAnsi="標楷體"/>
          <w:sz w:val="24"/>
          <w:szCs w:val="24"/>
        </w:rPr>
        <w:t>：</w:t>
      </w:r>
      <w:r w:rsidR="00F96BCE" w:rsidRPr="009A400B">
        <w:rPr>
          <w:rFonts w:ascii="標楷體" w:eastAsia="標楷體" w:hAnsi="標楷體"/>
          <w:sz w:val="24"/>
          <w:szCs w:val="24"/>
        </w:rPr>
        <w:t xml:space="preserve"> </w:t>
      </w:r>
      <w:r w:rsidR="00601D3B">
        <w:rPr>
          <w:rFonts w:ascii="標楷體" w:eastAsia="標楷體" w:hAnsi="標楷體" w:hint="eastAsia"/>
          <w:sz w:val="24"/>
          <w:szCs w:val="24"/>
        </w:rPr>
        <w:t>臺北市內湖區南湖國民小學</w:t>
      </w:r>
    </w:p>
    <w:p w:rsidR="001B1DCC" w:rsidRPr="009A400B" w:rsidRDefault="001B1DCC" w:rsidP="00FF1A56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t>四</w:t>
      </w:r>
      <w:r w:rsidRPr="009A400B">
        <w:rPr>
          <w:rFonts w:ascii="標楷體" w:eastAsia="標楷體" w:hAnsi="標楷體" w:cs="SimSun" w:hint="eastAsia"/>
          <w:sz w:val="24"/>
          <w:szCs w:val="24"/>
        </w:rPr>
        <w:t>、研習期程</w:t>
      </w:r>
      <w:r w:rsidRPr="009A400B">
        <w:rPr>
          <w:rFonts w:ascii="標楷體" w:eastAsia="標楷體" w:hAnsi="標楷體"/>
          <w:sz w:val="24"/>
          <w:szCs w:val="24"/>
        </w:rPr>
        <w:t>：</w:t>
      </w:r>
      <w:r w:rsidR="00457B21" w:rsidRPr="00457B21">
        <w:rPr>
          <w:rFonts w:ascii="標楷體" w:eastAsia="標楷體" w:hAnsi="標楷體" w:hint="eastAsia"/>
          <w:sz w:val="24"/>
          <w:szCs w:val="24"/>
        </w:rPr>
        <w:t>自107年</w:t>
      </w:r>
      <w:r w:rsidR="00457B21">
        <w:rPr>
          <w:rFonts w:ascii="標楷體" w:eastAsia="標楷體" w:hAnsi="標楷體" w:hint="eastAsia"/>
          <w:sz w:val="24"/>
          <w:szCs w:val="24"/>
        </w:rPr>
        <w:t>3月7日</w:t>
      </w:r>
      <w:r w:rsidR="00457B21" w:rsidRPr="00457B21">
        <w:rPr>
          <w:rFonts w:ascii="標楷體" w:eastAsia="標楷體" w:hAnsi="標楷體" w:hint="eastAsia"/>
          <w:sz w:val="24"/>
          <w:szCs w:val="24"/>
        </w:rPr>
        <w:t>至6月</w:t>
      </w:r>
      <w:r w:rsidR="00457B21">
        <w:rPr>
          <w:rFonts w:ascii="標楷體" w:eastAsia="標楷體" w:hAnsi="標楷體" w:hint="eastAsia"/>
          <w:sz w:val="24"/>
          <w:szCs w:val="24"/>
        </w:rPr>
        <w:t>20日</w:t>
      </w:r>
    </w:p>
    <w:p w:rsidR="002D5887" w:rsidRPr="009A400B" w:rsidRDefault="001B1DCC" w:rsidP="00FF1A56">
      <w:pPr>
        <w:snapToGrid w:val="0"/>
        <w:spacing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五</w:t>
      </w:r>
      <w:r w:rsidR="00D26D03" w:rsidRPr="009A400B">
        <w:rPr>
          <w:rFonts w:ascii="標楷體" w:eastAsia="標楷體" w:hAnsi="標楷體" w:cs="SimSun"/>
          <w:sz w:val="24"/>
          <w:szCs w:val="24"/>
        </w:rPr>
        <w:t>、</w:t>
      </w:r>
      <w:r w:rsidRPr="009A400B">
        <w:rPr>
          <w:rFonts w:ascii="標楷體" w:eastAsia="標楷體" w:hAnsi="標楷體" w:cs="SimSun" w:hint="eastAsia"/>
          <w:sz w:val="24"/>
          <w:szCs w:val="24"/>
        </w:rPr>
        <w:t>研習場次</w:t>
      </w:r>
    </w:p>
    <w:tbl>
      <w:tblPr>
        <w:tblW w:w="106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754"/>
        <w:gridCol w:w="1530"/>
        <w:gridCol w:w="1737"/>
        <w:gridCol w:w="1043"/>
        <w:gridCol w:w="1043"/>
        <w:gridCol w:w="1382"/>
        <w:gridCol w:w="1374"/>
      </w:tblGrid>
      <w:tr w:rsidR="003710ED" w:rsidRPr="009A400B" w:rsidTr="003710ED">
        <w:trPr>
          <w:trHeight w:val="254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710ED" w:rsidRPr="009A400B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研習</w:t>
            </w:r>
          </w:p>
          <w:p w:rsidR="003710ED" w:rsidRPr="009A400B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研習</w:t>
            </w:r>
          </w:p>
          <w:p w:rsidR="003710ED" w:rsidRPr="009A400B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710ED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研習</w:t>
            </w:r>
          </w:p>
          <w:p w:rsidR="003710ED" w:rsidRPr="009A400B" w:rsidRDefault="003710ED" w:rsidP="008553D8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710ED" w:rsidRPr="009A400B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710ED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研習</w:t>
            </w:r>
          </w:p>
          <w:p w:rsidR="003710ED" w:rsidRPr="009A400B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研習</w:t>
            </w:r>
          </w:p>
          <w:p w:rsidR="003710ED" w:rsidRPr="009A400B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710ED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使用</w:t>
            </w:r>
          </w:p>
          <w:p w:rsidR="003710ED" w:rsidRPr="009A400B" w:rsidRDefault="003710ED" w:rsidP="007879E3">
            <w:pPr>
              <w:pStyle w:val="ad"/>
              <w:jc w:val="center"/>
              <w:rPr>
                <w:rFonts w:ascii="標楷體" w:eastAsia="標楷體" w:hAnsi="標楷體"/>
              </w:rPr>
            </w:pPr>
            <w:r w:rsidRPr="009A400B">
              <w:rPr>
                <w:rFonts w:ascii="標楷體" w:eastAsia="標楷體" w:hAnsi="標楷體" w:hint="eastAsia"/>
              </w:rPr>
              <w:t>載具</w:t>
            </w:r>
          </w:p>
        </w:tc>
      </w:tr>
      <w:tr w:rsidR="003710ED" w:rsidRPr="009A400B" w:rsidTr="003710ED">
        <w:trPr>
          <w:trHeight w:val="569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C8763C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3月7日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FF1266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Default="003710ED" w:rsidP="00FF1266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酷學習在</w:t>
            </w:r>
          </w:p>
          <w:p w:rsidR="003710ED" w:rsidRPr="009A400B" w:rsidRDefault="003710ED" w:rsidP="00FF1266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各領域實作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南湖國小</w:t>
            </w:r>
          </w:p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陳錫安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國語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2A0EF1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</w:t>
            </w:r>
          </w:p>
        </w:tc>
      </w:tr>
      <w:tr w:rsidR="003710ED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CA00FB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3月14日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Default="003710ED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臺北酷課雲</w:t>
            </w:r>
          </w:p>
          <w:p w:rsidR="003710ED" w:rsidRPr="009A400B" w:rsidRDefault="003710ED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教學應用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Pr="009A400B" w:rsidRDefault="008C2B09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8C2B09">
              <w:rPr>
                <w:rFonts w:ascii="標楷體" w:eastAsia="標楷體" w:hAnsi="標楷體" w:cs="新細明體" w:hint="eastAsia"/>
                <w:sz w:val="24"/>
                <w:szCs w:val="24"/>
              </w:rPr>
              <w:t>緯創資通 許嫚書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2A0EF1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8C2B09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平板或電腦</w:t>
            </w:r>
          </w:p>
        </w:tc>
      </w:tr>
      <w:tr w:rsidR="003710ED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3月21日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Default="003710ED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D17B6">
              <w:rPr>
                <w:rFonts w:ascii="標楷體" w:eastAsia="標楷體" w:hAnsi="標楷體" w:cs="新細明體" w:hint="eastAsia"/>
                <w:sz w:val="24"/>
                <w:szCs w:val="24"/>
              </w:rPr>
              <w:t>VR融入與教學分享體驗與實作人人都是</w:t>
            </w:r>
          </w:p>
          <w:p w:rsidR="003710ED" w:rsidRPr="009A400B" w:rsidRDefault="003710ED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D17B6">
              <w:rPr>
                <w:rFonts w:ascii="標楷體" w:eastAsia="標楷體" w:hAnsi="標楷體" w:cs="新細明體" w:hint="eastAsia"/>
                <w:sz w:val="24"/>
                <w:szCs w:val="24"/>
              </w:rPr>
              <w:t>VR 360 Maker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710ED">
              <w:rPr>
                <w:rFonts w:ascii="標楷體" w:eastAsia="標楷體" w:hAnsi="標楷體" w:cs="新細明體" w:hint="eastAsia"/>
                <w:sz w:val="24"/>
                <w:szCs w:val="24"/>
              </w:rPr>
              <w:t>蔡寶德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2A0EF1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手機</w:t>
            </w:r>
          </w:p>
        </w:tc>
      </w:tr>
      <w:tr w:rsidR="003710ED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C8763C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3月28日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Default="003710ED" w:rsidP="00257DF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D17B6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VR 360 </w:t>
            </w:r>
          </w:p>
          <w:p w:rsidR="003710ED" w:rsidRPr="009A400B" w:rsidRDefault="003710ED" w:rsidP="00257DF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D17B6">
              <w:rPr>
                <w:rFonts w:ascii="標楷體" w:eastAsia="標楷體" w:hAnsi="標楷體" w:cs="新細明體" w:hint="eastAsia"/>
                <w:sz w:val="24"/>
                <w:szCs w:val="24"/>
              </w:rPr>
              <w:t>進階實作課程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710ED">
              <w:rPr>
                <w:rFonts w:ascii="標楷體" w:eastAsia="標楷體" w:hAnsi="標楷體" w:cs="新細明體" w:hint="eastAsia"/>
                <w:sz w:val="24"/>
                <w:szCs w:val="24"/>
              </w:rPr>
              <w:t>蔡寶德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710ED" w:rsidRPr="009A400B" w:rsidRDefault="003710ED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手機</w:t>
            </w:r>
          </w:p>
        </w:tc>
      </w:tr>
      <w:tr w:rsidR="002C491C" w:rsidRPr="009A400B" w:rsidTr="00FD7B93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4月25日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酷學習在</w:t>
            </w:r>
          </w:p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各領域實作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8C2B09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南湖國小</w:t>
            </w:r>
          </w:p>
          <w:p w:rsidR="002C491C" w:rsidRDefault="002C491C" w:rsidP="008C2B09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陳錫安</w:t>
            </w:r>
          </w:p>
          <w:p w:rsidR="002C491C" w:rsidRPr="009A400B" w:rsidRDefault="00783398" w:rsidP="00783398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曾</w:t>
            </w:r>
            <w:r w:rsidR="002C491C">
              <w:rPr>
                <w:rFonts w:ascii="標楷體" w:eastAsia="標楷體" w:hAnsi="標楷體" w:cs="新細明體" w:hint="eastAsia"/>
                <w:sz w:val="24"/>
                <w:szCs w:val="24"/>
              </w:rPr>
              <w:t>婉菁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2C0D1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數學</w:t>
            </w:r>
          </w:p>
          <w:p w:rsidR="002C491C" w:rsidRPr="009A400B" w:rsidRDefault="002C491C" w:rsidP="002C491C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2A0EF1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平板及電腦</w:t>
            </w:r>
          </w:p>
        </w:tc>
      </w:tr>
      <w:tr w:rsidR="002C491C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5月9日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機器人融入</w:t>
            </w:r>
          </w:p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學習領域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海東國小洪駿命</w:t>
            </w:r>
          </w:p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陳瑞梅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程式教學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2A0EF1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平板及電腦</w:t>
            </w:r>
          </w:p>
        </w:tc>
      </w:tr>
      <w:tr w:rsidR="002C491C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5月16日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27862">
              <w:rPr>
                <w:rFonts w:ascii="標楷體" w:eastAsia="標楷體" w:hAnsi="標楷體" w:cs="新細明體"/>
                <w:sz w:val="24"/>
                <w:szCs w:val="24"/>
              </w:rPr>
              <w:t>M</w:t>
            </w:r>
            <w:r w:rsidRPr="00A27862">
              <w:rPr>
                <w:rFonts w:ascii="標楷體" w:eastAsia="標楷體" w:hAnsi="標楷體" w:cs="新細明體" w:hint="eastAsia"/>
                <w:sz w:val="24"/>
                <w:szCs w:val="24"/>
              </w:rPr>
              <w:t>irco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:</w:t>
            </w:r>
            <w:r w:rsidRPr="00A27862">
              <w:rPr>
                <w:rFonts w:ascii="標楷體" w:eastAsia="標楷體" w:hAnsi="標楷體" w:cs="新細明體" w:hint="eastAsia"/>
                <w:sz w:val="24"/>
                <w:szCs w:val="24"/>
              </w:rPr>
              <w:t>bit</w:t>
            </w:r>
          </w:p>
          <w:p w:rsidR="002C491C" w:rsidRPr="009A400B" w:rsidRDefault="002C491C" w:rsidP="00452A4A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27862">
              <w:rPr>
                <w:rFonts w:ascii="標楷體" w:eastAsia="標楷體" w:hAnsi="標楷體" w:cs="新細明體" w:hint="eastAsia"/>
                <w:sz w:val="24"/>
                <w:szCs w:val="24"/>
              </w:rPr>
              <w:t>融入教學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海東國小</w:t>
            </w:r>
          </w:p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王學仁</w:t>
            </w:r>
          </w:p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顯宮國小</w:t>
            </w:r>
          </w:p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林有倫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程式教學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2A0EF1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平板及電腦</w:t>
            </w:r>
          </w:p>
        </w:tc>
      </w:tr>
      <w:tr w:rsidR="002C491C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C8763C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6月6日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Pr="009A400B" w:rsidRDefault="002C491C" w:rsidP="00257DF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虛擬電音Show與360度環景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南港國小</w:t>
            </w:r>
          </w:p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陳仰真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藝文領域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</w:t>
            </w:r>
          </w:p>
        </w:tc>
      </w:tr>
      <w:tr w:rsidR="002C491C" w:rsidRPr="009A400B" w:rsidTr="003710ED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Default="002C491C" w:rsidP="00C8763C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6月20日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452A4A">
            <w:pPr>
              <w:spacing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13:30~16:30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257DF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Seesaw </w:t>
            </w:r>
          </w:p>
          <w:p w:rsidR="002C491C" w:rsidRDefault="002C491C" w:rsidP="00257DF1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課程設計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1C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南港國小</w:t>
            </w:r>
          </w:p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張齡云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國小教師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91C" w:rsidRPr="009A400B" w:rsidRDefault="002C491C" w:rsidP="007879E3">
            <w:pPr>
              <w:spacing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平板及電腦</w:t>
            </w:r>
          </w:p>
        </w:tc>
      </w:tr>
    </w:tbl>
    <w:p w:rsidR="001B1DCC" w:rsidRPr="009A400B" w:rsidRDefault="001B1DCC" w:rsidP="00FF1A56">
      <w:pPr>
        <w:snapToGrid w:val="0"/>
        <w:spacing w:beforeLines="100" w:before="240"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六、研習資料</w:t>
      </w:r>
      <w:r w:rsidR="00A443D0" w:rsidRPr="009A400B">
        <w:rPr>
          <w:rFonts w:ascii="標楷體" w:eastAsia="標楷體" w:hAnsi="標楷體" w:cs="SimSun" w:hint="eastAsia"/>
          <w:sz w:val="24"/>
          <w:szCs w:val="24"/>
        </w:rPr>
        <w:t>：為響應節能減碳，請於網址</w:t>
      </w:r>
      <w:r w:rsidR="00B05766">
        <w:rPr>
          <w:rFonts w:ascii="標楷體" w:eastAsia="標楷體" w:hAnsi="標楷體" w:cs="SimSun" w:hint="eastAsia"/>
          <w:sz w:val="24"/>
          <w:szCs w:val="24"/>
        </w:rPr>
        <w:t>https://</w:t>
      </w:r>
      <w:r w:rsidR="00B05766" w:rsidRPr="00B05766">
        <w:rPr>
          <w:rFonts w:ascii="標楷體" w:eastAsia="標楷體" w:hAnsi="標楷體" w:cs="SimSun"/>
          <w:sz w:val="24"/>
          <w:szCs w:val="24"/>
        </w:rPr>
        <w:t>goo.gl/zLFEm3</w:t>
      </w:r>
      <w:r w:rsidR="00A443D0" w:rsidRPr="009A400B">
        <w:rPr>
          <w:rFonts w:ascii="標楷體" w:eastAsia="標楷體" w:hAnsi="標楷體" w:cs="SimSun" w:hint="eastAsia"/>
          <w:sz w:val="24"/>
          <w:szCs w:val="24"/>
        </w:rPr>
        <w:t>下載。</w:t>
      </w:r>
    </w:p>
    <w:p w:rsidR="00F96BCE" w:rsidRPr="009A400B" w:rsidRDefault="00D26D03" w:rsidP="00FF1A56">
      <w:pPr>
        <w:snapToGrid w:val="0"/>
        <w:spacing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/>
          <w:sz w:val="24"/>
          <w:szCs w:val="24"/>
        </w:rPr>
        <w:t>七、研習時數：全程參與者，核予</w:t>
      </w:r>
      <w:r w:rsidR="00F96BCE" w:rsidRPr="009A400B">
        <w:rPr>
          <w:rFonts w:ascii="標楷體" w:eastAsia="標楷體" w:hAnsi="標楷體" w:cs="SimSun" w:hint="eastAsia"/>
          <w:sz w:val="24"/>
          <w:szCs w:val="24"/>
        </w:rPr>
        <w:t>3</w:t>
      </w:r>
      <w:r w:rsidRPr="009A400B">
        <w:rPr>
          <w:rFonts w:ascii="標楷體" w:eastAsia="標楷體" w:hAnsi="標楷體" w:cs="SimSun"/>
          <w:sz w:val="24"/>
          <w:szCs w:val="24"/>
        </w:rPr>
        <w:t>小時研習時數。</w:t>
      </w:r>
    </w:p>
    <w:p w:rsidR="00F96BCE" w:rsidRPr="009A400B" w:rsidRDefault="00D26D03" w:rsidP="00FF1A56">
      <w:pPr>
        <w:snapToGrid w:val="0"/>
        <w:spacing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/>
          <w:sz w:val="24"/>
          <w:szCs w:val="24"/>
        </w:rPr>
        <w:t>八、報名方式：</w:t>
      </w:r>
      <w:r w:rsidR="00F96BCE" w:rsidRPr="009A400B">
        <w:rPr>
          <w:rFonts w:ascii="標楷體" w:eastAsia="標楷體" w:hAnsi="標楷體" w:cs="SimSun" w:hint="eastAsia"/>
          <w:sz w:val="24"/>
          <w:szCs w:val="24"/>
        </w:rPr>
        <w:t>教師</w:t>
      </w:r>
      <w:r w:rsidR="00F96BCE" w:rsidRPr="009A400B">
        <w:rPr>
          <w:rFonts w:ascii="標楷體" w:eastAsia="標楷體" w:hAnsi="標楷體" w:cs="SimSun"/>
          <w:sz w:val="24"/>
          <w:szCs w:val="24"/>
        </w:rPr>
        <w:t>請</w:t>
      </w:r>
      <w:r w:rsidR="00F96BCE" w:rsidRPr="009A400B">
        <w:rPr>
          <w:rFonts w:ascii="標楷體" w:eastAsia="標楷體" w:hAnsi="標楷體" w:cs="SimSun" w:hint="eastAsia"/>
          <w:sz w:val="24"/>
          <w:szCs w:val="24"/>
        </w:rPr>
        <w:t>於各場次前1天</w:t>
      </w:r>
      <w:r w:rsidR="00F96BCE" w:rsidRPr="009A400B">
        <w:rPr>
          <w:rFonts w:ascii="標楷體" w:eastAsia="標楷體" w:hAnsi="標楷體" w:cs="SimSun"/>
          <w:sz w:val="24"/>
          <w:szCs w:val="24"/>
        </w:rPr>
        <w:t>逕行至臺北市教師在職研習網登錄報名(</w:t>
      </w:r>
      <w:hyperlink r:id="rId8" w:history="1">
        <w:r w:rsidR="00F96BCE" w:rsidRPr="009A400B">
          <w:rPr>
            <w:rFonts w:ascii="標楷體" w:eastAsia="標楷體" w:hAnsi="標楷體" w:cs="SimSun" w:hint="eastAsia"/>
            <w:sz w:val="24"/>
            <w:szCs w:val="24"/>
          </w:rPr>
          <w:t>http://</w:t>
        </w:r>
        <w:r w:rsidR="00F96BCE" w:rsidRPr="009A400B">
          <w:rPr>
            <w:rFonts w:ascii="標楷體" w:eastAsia="標楷體" w:hAnsi="標楷體" w:cs="SimSun"/>
            <w:sz w:val="24"/>
            <w:szCs w:val="24"/>
          </w:rPr>
          <w:t>insc.tp.edu.tw/</w:t>
        </w:r>
      </w:hyperlink>
      <w:r w:rsidR="00F96BCE" w:rsidRPr="009A400B">
        <w:rPr>
          <w:rFonts w:ascii="標楷體" w:eastAsia="標楷體" w:hAnsi="標楷體" w:cs="SimSun"/>
          <w:sz w:val="24"/>
          <w:szCs w:val="24"/>
        </w:rPr>
        <w:t>)</w:t>
      </w:r>
      <w:r w:rsidR="00E73628" w:rsidRPr="009A400B">
        <w:rPr>
          <w:rFonts w:ascii="標楷體" w:eastAsia="標楷體" w:hAnsi="標楷體" w:cs="SimSun" w:hint="eastAsia"/>
          <w:sz w:val="24"/>
          <w:szCs w:val="24"/>
        </w:rPr>
        <w:t>。</w:t>
      </w:r>
    </w:p>
    <w:p w:rsidR="00F64906" w:rsidRPr="009A400B" w:rsidRDefault="00F64906" w:rsidP="00FF1A56">
      <w:pPr>
        <w:snapToGrid w:val="0"/>
        <w:spacing w:line="360" w:lineRule="auto"/>
        <w:rPr>
          <w:rFonts w:ascii="標楷體" w:eastAsia="標楷體" w:hAnsi="標楷體" w:cs="SimSun"/>
          <w:sz w:val="24"/>
          <w:szCs w:val="24"/>
        </w:rPr>
      </w:pPr>
      <w:r w:rsidRPr="009A400B">
        <w:rPr>
          <w:rFonts w:ascii="標楷體" w:eastAsia="標楷體" w:hAnsi="標楷體" w:cs="SimSun" w:hint="eastAsia"/>
          <w:sz w:val="24"/>
          <w:szCs w:val="24"/>
        </w:rPr>
        <w:t>九、注意事項</w:t>
      </w:r>
    </w:p>
    <w:p w:rsidR="00F64906" w:rsidRPr="009A400B" w:rsidRDefault="00F64906" w:rsidP="00FF1A56">
      <w:pPr>
        <w:spacing w:line="360" w:lineRule="auto"/>
        <w:ind w:leftChars="235" w:left="942" w:hangingChars="177" w:hanging="425"/>
        <w:contextualSpacing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t>(一)請各校派員至少擇1場次參加，參加人員課務請學校核予公假派代。</w:t>
      </w:r>
    </w:p>
    <w:p w:rsidR="00F64906" w:rsidRPr="009A400B" w:rsidRDefault="00F64906" w:rsidP="00FF1A56">
      <w:pPr>
        <w:spacing w:line="360" w:lineRule="auto"/>
        <w:ind w:leftChars="235" w:left="942" w:hangingChars="177" w:hanging="425"/>
        <w:contextualSpacing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t>(二)請參與研習人員務必事先完成臺北市教育局單一簽入帳號(SSO)註冊。</w:t>
      </w:r>
    </w:p>
    <w:p w:rsidR="00F64906" w:rsidRPr="009A400B" w:rsidRDefault="00F64906" w:rsidP="00FF1A56">
      <w:pPr>
        <w:spacing w:line="360" w:lineRule="auto"/>
        <w:ind w:leftChars="235" w:left="942" w:hangingChars="177" w:hanging="425"/>
        <w:contextualSpacing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lastRenderedPageBreak/>
        <w:t>(三)每場研習請加強推廣教育局與酷課雲的FaceBook粉絲專頁予參與教師周知。</w:t>
      </w:r>
    </w:p>
    <w:p w:rsidR="00257DF1" w:rsidRPr="009A400B" w:rsidRDefault="00F64906" w:rsidP="00FF1A56">
      <w:pPr>
        <w:spacing w:line="360" w:lineRule="auto"/>
        <w:ind w:leftChars="235" w:left="942" w:hangingChars="177" w:hanging="425"/>
        <w:contextualSpacing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t>(四)為響應環保政策，請教師自備環保杯。</w:t>
      </w:r>
    </w:p>
    <w:p w:rsidR="00F64906" w:rsidRPr="009A400B" w:rsidRDefault="00F64906" w:rsidP="00FF1A56">
      <w:pPr>
        <w:spacing w:line="360" w:lineRule="auto"/>
        <w:ind w:leftChars="235" w:left="942" w:hangingChars="177" w:hanging="425"/>
        <w:contextualSpacing/>
        <w:rPr>
          <w:rFonts w:ascii="標楷體" w:eastAsia="標楷體" w:hAnsi="標楷體"/>
          <w:sz w:val="24"/>
          <w:szCs w:val="24"/>
        </w:rPr>
      </w:pPr>
      <w:r w:rsidRPr="009A400B">
        <w:rPr>
          <w:rFonts w:ascii="標楷體" w:eastAsia="標楷體" w:hAnsi="標楷體" w:hint="eastAsia"/>
          <w:sz w:val="24"/>
          <w:szCs w:val="24"/>
        </w:rPr>
        <w:t>(</w:t>
      </w:r>
      <w:r w:rsidR="00257DF1" w:rsidRPr="009A400B">
        <w:rPr>
          <w:rFonts w:ascii="標楷體" w:eastAsia="標楷體" w:hAnsi="標楷體" w:hint="eastAsia"/>
          <w:sz w:val="24"/>
          <w:szCs w:val="24"/>
        </w:rPr>
        <w:t>五</w:t>
      </w:r>
      <w:r w:rsidRPr="009A400B">
        <w:rPr>
          <w:rFonts w:ascii="標楷體" w:eastAsia="標楷體" w:hAnsi="標楷體" w:hint="eastAsia"/>
          <w:sz w:val="24"/>
          <w:szCs w:val="24"/>
        </w:rPr>
        <w:t>)參與研習教師之參與度達25%的學校，列入107及108年計畫（如行動學習智慧教學與精進課程及教學資訊專案計畫等）申請審查參考。</w:t>
      </w:r>
    </w:p>
    <w:p w:rsidR="00F96BCE" w:rsidRPr="006532CE" w:rsidRDefault="00D26D03" w:rsidP="006532CE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6532CE">
        <w:rPr>
          <w:rFonts w:ascii="標楷體" w:eastAsia="標楷體" w:hAnsi="標楷體"/>
          <w:sz w:val="24"/>
          <w:szCs w:val="24"/>
        </w:rPr>
        <w:t>十、獎勵：辦理本案</w:t>
      </w:r>
      <w:r w:rsidR="001F69CE" w:rsidRPr="006532CE">
        <w:rPr>
          <w:rFonts w:ascii="標楷體" w:eastAsia="標楷體" w:hAnsi="標楷體"/>
          <w:sz w:val="24"/>
          <w:szCs w:val="24"/>
        </w:rPr>
        <w:t>工作得力</w:t>
      </w:r>
      <w:r w:rsidRPr="006532CE">
        <w:rPr>
          <w:rFonts w:ascii="標楷體" w:eastAsia="標楷體" w:hAnsi="標楷體"/>
          <w:sz w:val="24"/>
          <w:szCs w:val="24"/>
        </w:rPr>
        <w:t>有功人員於活動結束後，從優敘獎。</w:t>
      </w:r>
    </w:p>
    <w:p w:rsidR="002D5887" w:rsidRPr="009A400B" w:rsidRDefault="00D26D03" w:rsidP="006532CE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6532CE">
        <w:rPr>
          <w:rFonts w:ascii="標楷體" w:eastAsia="標楷體" w:hAnsi="標楷體"/>
          <w:sz w:val="24"/>
          <w:szCs w:val="24"/>
        </w:rPr>
        <w:t>十一、研習聯絡人：</w:t>
      </w:r>
      <w:r w:rsidR="00E554C2">
        <w:rPr>
          <w:rFonts w:ascii="標楷體" w:eastAsia="標楷體" w:hAnsi="標楷體" w:hint="eastAsia"/>
          <w:sz w:val="24"/>
          <w:szCs w:val="24"/>
        </w:rPr>
        <w:t>南港國小 資訊組長</w:t>
      </w:r>
      <w:r w:rsidR="005E6D24">
        <w:rPr>
          <w:rFonts w:ascii="標楷體" w:eastAsia="標楷體" w:hAnsi="標楷體" w:hint="eastAsia"/>
          <w:sz w:val="24"/>
          <w:szCs w:val="24"/>
        </w:rPr>
        <w:t>吳明行</w:t>
      </w:r>
      <w:r w:rsidR="00E73628" w:rsidRPr="006532CE">
        <w:rPr>
          <w:rFonts w:ascii="標楷體" w:eastAsia="標楷體" w:hAnsi="標楷體" w:hint="eastAsia"/>
          <w:sz w:val="24"/>
          <w:szCs w:val="24"/>
        </w:rPr>
        <w:t>老師</w:t>
      </w:r>
      <w:r w:rsidRPr="006532CE">
        <w:rPr>
          <w:rFonts w:ascii="標楷體" w:eastAsia="標楷體" w:hAnsi="標楷體"/>
          <w:sz w:val="24"/>
          <w:szCs w:val="24"/>
        </w:rPr>
        <w:t>，電話：</w:t>
      </w:r>
      <w:r w:rsidR="005538B6">
        <w:rPr>
          <w:rFonts w:ascii="標楷體" w:eastAsia="標楷體" w:hAnsi="標楷體" w:hint="eastAsia"/>
          <w:sz w:val="24"/>
          <w:szCs w:val="24"/>
        </w:rPr>
        <w:t>0227</w:t>
      </w:r>
      <w:r w:rsidR="005E6D24">
        <w:rPr>
          <w:rFonts w:ascii="標楷體" w:eastAsia="標楷體" w:hAnsi="標楷體" w:hint="eastAsia"/>
          <w:sz w:val="24"/>
          <w:szCs w:val="24"/>
        </w:rPr>
        <w:t>834678#2111</w:t>
      </w:r>
      <w:r w:rsidRPr="006532CE">
        <w:rPr>
          <w:rFonts w:ascii="標楷體" w:eastAsia="標楷體" w:hAnsi="標楷體"/>
          <w:sz w:val="24"/>
          <w:szCs w:val="24"/>
        </w:rPr>
        <w:t>。</w:t>
      </w:r>
    </w:p>
    <w:p w:rsidR="005807A8" w:rsidRPr="006532CE" w:rsidRDefault="001F69CE" w:rsidP="006532CE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6532CE">
        <w:rPr>
          <w:rFonts w:ascii="標楷體" w:eastAsia="標楷體" w:hAnsi="標楷體"/>
          <w:sz w:val="24"/>
          <w:szCs w:val="24"/>
        </w:rPr>
        <w:t>十二、</w:t>
      </w:r>
      <w:r w:rsidR="005807A8" w:rsidRPr="006532CE">
        <w:rPr>
          <w:rFonts w:ascii="標楷體" w:eastAsia="標楷體" w:hAnsi="標楷體" w:hint="eastAsia"/>
          <w:sz w:val="24"/>
          <w:szCs w:val="24"/>
        </w:rPr>
        <w:t>經費來源與概算：</w:t>
      </w:r>
      <w:r w:rsidR="005807A8" w:rsidRPr="006532CE">
        <w:rPr>
          <w:rFonts w:ascii="標楷體" w:eastAsia="標楷體" w:hAnsi="標楷體"/>
          <w:sz w:val="24"/>
          <w:szCs w:val="24"/>
        </w:rPr>
        <w:t>本研習所需經費由教育局</w:t>
      </w:r>
      <w:r w:rsidR="00EF5CA3" w:rsidRPr="009A400B">
        <w:rPr>
          <w:rFonts w:ascii="標楷體" w:eastAsia="標楷體" w:hAnsi="標楷體" w:hint="eastAsia"/>
          <w:sz w:val="24"/>
          <w:szCs w:val="24"/>
        </w:rPr>
        <w:t>107年度</w:t>
      </w:r>
      <w:r w:rsidR="005807A8" w:rsidRPr="006532CE">
        <w:rPr>
          <w:rFonts w:ascii="標楷體" w:eastAsia="標楷體" w:hAnsi="標楷體"/>
          <w:sz w:val="24"/>
          <w:szCs w:val="24"/>
        </w:rPr>
        <w:t>相關經費項下支應。</w:t>
      </w:r>
    </w:p>
    <w:p w:rsidR="006532CE" w:rsidRPr="006532CE" w:rsidRDefault="00D26D03" w:rsidP="006532CE">
      <w:p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 w:rsidRPr="006532CE">
        <w:rPr>
          <w:rFonts w:ascii="標楷體" w:eastAsia="標楷體" w:hAnsi="標楷體"/>
          <w:sz w:val="24"/>
          <w:szCs w:val="24"/>
        </w:rPr>
        <w:t>十三、本計畫經教育局核定後實施，修正時亦同。</w:t>
      </w:r>
    </w:p>
    <w:p w:rsidR="006532CE" w:rsidRDefault="006532CE">
      <w:pPr>
        <w:rPr>
          <w:rFonts w:ascii="標楷體" w:eastAsia="標楷體" w:hAnsi="標楷體" w:cs="SimSun"/>
          <w:sz w:val="24"/>
          <w:szCs w:val="24"/>
        </w:rPr>
      </w:pPr>
    </w:p>
    <w:sectPr w:rsidR="006532CE" w:rsidSect="005A0F6A">
      <w:pgSz w:w="11909" w:h="16834"/>
      <w:pgMar w:top="957" w:right="1080" w:bottom="1440" w:left="1080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C7" w:rsidRDefault="009142C7" w:rsidP="000B1091">
      <w:pPr>
        <w:spacing w:line="240" w:lineRule="auto"/>
      </w:pPr>
      <w:r>
        <w:separator/>
      </w:r>
    </w:p>
  </w:endnote>
  <w:endnote w:type="continuationSeparator" w:id="0">
    <w:p w:rsidR="009142C7" w:rsidRDefault="009142C7" w:rsidP="000B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4.場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C7" w:rsidRDefault="009142C7" w:rsidP="000B1091">
      <w:pPr>
        <w:spacing w:line="240" w:lineRule="auto"/>
      </w:pPr>
      <w:r>
        <w:separator/>
      </w:r>
    </w:p>
  </w:footnote>
  <w:footnote w:type="continuationSeparator" w:id="0">
    <w:p w:rsidR="009142C7" w:rsidRDefault="009142C7" w:rsidP="000B1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47A76"/>
    <w:multiLevelType w:val="hybridMultilevel"/>
    <w:tmpl w:val="7450BA9A"/>
    <w:lvl w:ilvl="0" w:tplc="3B546F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704C00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87"/>
    <w:rsid w:val="00000027"/>
    <w:rsid w:val="00001FC7"/>
    <w:rsid w:val="00007331"/>
    <w:rsid w:val="000407CB"/>
    <w:rsid w:val="00044448"/>
    <w:rsid w:val="00071E5F"/>
    <w:rsid w:val="000817DF"/>
    <w:rsid w:val="000848C5"/>
    <w:rsid w:val="000A7252"/>
    <w:rsid w:val="000B1091"/>
    <w:rsid w:val="00143BE4"/>
    <w:rsid w:val="00155230"/>
    <w:rsid w:val="00165A64"/>
    <w:rsid w:val="00175826"/>
    <w:rsid w:val="001764B6"/>
    <w:rsid w:val="001B1DCC"/>
    <w:rsid w:val="001C000D"/>
    <w:rsid w:val="001D17B6"/>
    <w:rsid w:val="001F69CE"/>
    <w:rsid w:val="00205E6A"/>
    <w:rsid w:val="00233726"/>
    <w:rsid w:val="00233EB3"/>
    <w:rsid w:val="00257DF1"/>
    <w:rsid w:val="00274DC2"/>
    <w:rsid w:val="002A0EF1"/>
    <w:rsid w:val="002A2173"/>
    <w:rsid w:val="002B13DB"/>
    <w:rsid w:val="002B64B5"/>
    <w:rsid w:val="002C491C"/>
    <w:rsid w:val="002D5887"/>
    <w:rsid w:val="002F2EB4"/>
    <w:rsid w:val="0031315E"/>
    <w:rsid w:val="00340614"/>
    <w:rsid w:val="00361799"/>
    <w:rsid w:val="003710ED"/>
    <w:rsid w:val="003B303F"/>
    <w:rsid w:val="003F3CFC"/>
    <w:rsid w:val="00457B21"/>
    <w:rsid w:val="004649AB"/>
    <w:rsid w:val="00484CF0"/>
    <w:rsid w:val="00486BF5"/>
    <w:rsid w:val="004A0B89"/>
    <w:rsid w:val="004B20B2"/>
    <w:rsid w:val="004D5B3D"/>
    <w:rsid w:val="004E2CB9"/>
    <w:rsid w:val="005266C8"/>
    <w:rsid w:val="005538B6"/>
    <w:rsid w:val="0055494D"/>
    <w:rsid w:val="00554AE9"/>
    <w:rsid w:val="00574041"/>
    <w:rsid w:val="00577DBA"/>
    <w:rsid w:val="005807A8"/>
    <w:rsid w:val="00597905"/>
    <w:rsid w:val="005A0F6A"/>
    <w:rsid w:val="005C71D9"/>
    <w:rsid w:val="005E6D24"/>
    <w:rsid w:val="00601D3B"/>
    <w:rsid w:val="00611BB4"/>
    <w:rsid w:val="006141CA"/>
    <w:rsid w:val="006147B8"/>
    <w:rsid w:val="006434E2"/>
    <w:rsid w:val="006532CE"/>
    <w:rsid w:val="00654605"/>
    <w:rsid w:val="0068319D"/>
    <w:rsid w:val="00684BCA"/>
    <w:rsid w:val="006A6773"/>
    <w:rsid w:val="006D7813"/>
    <w:rsid w:val="00706AAE"/>
    <w:rsid w:val="007540FF"/>
    <w:rsid w:val="00771D2E"/>
    <w:rsid w:val="00783398"/>
    <w:rsid w:val="007879E3"/>
    <w:rsid w:val="00791C8C"/>
    <w:rsid w:val="007A1071"/>
    <w:rsid w:val="007A3C03"/>
    <w:rsid w:val="007C3A70"/>
    <w:rsid w:val="008014E3"/>
    <w:rsid w:val="00820B80"/>
    <w:rsid w:val="00822483"/>
    <w:rsid w:val="008465AD"/>
    <w:rsid w:val="008553D8"/>
    <w:rsid w:val="008C2B09"/>
    <w:rsid w:val="008C70CD"/>
    <w:rsid w:val="009142C7"/>
    <w:rsid w:val="009147B6"/>
    <w:rsid w:val="00920487"/>
    <w:rsid w:val="00977620"/>
    <w:rsid w:val="009A2DE1"/>
    <w:rsid w:val="009A400B"/>
    <w:rsid w:val="009A635B"/>
    <w:rsid w:val="009C0F56"/>
    <w:rsid w:val="009F181E"/>
    <w:rsid w:val="009F4F6D"/>
    <w:rsid w:val="00A11D9E"/>
    <w:rsid w:val="00A12752"/>
    <w:rsid w:val="00A24E5C"/>
    <w:rsid w:val="00A27862"/>
    <w:rsid w:val="00A443D0"/>
    <w:rsid w:val="00A93ACD"/>
    <w:rsid w:val="00AA0843"/>
    <w:rsid w:val="00B05766"/>
    <w:rsid w:val="00B05DDC"/>
    <w:rsid w:val="00B7598A"/>
    <w:rsid w:val="00B85BBB"/>
    <w:rsid w:val="00B9204D"/>
    <w:rsid w:val="00BD616F"/>
    <w:rsid w:val="00C340D7"/>
    <w:rsid w:val="00C8763C"/>
    <w:rsid w:val="00CA00FB"/>
    <w:rsid w:val="00CA299D"/>
    <w:rsid w:val="00D0426E"/>
    <w:rsid w:val="00D12334"/>
    <w:rsid w:val="00D26D03"/>
    <w:rsid w:val="00D41C62"/>
    <w:rsid w:val="00D86D00"/>
    <w:rsid w:val="00DA5A2E"/>
    <w:rsid w:val="00E0058D"/>
    <w:rsid w:val="00E31A82"/>
    <w:rsid w:val="00E554C2"/>
    <w:rsid w:val="00E73628"/>
    <w:rsid w:val="00EA7C71"/>
    <w:rsid w:val="00EC01CE"/>
    <w:rsid w:val="00EF5CA3"/>
    <w:rsid w:val="00F15C2F"/>
    <w:rsid w:val="00F329AC"/>
    <w:rsid w:val="00F32B89"/>
    <w:rsid w:val="00F3502F"/>
    <w:rsid w:val="00F64906"/>
    <w:rsid w:val="00F6666F"/>
    <w:rsid w:val="00F96BCE"/>
    <w:rsid w:val="00FB2698"/>
    <w:rsid w:val="00FF1266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A47803-2FCA-48B3-BC35-625A211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0B1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1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1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1091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76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7762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link w:val="ae"/>
    <w:uiPriority w:val="1"/>
    <w:qFormat/>
    <w:rsid w:val="005807A8"/>
    <w:pPr>
      <w:widowControl w:val="0"/>
      <w:spacing w:line="240" w:lineRule="auto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customStyle="1" w:styleId="ae">
    <w:name w:val="無間距 字元"/>
    <w:link w:val="ad"/>
    <w:uiPriority w:val="1"/>
    <w:rsid w:val="005807A8"/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1B1DCC"/>
    <w:pPr>
      <w:widowControl w:val="0"/>
      <w:autoSpaceDE w:val="0"/>
      <w:autoSpaceDN w:val="0"/>
      <w:adjustRightInd w:val="0"/>
      <w:spacing w:line="240" w:lineRule="auto"/>
    </w:pPr>
    <w:rPr>
      <w:rFonts w:ascii="標楷體4.場.." w:eastAsia="標楷體4.場.." w:cs="標楷體4.場..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B1DC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B1DCC"/>
  </w:style>
  <w:style w:type="character" w:customStyle="1" w:styleId="af1">
    <w:name w:val="註解文字 字元"/>
    <w:basedOn w:val="a0"/>
    <w:link w:val="af0"/>
    <w:uiPriority w:val="99"/>
    <w:semiHidden/>
    <w:rsid w:val="001B1D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1DC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B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A1984FB6-2C48-4FC8-9C1C-B09621D0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4</DocSecurity>
  <Lines>10</Lines>
  <Paragraphs>2</Paragraphs>
  <ScaleCrop>false</ScaleCrop>
  <Company>meps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張容雪</dc:creator>
  <cp:lastModifiedBy>cspsict</cp:lastModifiedBy>
  <cp:revision>2</cp:revision>
  <cp:lastPrinted>2018-04-23T08:40:00Z</cp:lastPrinted>
  <dcterms:created xsi:type="dcterms:W3CDTF">2018-04-24T09:50:00Z</dcterms:created>
  <dcterms:modified xsi:type="dcterms:W3CDTF">2018-04-24T09:50:00Z</dcterms:modified>
</cp:coreProperties>
</file>