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C02" w:rsidRDefault="00416C02" w:rsidP="00416C02">
      <w:pPr>
        <w:pStyle w:val="Default"/>
      </w:pPr>
    </w:p>
    <w:p w:rsidR="00416C02" w:rsidRDefault="00416C02" w:rsidP="00416C02">
      <w:pPr>
        <w:pStyle w:val="Default"/>
        <w:rPr>
          <w:sz w:val="32"/>
          <w:szCs w:val="32"/>
        </w:rPr>
      </w:pPr>
      <w:r>
        <w:t xml:space="preserve"> </w:t>
      </w:r>
      <w:r>
        <w:rPr>
          <w:rFonts w:hint="eastAsia"/>
          <w:sz w:val="32"/>
          <w:szCs w:val="32"/>
        </w:rPr>
        <w:t>臺北市</w:t>
      </w:r>
      <w:r>
        <w:rPr>
          <w:sz w:val="32"/>
          <w:szCs w:val="32"/>
        </w:rPr>
        <w:t>110</w:t>
      </w:r>
      <w:r>
        <w:rPr>
          <w:rFonts w:hint="eastAsia"/>
          <w:sz w:val="32"/>
          <w:szCs w:val="32"/>
        </w:rPr>
        <w:t>學年</w:t>
      </w:r>
      <w:r w:rsidR="004151C2">
        <w:rPr>
          <w:rFonts w:hint="eastAsia"/>
          <w:sz w:val="32"/>
          <w:szCs w:val="32"/>
        </w:rPr>
        <w:t>中山國民小學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體育績優生（體育班）</w:t>
      </w:r>
      <w:r>
        <w:rPr>
          <w:sz w:val="32"/>
          <w:szCs w:val="32"/>
        </w:rPr>
        <w:t xml:space="preserve"> </w:t>
      </w:r>
    </w:p>
    <w:p w:rsidR="00416C02" w:rsidRDefault="004151C2" w:rsidP="00416C02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</w:t>
      </w:r>
      <w:bookmarkStart w:id="0" w:name="_GoBack"/>
      <w:bookmarkEnd w:id="0"/>
      <w:r w:rsidR="00416C02">
        <w:rPr>
          <w:rFonts w:hint="eastAsia"/>
          <w:sz w:val="32"/>
          <w:szCs w:val="32"/>
        </w:rPr>
        <w:t>甄選入學測驗項目及給分標準</w:t>
      </w:r>
      <w:r w:rsidR="00416C02">
        <w:rPr>
          <w:sz w:val="32"/>
          <w:szCs w:val="32"/>
        </w:rPr>
        <w:t xml:space="preserve"> </w:t>
      </w:r>
    </w:p>
    <w:p w:rsidR="00416C02" w:rsidRDefault="00416C02" w:rsidP="00416C02">
      <w:pPr>
        <w:pStyle w:val="Default"/>
        <w:spacing w:after="235"/>
        <w:rPr>
          <w:sz w:val="32"/>
          <w:szCs w:val="32"/>
        </w:rPr>
      </w:pPr>
      <w:r>
        <w:rPr>
          <w:rFonts w:hint="eastAsia"/>
          <w:sz w:val="32"/>
          <w:szCs w:val="32"/>
        </w:rPr>
        <w:t>壹、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甄選條件</w:t>
      </w:r>
    </w:p>
    <w:p w:rsidR="00416C02" w:rsidRDefault="00416C02" w:rsidP="00416C02">
      <w:pPr>
        <w:pStyle w:val="Default"/>
        <w:spacing w:after="235"/>
        <w:rPr>
          <w:sz w:val="23"/>
          <w:szCs w:val="23"/>
        </w:rPr>
      </w:pPr>
      <w:r>
        <w:rPr>
          <w:rFonts w:ascii="新細明體" w:eastAsia="新細明體" w:cs="新細明體" w:hint="eastAsia"/>
          <w:sz w:val="23"/>
          <w:szCs w:val="23"/>
        </w:rPr>
        <w:t>一、</w:t>
      </w:r>
      <w:r>
        <w:rPr>
          <w:rFonts w:hint="eastAsia"/>
          <w:sz w:val="23"/>
          <w:szCs w:val="23"/>
        </w:rPr>
        <w:t>運動成績符合「臺北市公私立高級中等以下學校運動成績優良學生升學輔導辦法」之規定。</w:t>
      </w:r>
    </w:p>
    <w:p w:rsidR="00416C02" w:rsidRDefault="00416C02" w:rsidP="00416C02">
      <w:pPr>
        <w:pStyle w:val="Default"/>
        <w:spacing w:after="235"/>
        <w:rPr>
          <w:sz w:val="23"/>
          <w:szCs w:val="23"/>
        </w:rPr>
      </w:pPr>
      <w:r>
        <w:rPr>
          <w:rFonts w:ascii="新細明體" w:eastAsia="新細明體" w:cs="新細明體" w:hint="eastAsia"/>
          <w:sz w:val="23"/>
          <w:szCs w:val="23"/>
        </w:rPr>
        <w:t>二、</w:t>
      </w:r>
      <w:r>
        <w:rPr>
          <w:rFonts w:hint="eastAsia"/>
          <w:sz w:val="23"/>
          <w:szCs w:val="23"/>
        </w:rPr>
        <w:t>設籍臺北市者。</w:t>
      </w:r>
    </w:p>
    <w:p w:rsidR="00416C02" w:rsidRDefault="00416C02" w:rsidP="00416C02">
      <w:pPr>
        <w:pStyle w:val="Default"/>
        <w:spacing w:after="235"/>
        <w:rPr>
          <w:sz w:val="23"/>
          <w:szCs w:val="23"/>
        </w:rPr>
      </w:pPr>
      <w:r>
        <w:rPr>
          <w:rFonts w:ascii="新細明體" w:eastAsia="新細明體" w:cs="新細明體" w:hint="eastAsia"/>
          <w:sz w:val="23"/>
          <w:szCs w:val="23"/>
        </w:rPr>
        <w:t>三、</w:t>
      </w:r>
      <w:r>
        <w:rPr>
          <w:rFonts w:hint="eastAsia"/>
          <w:sz w:val="23"/>
          <w:szCs w:val="23"/>
        </w:rPr>
        <w:t>招生名額</w:t>
      </w:r>
      <w:r w:rsidR="004151C2">
        <w:rPr>
          <w:rFonts w:hint="eastAsia"/>
          <w:sz w:val="23"/>
          <w:szCs w:val="23"/>
        </w:rPr>
        <w:t>26男女不拘</w:t>
      </w:r>
    </w:p>
    <w:p w:rsidR="00416C02" w:rsidRDefault="00416C02" w:rsidP="00416C02">
      <w:pPr>
        <w:pStyle w:val="Default"/>
        <w:spacing w:after="235"/>
        <w:rPr>
          <w:sz w:val="32"/>
          <w:szCs w:val="32"/>
        </w:rPr>
      </w:pPr>
      <w:r>
        <w:rPr>
          <w:rFonts w:hint="eastAsia"/>
          <w:sz w:val="32"/>
          <w:szCs w:val="32"/>
        </w:rPr>
        <w:t>貳、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甄選方式</w:t>
      </w:r>
    </w:p>
    <w:p w:rsidR="00416C02" w:rsidRDefault="00416C02" w:rsidP="00416C02">
      <w:pPr>
        <w:pStyle w:val="Default"/>
        <w:spacing w:after="235"/>
        <w:rPr>
          <w:sz w:val="23"/>
          <w:szCs w:val="23"/>
        </w:rPr>
      </w:pPr>
      <w:r>
        <w:rPr>
          <w:rFonts w:hint="eastAsia"/>
          <w:sz w:val="23"/>
          <w:szCs w:val="23"/>
        </w:rPr>
        <w:t>一、測驗種類：</w:t>
      </w:r>
    </w:p>
    <w:p w:rsidR="00416C02" w:rsidRDefault="00416C02" w:rsidP="00416C02">
      <w:pPr>
        <w:pStyle w:val="Default"/>
        <w:spacing w:after="235"/>
        <w:rPr>
          <w:sz w:val="23"/>
          <w:szCs w:val="23"/>
        </w:rPr>
      </w:pPr>
      <w:r>
        <w:rPr>
          <w:rFonts w:ascii="新細明體" w:eastAsia="新細明體" w:cs="新細明體" w:hint="eastAsia"/>
          <w:sz w:val="23"/>
          <w:szCs w:val="23"/>
        </w:rPr>
        <w:t>二、</w:t>
      </w:r>
      <w:r>
        <w:rPr>
          <w:rFonts w:hint="eastAsia"/>
          <w:sz w:val="23"/>
          <w:szCs w:val="23"/>
        </w:rPr>
        <w:t>測驗時間：</w:t>
      </w:r>
      <w:r>
        <w:rPr>
          <w:sz w:val="23"/>
          <w:szCs w:val="23"/>
        </w:rPr>
        <w:t>110</w:t>
      </w:r>
      <w:r>
        <w:rPr>
          <w:rFonts w:hint="eastAsia"/>
          <w:sz w:val="23"/>
          <w:szCs w:val="23"/>
        </w:rPr>
        <w:t>年</w:t>
      </w:r>
      <w:r>
        <w:rPr>
          <w:sz w:val="23"/>
          <w:szCs w:val="23"/>
        </w:rPr>
        <w:t>6</w:t>
      </w:r>
      <w:r>
        <w:rPr>
          <w:rFonts w:hint="eastAsia"/>
          <w:sz w:val="23"/>
          <w:szCs w:val="23"/>
        </w:rPr>
        <w:t>月</w:t>
      </w:r>
      <w:r>
        <w:rPr>
          <w:sz w:val="23"/>
          <w:szCs w:val="23"/>
        </w:rPr>
        <w:t>23</w:t>
      </w:r>
      <w:r>
        <w:rPr>
          <w:rFonts w:hint="eastAsia"/>
          <w:sz w:val="23"/>
          <w:szCs w:val="23"/>
        </w:rPr>
        <w:t>日</w:t>
      </w: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星期三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上午</w:t>
      </w:r>
      <w:r>
        <w:rPr>
          <w:sz w:val="23"/>
          <w:szCs w:val="23"/>
        </w:rPr>
        <w:t>9</w:t>
      </w:r>
      <w:r>
        <w:rPr>
          <w:rFonts w:hint="eastAsia"/>
          <w:sz w:val="23"/>
          <w:szCs w:val="23"/>
        </w:rPr>
        <w:t>時</w:t>
      </w:r>
    </w:p>
    <w:p w:rsidR="00416C02" w:rsidRDefault="00416C02" w:rsidP="00416C02">
      <w:pPr>
        <w:pStyle w:val="Default"/>
        <w:spacing w:after="235"/>
        <w:rPr>
          <w:sz w:val="23"/>
          <w:szCs w:val="23"/>
        </w:rPr>
      </w:pPr>
      <w:r>
        <w:rPr>
          <w:rFonts w:hint="eastAsia"/>
          <w:sz w:val="23"/>
          <w:szCs w:val="23"/>
        </w:rPr>
        <w:t>三、測驗方式：線上測驗</w:t>
      </w:r>
    </w:p>
    <w:p w:rsidR="00416C02" w:rsidRDefault="00416C02" w:rsidP="00416C02">
      <w:pPr>
        <w:pStyle w:val="Default"/>
        <w:spacing w:after="235"/>
        <w:rPr>
          <w:sz w:val="23"/>
          <w:szCs w:val="23"/>
        </w:rPr>
      </w:pPr>
      <w:r>
        <w:rPr>
          <w:rFonts w:hint="eastAsia"/>
          <w:sz w:val="23"/>
          <w:szCs w:val="23"/>
        </w:rPr>
        <w:t>四、測驗項目：</w:t>
      </w:r>
    </w:p>
    <w:p w:rsidR="00416C02" w:rsidRDefault="00416C02" w:rsidP="00416C02">
      <w:pPr>
        <w:pStyle w:val="Default"/>
        <w:spacing w:after="235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r>
        <w:rPr>
          <w:rFonts w:hint="eastAsia"/>
          <w:sz w:val="23"/>
          <w:szCs w:val="23"/>
        </w:rPr>
        <w:t>一分鐘仰臥起坐</w:t>
      </w:r>
      <w:r w:rsidR="004151C2">
        <w:rPr>
          <w:sz w:val="23"/>
          <w:szCs w:val="23"/>
        </w:rPr>
        <w:t>3</w:t>
      </w:r>
      <w:r w:rsidR="004151C2">
        <w:rPr>
          <w:rFonts w:hint="eastAsia"/>
          <w:sz w:val="23"/>
          <w:szCs w:val="23"/>
        </w:rPr>
        <w:t>5</w:t>
      </w:r>
      <w:r>
        <w:rPr>
          <w:sz w:val="23"/>
          <w:szCs w:val="23"/>
        </w:rPr>
        <w:t>%</w:t>
      </w:r>
    </w:p>
    <w:p w:rsidR="00416C02" w:rsidRDefault="00416C02" w:rsidP="00416C02">
      <w:pPr>
        <w:pStyle w:val="Default"/>
        <w:spacing w:after="235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r>
        <w:rPr>
          <w:rFonts w:hint="eastAsia"/>
          <w:sz w:val="23"/>
          <w:szCs w:val="23"/>
        </w:rPr>
        <w:t>一分鐘波比跳</w:t>
      </w:r>
      <w:r w:rsidR="004151C2">
        <w:rPr>
          <w:sz w:val="23"/>
          <w:szCs w:val="23"/>
        </w:rPr>
        <w:t>3</w:t>
      </w:r>
      <w:r w:rsidR="004151C2">
        <w:rPr>
          <w:rFonts w:hint="eastAsia"/>
          <w:sz w:val="23"/>
          <w:szCs w:val="23"/>
        </w:rPr>
        <w:t>5</w:t>
      </w:r>
      <w:r>
        <w:rPr>
          <w:sz w:val="23"/>
          <w:szCs w:val="23"/>
        </w:rPr>
        <w:t>%</w:t>
      </w:r>
    </w:p>
    <w:p w:rsidR="00416C02" w:rsidRDefault="00416C02" w:rsidP="00416C02">
      <w:pPr>
        <w:pStyle w:val="Default"/>
        <w:spacing w:after="235"/>
        <w:rPr>
          <w:rFonts w:hAnsi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3. </w:t>
      </w:r>
      <w:r>
        <w:rPr>
          <w:rFonts w:hAnsi="Calibri" w:hint="eastAsia"/>
          <w:sz w:val="23"/>
          <w:szCs w:val="23"/>
        </w:rPr>
        <w:t>口試</w:t>
      </w:r>
      <w:r>
        <w:rPr>
          <w:rFonts w:hAnsi="Calibri"/>
          <w:sz w:val="23"/>
          <w:szCs w:val="23"/>
        </w:rPr>
        <w:t>-</w:t>
      </w:r>
      <w:r>
        <w:rPr>
          <w:rFonts w:hAnsi="Calibri" w:hint="eastAsia"/>
          <w:sz w:val="23"/>
          <w:szCs w:val="23"/>
        </w:rPr>
        <w:t>專項戰術觀念</w:t>
      </w:r>
      <w:r>
        <w:rPr>
          <w:rFonts w:hAnsi="Calibri"/>
          <w:sz w:val="23"/>
          <w:szCs w:val="23"/>
        </w:rPr>
        <w:t>20%(</w:t>
      </w:r>
      <w:r>
        <w:rPr>
          <w:rFonts w:hAnsi="Calibri" w:hint="eastAsia"/>
          <w:sz w:val="23"/>
          <w:szCs w:val="23"/>
        </w:rPr>
        <w:t>口試上限為</w:t>
      </w:r>
      <w:r>
        <w:rPr>
          <w:rFonts w:hAnsi="Calibri"/>
          <w:sz w:val="23"/>
          <w:szCs w:val="23"/>
        </w:rPr>
        <w:t>20%)</w:t>
      </w:r>
    </w:p>
    <w:p w:rsidR="00416C02" w:rsidRDefault="00416C02" w:rsidP="00416C02">
      <w:pPr>
        <w:pStyle w:val="Default"/>
        <w:spacing w:after="235"/>
        <w:rPr>
          <w:rFonts w:hAnsi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4. </w:t>
      </w:r>
      <w:r>
        <w:rPr>
          <w:rFonts w:hAnsi="Calibri" w:hint="eastAsia"/>
          <w:sz w:val="23"/>
          <w:szCs w:val="23"/>
        </w:rPr>
        <w:t>國小專項競賽成績</w:t>
      </w:r>
      <w:r w:rsidR="004151C2">
        <w:rPr>
          <w:rFonts w:hAnsi="Calibri" w:hint="eastAsia"/>
          <w:sz w:val="23"/>
          <w:szCs w:val="23"/>
        </w:rPr>
        <w:t>1</w:t>
      </w:r>
      <w:r>
        <w:rPr>
          <w:rFonts w:hAnsi="Calibri"/>
          <w:sz w:val="23"/>
          <w:szCs w:val="23"/>
        </w:rPr>
        <w:t>0%(</w:t>
      </w:r>
      <w:r>
        <w:rPr>
          <w:rFonts w:hAnsi="Calibri" w:hint="eastAsia"/>
          <w:sz w:val="23"/>
          <w:szCs w:val="23"/>
        </w:rPr>
        <w:t>書面審查上限為</w:t>
      </w:r>
      <w:r w:rsidR="004151C2">
        <w:rPr>
          <w:rFonts w:hAnsi="Calibri" w:hint="eastAsia"/>
          <w:sz w:val="23"/>
          <w:szCs w:val="23"/>
        </w:rPr>
        <w:t>1</w:t>
      </w:r>
      <w:r>
        <w:rPr>
          <w:rFonts w:hAnsi="Calibri"/>
          <w:sz w:val="23"/>
          <w:szCs w:val="23"/>
        </w:rPr>
        <w:t>0%)</w:t>
      </w:r>
    </w:p>
    <w:p w:rsidR="00416C02" w:rsidRDefault="00416C02" w:rsidP="00416C02">
      <w:pPr>
        <w:pStyle w:val="Default"/>
        <w:spacing w:after="235"/>
        <w:rPr>
          <w:rFonts w:hAnsi="Calibri"/>
          <w:sz w:val="23"/>
          <w:szCs w:val="23"/>
        </w:rPr>
      </w:pPr>
    </w:p>
    <w:p w:rsidR="00416C02" w:rsidRDefault="00416C02" w:rsidP="00416C02">
      <w:pPr>
        <w:pStyle w:val="Default"/>
        <w:spacing w:after="235"/>
        <w:rPr>
          <w:rFonts w:hAnsi="Calibri"/>
          <w:sz w:val="23"/>
          <w:szCs w:val="23"/>
        </w:rPr>
      </w:pPr>
    </w:p>
    <w:p w:rsidR="00416C02" w:rsidRDefault="00416C02" w:rsidP="00416C02">
      <w:pPr>
        <w:pStyle w:val="Default"/>
        <w:spacing w:after="235"/>
        <w:rPr>
          <w:rFonts w:hAnsi="Calibri"/>
          <w:sz w:val="23"/>
          <w:szCs w:val="23"/>
        </w:rPr>
      </w:pPr>
    </w:p>
    <w:p w:rsidR="00416C02" w:rsidRDefault="00416C02" w:rsidP="00416C02">
      <w:pPr>
        <w:pStyle w:val="Default"/>
        <w:spacing w:after="235"/>
        <w:rPr>
          <w:rFonts w:hAnsi="Calibri"/>
          <w:sz w:val="23"/>
          <w:szCs w:val="23"/>
        </w:rPr>
      </w:pPr>
    </w:p>
    <w:p w:rsidR="00416C02" w:rsidRDefault="00416C02" w:rsidP="00416C02">
      <w:pPr>
        <w:pStyle w:val="Default"/>
        <w:spacing w:after="235"/>
        <w:rPr>
          <w:rFonts w:hAnsi="Calibri"/>
          <w:sz w:val="23"/>
          <w:szCs w:val="23"/>
        </w:rPr>
      </w:pPr>
    </w:p>
    <w:p w:rsidR="00416C02" w:rsidRDefault="00416C02" w:rsidP="00416C02">
      <w:pPr>
        <w:pStyle w:val="Default"/>
        <w:spacing w:after="235"/>
        <w:rPr>
          <w:rFonts w:hAnsi="Calibri"/>
          <w:sz w:val="32"/>
          <w:szCs w:val="32"/>
        </w:rPr>
      </w:pPr>
      <w:r>
        <w:rPr>
          <w:rFonts w:hAnsi="Calibri" w:hint="eastAsia"/>
          <w:sz w:val="32"/>
          <w:szCs w:val="32"/>
        </w:rPr>
        <w:lastRenderedPageBreak/>
        <w:t>參、</w:t>
      </w:r>
      <w:r>
        <w:rPr>
          <w:rFonts w:hAnsi="Calibri"/>
          <w:sz w:val="32"/>
          <w:szCs w:val="32"/>
        </w:rPr>
        <w:t xml:space="preserve"> </w:t>
      </w:r>
      <w:r>
        <w:rPr>
          <w:rFonts w:hAnsi="Calibri" w:hint="eastAsia"/>
          <w:sz w:val="32"/>
          <w:szCs w:val="32"/>
        </w:rPr>
        <w:t>測驗項目說明</w:t>
      </w:r>
    </w:p>
    <w:p w:rsidR="00416C02" w:rsidRDefault="00416C02" w:rsidP="00416C02">
      <w:pPr>
        <w:pStyle w:val="Default"/>
        <w:spacing w:after="235"/>
        <w:rPr>
          <w:rFonts w:hAnsi="Calibri"/>
          <w:sz w:val="23"/>
          <w:szCs w:val="23"/>
        </w:rPr>
      </w:pPr>
      <w:r>
        <w:rPr>
          <w:rFonts w:hAnsi="Calibri" w:hint="eastAsia"/>
          <w:sz w:val="23"/>
          <w:szCs w:val="23"/>
        </w:rPr>
        <w:t>一、一分鐘仰臥起坐</w:t>
      </w:r>
      <w:r w:rsidR="00350269">
        <w:rPr>
          <w:rFonts w:hAnsi="Calibri"/>
          <w:sz w:val="23"/>
          <w:szCs w:val="23"/>
        </w:rPr>
        <w:t>3</w:t>
      </w:r>
      <w:r w:rsidR="00350269">
        <w:rPr>
          <w:rFonts w:hAnsi="Calibri" w:hint="eastAsia"/>
          <w:sz w:val="23"/>
          <w:szCs w:val="23"/>
        </w:rPr>
        <w:t>5</w:t>
      </w:r>
      <w:r>
        <w:rPr>
          <w:rFonts w:hAnsi="Calibri"/>
          <w:sz w:val="23"/>
          <w:szCs w:val="23"/>
        </w:rPr>
        <w:t>%</w:t>
      </w:r>
    </w:p>
    <w:p w:rsidR="00416C02" w:rsidRDefault="00416C02" w:rsidP="00416C02">
      <w:pPr>
        <w:pStyle w:val="Default"/>
        <w:spacing w:after="235"/>
        <w:rPr>
          <w:rFonts w:hAnsi="Calibri"/>
          <w:sz w:val="23"/>
          <w:szCs w:val="23"/>
        </w:rPr>
      </w:pPr>
      <w:r>
        <w:rPr>
          <w:rFonts w:hAnsi="Calibri"/>
          <w:sz w:val="23"/>
          <w:szCs w:val="23"/>
        </w:rPr>
        <w:t xml:space="preserve">1. </w:t>
      </w:r>
      <w:r>
        <w:rPr>
          <w:rFonts w:hAnsi="Calibri" w:hint="eastAsia"/>
          <w:sz w:val="23"/>
          <w:szCs w:val="23"/>
        </w:rPr>
        <w:t>測驗時間：一分鐘</w:t>
      </w:r>
    </w:p>
    <w:p w:rsidR="00416C02" w:rsidRDefault="00416C02" w:rsidP="00416C02">
      <w:pPr>
        <w:pStyle w:val="Default"/>
        <w:spacing w:after="235"/>
        <w:rPr>
          <w:rFonts w:hAnsi="Calibri"/>
          <w:sz w:val="23"/>
          <w:szCs w:val="23"/>
        </w:rPr>
      </w:pPr>
      <w:r>
        <w:rPr>
          <w:rFonts w:hAnsi="Calibri"/>
          <w:sz w:val="23"/>
          <w:szCs w:val="23"/>
        </w:rPr>
        <w:t xml:space="preserve">2. </w:t>
      </w:r>
      <w:r>
        <w:rPr>
          <w:rFonts w:hAnsi="Calibri" w:hint="eastAsia"/>
          <w:sz w:val="23"/>
          <w:szCs w:val="23"/>
        </w:rPr>
        <w:t>方法步驟：預備時，請受試者於墊上或地面仰臥平躺，雙手胸前交叉，輕放肩上（肩窩附近），手肘得離開胸部，雙膝屈曲約成九十度，足底平貼地面。</w:t>
      </w:r>
    </w:p>
    <w:p w:rsidR="00416C02" w:rsidRDefault="00416C02" w:rsidP="00416C02">
      <w:pPr>
        <w:pStyle w:val="Default"/>
        <w:spacing w:after="235"/>
        <w:rPr>
          <w:rFonts w:hAnsi="Calibri"/>
          <w:sz w:val="23"/>
          <w:szCs w:val="23"/>
        </w:rPr>
      </w:pPr>
      <w:r>
        <w:rPr>
          <w:rFonts w:hAnsi="Calibri"/>
          <w:sz w:val="23"/>
          <w:szCs w:val="23"/>
        </w:rPr>
        <w:t xml:space="preserve">3. </w:t>
      </w:r>
      <w:r>
        <w:rPr>
          <w:rFonts w:hAnsi="Calibri" w:hint="eastAsia"/>
          <w:sz w:val="23"/>
          <w:szCs w:val="23"/>
        </w:rPr>
        <w:t>受測者尋找重量足夠、安全之重物</w:t>
      </w:r>
      <w:r>
        <w:rPr>
          <w:rFonts w:hAnsi="Calibri"/>
          <w:sz w:val="23"/>
          <w:szCs w:val="23"/>
        </w:rPr>
        <w:t>(</w:t>
      </w:r>
      <w:r>
        <w:rPr>
          <w:rFonts w:hAnsi="Calibri" w:hint="eastAsia"/>
          <w:sz w:val="23"/>
          <w:szCs w:val="23"/>
        </w:rPr>
        <w:t>如桌子下緣</w:t>
      </w:r>
      <w:r>
        <w:rPr>
          <w:rFonts w:hAnsi="Calibri"/>
          <w:sz w:val="23"/>
          <w:szCs w:val="23"/>
        </w:rPr>
        <w:t>)</w:t>
      </w:r>
      <w:r>
        <w:rPr>
          <w:rFonts w:hAnsi="Calibri" w:hint="eastAsia"/>
          <w:sz w:val="23"/>
          <w:szCs w:val="23"/>
        </w:rPr>
        <w:t>勾住腳背，協助穩定，如家長在家可協助測驗。</w:t>
      </w:r>
    </w:p>
    <w:p w:rsidR="00416C02" w:rsidRDefault="00416C02" w:rsidP="00416C02">
      <w:pPr>
        <w:pStyle w:val="Default"/>
        <w:spacing w:after="235"/>
        <w:rPr>
          <w:rFonts w:hAnsi="Calibri"/>
          <w:sz w:val="23"/>
          <w:szCs w:val="23"/>
        </w:rPr>
      </w:pPr>
      <w:r>
        <w:rPr>
          <w:rFonts w:hAnsi="Calibri"/>
          <w:sz w:val="23"/>
          <w:szCs w:val="23"/>
        </w:rPr>
        <w:t xml:space="preserve">4. </w:t>
      </w:r>
      <w:r>
        <w:rPr>
          <w:rFonts w:hAnsi="Calibri" w:hint="eastAsia"/>
          <w:sz w:val="23"/>
          <w:szCs w:val="23"/>
        </w:rPr>
        <w:t>測驗時，利用腹肌收縮使上身起坐，雙肘觸及雙膝後，而構成一完整動作，之後隨即放鬆腹肌回預備動作</w:t>
      </w:r>
    </w:p>
    <w:p w:rsidR="00416C02" w:rsidRDefault="00416C02" w:rsidP="00416C02">
      <w:pPr>
        <w:pStyle w:val="Default"/>
        <w:spacing w:after="235"/>
        <w:rPr>
          <w:rFonts w:hAnsi="Calibri"/>
          <w:sz w:val="23"/>
          <w:szCs w:val="23"/>
        </w:rPr>
      </w:pPr>
      <w:r>
        <w:rPr>
          <w:rFonts w:hAnsi="Calibri"/>
          <w:sz w:val="23"/>
          <w:szCs w:val="23"/>
        </w:rPr>
        <w:t xml:space="preserve">5. </w:t>
      </w:r>
      <w:r>
        <w:rPr>
          <w:rFonts w:hAnsi="Calibri" w:hint="eastAsia"/>
          <w:sz w:val="23"/>
          <w:szCs w:val="23"/>
        </w:rPr>
        <w:t>聞（預備）口令時保持</w:t>
      </w:r>
      <w:r>
        <w:rPr>
          <w:rFonts w:hAnsi="Calibri"/>
          <w:sz w:val="23"/>
          <w:szCs w:val="23"/>
        </w:rPr>
        <w:t>1</w:t>
      </w:r>
      <w:r>
        <w:rPr>
          <w:rFonts w:hAnsi="Calibri" w:hint="eastAsia"/>
          <w:sz w:val="23"/>
          <w:szCs w:val="23"/>
        </w:rPr>
        <w:t>之姿勢，聞開始口令時盡力在一分鐘內做起坐的動作，直到聽到停口令時動作結束，以次數愈多者為愈佳。</w:t>
      </w:r>
    </w:p>
    <w:p w:rsidR="00416C02" w:rsidRDefault="00416C02" w:rsidP="00416C02">
      <w:pPr>
        <w:pStyle w:val="Default"/>
        <w:rPr>
          <w:rFonts w:hAnsi="Calibri"/>
          <w:sz w:val="23"/>
          <w:szCs w:val="23"/>
        </w:rPr>
      </w:pPr>
      <w:r>
        <w:rPr>
          <w:rFonts w:hAnsi="Calibri"/>
          <w:sz w:val="23"/>
          <w:szCs w:val="23"/>
        </w:rPr>
        <w:t xml:space="preserve">6. </w:t>
      </w:r>
      <w:r>
        <w:rPr>
          <w:rFonts w:hAnsi="Calibri" w:hint="eastAsia"/>
          <w:sz w:val="23"/>
          <w:szCs w:val="23"/>
        </w:rPr>
        <w:t>一分鐘仰臥起坐給分換算：</w:t>
      </w:r>
    </w:p>
    <w:p w:rsidR="00416C02" w:rsidRDefault="00416C02" w:rsidP="00416C02">
      <w:pPr>
        <w:pStyle w:val="Default"/>
      </w:pPr>
    </w:p>
    <w:p w:rsidR="00416C02" w:rsidRDefault="00416C02" w:rsidP="00416C02">
      <w:pPr>
        <w:pStyle w:val="Default"/>
        <w:rPr>
          <w:rFonts w:hAnsi="Calibri"/>
          <w:sz w:val="23"/>
          <w:szCs w:val="23"/>
        </w:rPr>
      </w:pPr>
      <w:r>
        <w:t xml:space="preserve"> </w:t>
      </w:r>
      <w:r>
        <w:rPr>
          <w:rFonts w:hint="eastAsia"/>
          <w:sz w:val="23"/>
          <w:szCs w:val="23"/>
        </w:rPr>
        <w:t>一分鐘屈膝仰臥起坐</w:t>
      </w: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男生</w:t>
      </w:r>
      <w:r>
        <w:rPr>
          <w:sz w:val="23"/>
          <w:szCs w:val="23"/>
        </w:rPr>
        <w:t>12</w:t>
      </w:r>
      <w:r>
        <w:rPr>
          <w:rFonts w:hint="eastAsia"/>
          <w:sz w:val="23"/>
          <w:szCs w:val="23"/>
        </w:rPr>
        <w:t>歲</w:t>
      </w:r>
      <w:r>
        <w:rPr>
          <w:sz w:val="23"/>
          <w:szCs w:val="23"/>
        </w:rPr>
        <w:t>)</w:t>
      </w:r>
    </w:p>
    <w:tbl>
      <w:tblPr>
        <w:tblStyle w:val="a3"/>
        <w:tblW w:w="9347" w:type="dxa"/>
        <w:tblLook w:val="04A0" w:firstRow="1" w:lastRow="0" w:firstColumn="1" w:lastColumn="0" w:noHBand="0" w:noVBand="1"/>
      </w:tblPr>
      <w:tblGrid>
        <w:gridCol w:w="456"/>
        <w:gridCol w:w="581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705"/>
        <w:gridCol w:w="705"/>
      </w:tblGrid>
      <w:tr w:rsidR="00416C02" w:rsidTr="00416C02">
        <w:tc>
          <w:tcPr>
            <w:tcW w:w="456" w:type="dxa"/>
          </w:tcPr>
          <w:p w:rsidR="00416C02" w:rsidRPr="00350269" w:rsidRDefault="00416C02">
            <w:pPr>
              <w:rPr>
                <w:rFonts w:ascii="標楷體" w:eastAsia="標楷體" w:hAnsi="標楷體"/>
              </w:rPr>
            </w:pPr>
            <w:r w:rsidRPr="00350269">
              <w:rPr>
                <w:rFonts w:ascii="標楷體" w:eastAsia="標楷體" w:hAnsi="標楷體" w:hint="eastAsia"/>
              </w:rPr>
              <w:t>次數</w:t>
            </w:r>
          </w:p>
        </w:tc>
        <w:tc>
          <w:tcPr>
            <w:tcW w:w="581" w:type="dxa"/>
          </w:tcPr>
          <w:p w:rsidR="00416C02" w:rsidRDefault="00416C02">
            <w:r>
              <w:rPr>
                <w:rFonts w:hint="eastAsia"/>
              </w:rPr>
              <w:t>50</w:t>
            </w:r>
          </w:p>
        </w:tc>
        <w:tc>
          <w:tcPr>
            <w:tcW w:w="460" w:type="dxa"/>
          </w:tcPr>
          <w:p w:rsidR="00416C02" w:rsidRDefault="00416C02">
            <w:r>
              <w:rPr>
                <w:rFonts w:hint="eastAsia"/>
              </w:rPr>
              <w:t>44</w:t>
            </w:r>
          </w:p>
        </w:tc>
        <w:tc>
          <w:tcPr>
            <w:tcW w:w="460" w:type="dxa"/>
          </w:tcPr>
          <w:p w:rsidR="00416C02" w:rsidRDefault="00416C02">
            <w:r>
              <w:rPr>
                <w:rFonts w:hint="eastAsia"/>
              </w:rPr>
              <w:t>40</w:t>
            </w:r>
          </w:p>
        </w:tc>
        <w:tc>
          <w:tcPr>
            <w:tcW w:w="460" w:type="dxa"/>
          </w:tcPr>
          <w:p w:rsidR="00416C02" w:rsidRDefault="00416C02">
            <w:r>
              <w:rPr>
                <w:rFonts w:hint="eastAsia"/>
              </w:rPr>
              <w:t>38</w:t>
            </w:r>
          </w:p>
        </w:tc>
        <w:tc>
          <w:tcPr>
            <w:tcW w:w="460" w:type="dxa"/>
          </w:tcPr>
          <w:p w:rsidR="00416C02" w:rsidRDefault="00416C02">
            <w:r>
              <w:rPr>
                <w:rFonts w:hint="eastAsia"/>
              </w:rPr>
              <w:t>37</w:t>
            </w:r>
          </w:p>
        </w:tc>
        <w:tc>
          <w:tcPr>
            <w:tcW w:w="460" w:type="dxa"/>
          </w:tcPr>
          <w:p w:rsidR="00416C02" w:rsidRDefault="00416C02">
            <w:r>
              <w:rPr>
                <w:rFonts w:hint="eastAsia"/>
              </w:rPr>
              <w:t>35</w:t>
            </w:r>
          </w:p>
        </w:tc>
        <w:tc>
          <w:tcPr>
            <w:tcW w:w="460" w:type="dxa"/>
          </w:tcPr>
          <w:p w:rsidR="00416C02" w:rsidRDefault="00416C02">
            <w:r>
              <w:rPr>
                <w:rFonts w:hint="eastAsia"/>
              </w:rPr>
              <w:t>34</w:t>
            </w:r>
          </w:p>
        </w:tc>
        <w:tc>
          <w:tcPr>
            <w:tcW w:w="460" w:type="dxa"/>
          </w:tcPr>
          <w:p w:rsidR="00416C02" w:rsidRDefault="00416C02">
            <w:r>
              <w:rPr>
                <w:rFonts w:hint="eastAsia"/>
              </w:rPr>
              <w:t>33</w:t>
            </w:r>
          </w:p>
        </w:tc>
        <w:tc>
          <w:tcPr>
            <w:tcW w:w="460" w:type="dxa"/>
          </w:tcPr>
          <w:p w:rsidR="00416C02" w:rsidRDefault="00416C02">
            <w:r>
              <w:rPr>
                <w:rFonts w:hint="eastAsia"/>
              </w:rPr>
              <w:t>32</w:t>
            </w:r>
          </w:p>
        </w:tc>
        <w:tc>
          <w:tcPr>
            <w:tcW w:w="460" w:type="dxa"/>
          </w:tcPr>
          <w:p w:rsidR="00416C02" w:rsidRDefault="00416C02">
            <w:r>
              <w:rPr>
                <w:rFonts w:hint="eastAsia"/>
              </w:rPr>
              <w:t>31</w:t>
            </w:r>
          </w:p>
        </w:tc>
        <w:tc>
          <w:tcPr>
            <w:tcW w:w="460" w:type="dxa"/>
          </w:tcPr>
          <w:p w:rsidR="00416C02" w:rsidRDefault="00416C02">
            <w:r>
              <w:rPr>
                <w:rFonts w:hint="eastAsia"/>
              </w:rPr>
              <w:t>30</w:t>
            </w:r>
          </w:p>
        </w:tc>
        <w:tc>
          <w:tcPr>
            <w:tcW w:w="460" w:type="dxa"/>
          </w:tcPr>
          <w:p w:rsidR="00416C02" w:rsidRDefault="00416C02">
            <w:r>
              <w:rPr>
                <w:rFonts w:hint="eastAsia"/>
              </w:rPr>
              <w:t>29</w:t>
            </w:r>
          </w:p>
        </w:tc>
        <w:tc>
          <w:tcPr>
            <w:tcW w:w="460" w:type="dxa"/>
          </w:tcPr>
          <w:p w:rsidR="00416C02" w:rsidRDefault="00416C02">
            <w:r>
              <w:rPr>
                <w:rFonts w:hint="eastAsia"/>
              </w:rPr>
              <w:t>28</w:t>
            </w:r>
          </w:p>
        </w:tc>
        <w:tc>
          <w:tcPr>
            <w:tcW w:w="460" w:type="dxa"/>
          </w:tcPr>
          <w:p w:rsidR="00416C02" w:rsidRDefault="00416C02">
            <w:r>
              <w:rPr>
                <w:rFonts w:hint="eastAsia"/>
              </w:rPr>
              <w:t>27</w:t>
            </w:r>
          </w:p>
        </w:tc>
        <w:tc>
          <w:tcPr>
            <w:tcW w:w="460" w:type="dxa"/>
          </w:tcPr>
          <w:p w:rsidR="00416C02" w:rsidRDefault="00416C02">
            <w:r>
              <w:rPr>
                <w:rFonts w:hint="eastAsia"/>
              </w:rPr>
              <w:t>26</w:t>
            </w:r>
          </w:p>
        </w:tc>
        <w:tc>
          <w:tcPr>
            <w:tcW w:w="460" w:type="dxa"/>
          </w:tcPr>
          <w:p w:rsidR="00416C02" w:rsidRDefault="00416C02">
            <w:r>
              <w:rPr>
                <w:rFonts w:hint="eastAsia"/>
              </w:rPr>
              <w:t>25</w:t>
            </w:r>
          </w:p>
        </w:tc>
        <w:tc>
          <w:tcPr>
            <w:tcW w:w="705" w:type="dxa"/>
          </w:tcPr>
          <w:p w:rsidR="00416C02" w:rsidRDefault="00416C02">
            <w:pPr>
              <w:rPr>
                <w:rFonts w:hint="eastAsia"/>
              </w:rPr>
            </w:pPr>
            <w:r>
              <w:rPr>
                <w:rFonts w:hint="eastAsia"/>
              </w:rPr>
              <w:t>20-24</w:t>
            </w:r>
          </w:p>
        </w:tc>
        <w:tc>
          <w:tcPr>
            <w:tcW w:w="705" w:type="dxa"/>
          </w:tcPr>
          <w:p w:rsidR="00416C02" w:rsidRDefault="00416C02">
            <w:pPr>
              <w:rPr>
                <w:rFonts w:hint="eastAsia"/>
              </w:rPr>
            </w:pPr>
            <w:r>
              <w:rPr>
                <w:rFonts w:hint="eastAsia"/>
              </w:rPr>
              <w:t>1-19</w:t>
            </w:r>
          </w:p>
        </w:tc>
      </w:tr>
      <w:tr w:rsidR="00416C02" w:rsidTr="00416C02">
        <w:tc>
          <w:tcPr>
            <w:tcW w:w="456" w:type="dxa"/>
          </w:tcPr>
          <w:p w:rsidR="00416C02" w:rsidRPr="00350269" w:rsidRDefault="00416C02">
            <w:pPr>
              <w:rPr>
                <w:rFonts w:ascii="標楷體" w:eastAsia="標楷體" w:hAnsi="標楷體"/>
              </w:rPr>
            </w:pPr>
            <w:r w:rsidRPr="00350269">
              <w:rPr>
                <w:rFonts w:ascii="標楷體" w:eastAsia="標楷體" w:hAnsi="標楷體" w:hint="eastAsia"/>
              </w:rPr>
              <w:t>得分</w:t>
            </w:r>
          </w:p>
        </w:tc>
        <w:tc>
          <w:tcPr>
            <w:tcW w:w="581" w:type="dxa"/>
          </w:tcPr>
          <w:p w:rsidR="00416C02" w:rsidRDefault="00416C02">
            <w:r>
              <w:rPr>
                <w:rFonts w:hint="eastAsia"/>
              </w:rPr>
              <w:t>100</w:t>
            </w:r>
          </w:p>
        </w:tc>
        <w:tc>
          <w:tcPr>
            <w:tcW w:w="460" w:type="dxa"/>
          </w:tcPr>
          <w:p w:rsidR="00416C02" w:rsidRDefault="00416C02">
            <w:r>
              <w:rPr>
                <w:rFonts w:hint="eastAsia"/>
              </w:rPr>
              <w:t>98</w:t>
            </w:r>
          </w:p>
        </w:tc>
        <w:tc>
          <w:tcPr>
            <w:tcW w:w="460" w:type="dxa"/>
          </w:tcPr>
          <w:p w:rsidR="00416C02" w:rsidRDefault="00416C02">
            <w:r>
              <w:rPr>
                <w:rFonts w:hint="eastAsia"/>
              </w:rPr>
              <w:t>96</w:t>
            </w:r>
          </w:p>
        </w:tc>
        <w:tc>
          <w:tcPr>
            <w:tcW w:w="460" w:type="dxa"/>
          </w:tcPr>
          <w:p w:rsidR="00416C02" w:rsidRDefault="00416C02">
            <w:r>
              <w:rPr>
                <w:rFonts w:hint="eastAsia"/>
              </w:rPr>
              <w:t>94</w:t>
            </w:r>
          </w:p>
        </w:tc>
        <w:tc>
          <w:tcPr>
            <w:tcW w:w="460" w:type="dxa"/>
          </w:tcPr>
          <w:p w:rsidR="00416C02" w:rsidRDefault="00416C02">
            <w:r>
              <w:rPr>
                <w:rFonts w:hint="eastAsia"/>
              </w:rPr>
              <w:t>92</w:t>
            </w:r>
          </w:p>
        </w:tc>
        <w:tc>
          <w:tcPr>
            <w:tcW w:w="460" w:type="dxa"/>
          </w:tcPr>
          <w:p w:rsidR="00416C02" w:rsidRDefault="00416C02">
            <w:r>
              <w:rPr>
                <w:rFonts w:hint="eastAsia"/>
              </w:rPr>
              <w:t>90</w:t>
            </w:r>
          </w:p>
        </w:tc>
        <w:tc>
          <w:tcPr>
            <w:tcW w:w="460" w:type="dxa"/>
          </w:tcPr>
          <w:p w:rsidR="00416C02" w:rsidRDefault="00416C02">
            <w:r>
              <w:rPr>
                <w:rFonts w:hint="eastAsia"/>
              </w:rPr>
              <w:t>88</w:t>
            </w:r>
          </w:p>
        </w:tc>
        <w:tc>
          <w:tcPr>
            <w:tcW w:w="460" w:type="dxa"/>
          </w:tcPr>
          <w:p w:rsidR="00416C02" w:rsidRDefault="00416C02">
            <w:r>
              <w:rPr>
                <w:rFonts w:hint="eastAsia"/>
              </w:rPr>
              <w:t>86</w:t>
            </w:r>
          </w:p>
        </w:tc>
        <w:tc>
          <w:tcPr>
            <w:tcW w:w="460" w:type="dxa"/>
          </w:tcPr>
          <w:p w:rsidR="00416C02" w:rsidRDefault="00416C02">
            <w:r>
              <w:rPr>
                <w:rFonts w:hint="eastAsia"/>
              </w:rPr>
              <w:t>84</w:t>
            </w:r>
          </w:p>
        </w:tc>
        <w:tc>
          <w:tcPr>
            <w:tcW w:w="460" w:type="dxa"/>
          </w:tcPr>
          <w:p w:rsidR="00416C02" w:rsidRDefault="00416C02">
            <w:r>
              <w:rPr>
                <w:rFonts w:hint="eastAsia"/>
              </w:rPr>
              <w:t>82</w:t>
            </w:r>
          </w:p>
        </w:tc>
        <w:tc>
          <w:tcPr>
            <w:tcW w:w="460" w:type="dxa"/>
          </w:tcPr>
          <w:p w:rsidR="00416C02" w:rsidRDefault="00416C02">
            <w:r>
              <w:rPr>
                <w:rFonts w:hint="eastAsia"/>
              </w:rPr>
              <w:t>80</w:t>
            </w:r>
          </w:p>
        </w:tc>
        <w:tc>
          <w:tcPr>
            <w:tcW w:w="460" w:type="dxa"/>
          </w:tcPr>
          <w:p w:rsidR="00416C02" w:rsidRDefault="00416C02">
            <w:r>
              <w:rPr>
                <w:rFonts w:hint="eastAsia"/>
              </w:rPr>
              <w:t>78</w:t>
            </w:r>
          </w:p>
        </w:tc>
        <w:tc>
          <w:tcPr>
            <w:tcW w:w="460" w:type="dxa"/>
          </w:tcPr>
          <w:p w:rsidR="00416C02" w:rsidRDefault="00416C02">
            <w:r>
              <w:rPr>
                <w:rFonts w:hint="eastAsia"/>
              </w:rPr>
              <w:t>76</w:t>
            </w:r>
          </w:p>
        </w:tc>
        <w:tc>
          <w:tcPr>
            <w:tcW w:w="460" w:type="dxa"/>
          </w:tcPr>
          <w:p w:rsidR="00416C02" w:rsidRDefault="00416C02">
            <w:r>
              <w:rPr>
                <w:rFonts w:hint="eastAsia"/>
              </w:rPr>
              <w:t>74</w:t>
            </w:r>
          </w:p>
        </w:tc>
        <w:tc>
          <w:tcPr>
            <w:tcW w:w="460" w:type="dxa"/>
          </w:tcPr>
          <w:p w:rsidR="00416C02" w:rsidRDefault="00416C02">
            <w:r>
              <w:rPr>
                <w:rFonts w:hint="eastAsia"/>
              </w:rPr>
              <w:t>72</w:t>
            </w:r>
          </w:p>
        </w:tc>
        <w:tc>
          <w:tcPr>
            <w:tcW w:w="460" w:type="dxa"/>
          </w:tcPr>
          <w:p w:rsidR="00416C02" w:rsidRDefault="00416C02">
            <w:r>
              <w:rPr>
                <w:rFonts w:hint="eastAsia"/>
              </w:rPr>
              <w:t>70</w:t>
            </w:r>
          </w:p>
        </w:tc>
        <w:tc>
          <w:tcPr>
            <w:tcW w:w="705" w:type="dxa"/>
          </w:tcPr>
          <w:p w:rsidR="00416C02" w:rsidRDefault="00416C02">
            <w:r>
              <w:rPr>
                <w:rFonts w:hint="eastAsia"/>
              </w:rPr>
              <w:t>65</w:t>
            </w:r>
          </w:p>
        </w:tc>
        <w:tc>
          <w:tcPr>
            <w:tcW w:w="705" w:type="dxa"/>
          </w:tcPr>
          <w:p w:rsidR="00416C02" w:rsidRDefault="00416C02">
            <w:pPr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</w:tr>
    </w:tbl>
    <w:p w:rsidR="00416C02" w:rsidRDefault="00416C02" w:rsidP="00416C02">
      <w:pPr>
        <w:pStyle w:val="Default"/>
      </w:pPr>
    </w:p>
    <w:p w:rsidR="00E86E4D" w:rsidRPr="00350269" w:rsidRDefault="00416C02" w:rsidP="00416C02">
      <w:pPr>
        <w:rPr>
          <w:rFonts w:ascii="標楷體" w:eastAsia="標楷體" w:hAnsi="標楷體"/>
          <w:sz w:val="23"/>
          <w:szCs w:val="23"/>
        </w:rPr>
      </w:pPr>
      <w:r w:rsidRPr="00350269">
        <w:rPr>
          <w:rFonts w:ascii="標楷體" w:eastAsia="標楷體" w:hAnsi="標楷體"/>
        </w:rPr>
        <w:t xml:space="preserve"> </w:t>
      </w:r>
      <w:r w:rsidRPr="00350269">
        <w:rPr>
          <w:rFonts w:ascii="標楷體" w:eastAsia="標楷體" w:hAnsi="標楷體" w:hint="eastAsia"/>
          <w:sz w:val="23"/>
          <w:szCs w:val="23"/>
        </w:rPr>
        <w:t>一分鐘屈膝仰臥起坐</w:t>
      </w:r>
      <w:r w:rsidRPr="00350269">
        <w:rPr>
          <w:rFonts w:ascii="標楷體" w:eastAsia="標楷體" w:hAnsi="標楷體"/>
          <w:sz w:val="23"/>
          <w:szCs w:val="23"/>
        </w:rPr>
        <w:t>(</w:t>
      </w:r>
      <w:r w:rsidRPr="00350269">
        <w:rPr>
          <w:rFonts w:ascii="標楷體" w:eastAsia="標楷體" w:hAnsi="標楷體" w:hint="eastAsia"/>
          <w:sz w:val="23"/>
          <w:szCs w:val="23"/>
        </w:rPr>
        <w:t>女生</w:t>
      </w:r>
      <w:r w:rsidRPr="00350269">
        <w:rPr>
          <w:rFonts w:ascii="標楷體" w:eastAsia="標楷體" w:hAnsi="標楷體"/>
          <w:sz w:val="23"/>
          <w:szCs w:val="23"/>
        </w:rPr>
        <w:t>12</w:t>
      </w:r>
      <w:r w:rsidRPr="00350269">
        <w:rPr>
          <w:rFonts w:ascii="標楷體" w:eastAsia="標楷體" w:hAnsi="標楷體" w:hint="eastAsia"/>
          <w:sz w:val="23"/>
          <w:szCs w:val="23"/>
        </w:rPr>
        <w:t>歲</w:t>
      </w:r>
      <w:r w:rsidRPr="00350269">
        <w:rPr>
          <w:rFonts w:ascii="標楷體" w:eastAsia="標楷體" w:hAnsi="標楷體"/>
          <w:sz w:val="23"/>
          <w:szCs w:val="23"/>
        </w:rPr>
        <w:t>)</w:t>
      </w:r>
    </w:p>
    <w:tbl>
      <w:tblPr>
        <w:tblStyle w:val="a3"/>
        <w:tblW w:w="9347" w:type="dxa"/>
        <w:tblLook w:val="04A0" w:firstRow="1" w:lastRow="0" w:firstColumn="1" w:lastColumn="0" w:noHBand="0" w:noVBand="1"/>
      </w:tblPr>
      <w:tblGrid>
        <w:gridCol w:w="456"/>
        <w:gridCol w:w="581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705"/>
        <w:gridCol w:w="705"/>
      </w:tblGrid>
      <w:tr w:rsidR="00416C02" w:rsidTr="00C41CF5">
        <w:tc>
          <w:tcPr>
            <w:tcW w:w="456" w:type="dxa"/>
          </w:tcPr>
          <w:p w:rsidR="00416C02" w:rsidRPr="00350269" w:rsidRDefault="00416C02" w:rsidP="00C41CF5">
            <w:pPr>
              <w:rPr>
                <w:rFonts w:ascii="標楷體" w:eastAsia="標楷體" w:hAnsi="標楷體"/>
              </w:rPr>
            </w:pPr>
            <w:r w:rsidRPr="00350269">
              <w:rPr>
                <w:rFonts w:ascii="標楷體" w:eastAsia="標楷體" w:hAnsi="標楷體" w:hint="eastAsia"/>
              </w:rPr>
              <w:t>次數</w:t>
            </w:r>
          </w:p>
        </w:tc>
        <w:tc>
          <w:tcPr>
            <w:tcW w:w="581" w:type="dxa"/>
          </w:tcPr>
          <w:p w:rsidR="00416C02" w:rsidRDefault="00416C02" w:rsidP="00C41CF5">
            <w:r>
              <w:rPr>
                <w:rFonts w:hint="eastAsia"/>
              </w:rPr>
              <w:t>40</w:t>
            </w:r>
          </w:p>
        </w:tc>
        <w:tc>
          <w:tcPr>
            <w:tcW w:w="460" w:type="dxa"/>
          </w:tcPr>
          <w:p w:rsidR="00416C02" w:rsidRDefault="00416C02" w:rsidP="00C41CF5">
            <w:r>
              <w:rPr>
                <w:rFonts w:hint="eastAsia"/>
              </w:rPr>
              <w:t>35</w:t>
            </w:r>
          </w:p>
        </w:tc>
        <w:tc>
          <w:tcPr>
            <w:tcW w:w="460" w:type="dxa"/>
          </w:tcPr>
          <w:p w:rsidR="00416C02" w:rsidRDefault="00416C02" w:rsidP="00C41CF5">
            <w:r>
              <w:rPr>
                <w:rFonts w:hint="eastAsia"/>
              </w:rPr>
              <w:t>34</w:t>
            </w:r>
          </w:p>
        </w:tc>
        <w:tc>
          <w:tcPr>
            <w:tcW w:w="460" w:type="dxa"/>
          </w:tcPr>
          <w:p w:rsidR="00416C02" w:rsidRDefault="00416C02" w:rsidP="00C41CF5">
            <w:r>
              <w:rPr>
                <w:rFonts w:hint="eastAsia"/>
              </w:rPr>
              <w:t>33</w:t>
            </w:r>
          </w:p>
        </w:tc>
        <w:tc>
          <w:tcPr>
            <w:tcW w:w="460" w:type="dxa"/>
          </w:tcPr>
          <w:p w:rsidR="00416C02" w:rsidRDefault="00416C02" w:rsidP="00C41CF5">
            <w:r>
              <w:rPr>
                <w:rFonts w:hint="eastAsia"/>
              </w:rPr>
              <w:t>32</w:t>
            </w:r>
          </w:p>
        </w:tc>
        <w:tc>
          <w:tcPr>
            <w:tcW w:w="460" w:type="dxa"/>
          </w:tcPr>
          <w:p w:rsidR="00416C02" w:rsidRDefault="00416C02" w:rsidP="00C41CF5">
            <w:r>
              <w:rPr>
                <w:rFonts w:hint="eastAsia"/>
              </w:rPr>
              <w:t>31</w:t>
            </w:r>
          </w:p>
        </w:tc>
        <w:tc>
          <w:tcPr>
            <w:tcW w:w="460" w:type="dxa"/>
          </w:tcPr>
          <w:p w:rsidR="00416C02" w:rsidRDefault="00416C02" w:rsidP="00C41CF5">
            <w:r>
              <w:rPr>
                <w:rFonts w:hint="eastAsia"/>
              </w:rPr>
              <w:t>30</w:t>
            </w:r>
          </w:p>
        </w:tc>
        <w:tc>
          <w:tcPr>
            <w:tcW w:w="460" w:type="dxa"/>
          </w:tcPr>
          <w:p w:rsidR="00416C02" w:rsidRDefault="00416C02" w:rsidP="00C41CF5">
            <w:r>
              <w:rPr>
                <w:rFonts w:hint="eastAsia"/>
              </w:rPr>
              <w:t>29</w:t>
            </w:r>
          </w:p>
        </w:tc>
        <w:tc>
          <w:tcPr>
            <w:tcW w:w="460" w:type="dxa"/>
          </w:tcPr>
          <w:p w:rsidR="00416C02" w:rsidRDefault="00416C02" w:rsidP="00C41CF5">
            <w:r>
              <w:rPr>
                <w:rFonts w:hint="eastAsia"/>
              </w:rPr>
              <w:t>28</w:t>
            </w:r>
          </w:p>
        </w:tc>
        <w:tc>
          <w:tcPr>
            <w:tcW w:w="460" w:type="dxa"/>
          </w:tcPr>
          <w:p w:rsidR="00416C02" w:rsidRDefault="00416C02" w:rsidP="00C41CF5">
            <w:r>
              <w:rPr>
                <w:rFonts w:hint="eastAsia"/>
              </w:rPr>
              <w:t>27</w:t>
            </w:r>
          </w:p>
        </w:tc>
        <w:tc>
          <w:tcPr>
            <w:tcW w:w="460" w:type="dxa"/>
          </w:tcPr>
          <w:p w:rsidR="00416C02" w:rsidRDefault="00416C02" w:rsidP="00C41CF5">
            <w:r>
              <w:rPr>
                <w:rFonts w:hint="eastAsia"/>
              </w:rPr>
              <w:t>26</w:t>
            </w:r>
          </w:p>
        </w:tc>
        <w:tc>
          <w:tcPr>
            <w:tcW w:w="460" w:type="dxa"/>
          </w:tcPr>
          <w:p w:rsidR="00416C02" w:rsidRDefault="00416C02" w:rsidP="00C41CF5">
            <w:r>
              <w:rPr>
                <w:rFonts w:hint="eastAsia"/>
              </w:rPr>
              <w:t>25</w:t>
            </w:r>
          </w:p>
        </w:tc>
        <w:tc>
          <w:tcPr>
            <w:tcW w:w="460" w:type="dxa"/>
          </w:tcPr>
          <w:p w:rsidR="00416C02" w:rsidRDefault="00416C02" w:rsidP="00C41CF5">
            <w:r>
              <w:rPr>
                <w:rFonts w:hint="eastAsia"/>
              </w:rPr>
              <w:t>24</w:t>
            </w:r>
          </w:p>
        </w:tc>
        <w:tc>
          <w:tcPr>
            <w:tcW w:w="460" w:type="dxa"/>
          </w:tcPr>
          <w:p w:rsidR="00416C02" w:rsidRDefault="00416C02" w:rsidP="00C41CF5">
            <w:r>
              <w:rPr>
                <w:rFonts w:hint="eastAsia"/>
              </w:rPr>
              <w:t>23</w:t>
            </w:r>
          </w:p>
        </w:tc>
        <w:tc>
          <w:tcPr>
            <w:tcW w:w="460" w:type="dxa"/>
          </w:tcPr>
          <w:p w:rsidR="00416C02" w:rsidRDefault="00416C02" w:rsidP="00C41CF5">
            <w:r>
              <w:rPr>
                <w:rFonts w:hint="eastAsia"/>
              </w:rPr>
              <w:t>22</w:t>
            </w:r>
          </w:p>
        </w:tc>
        <w:tc>
          <w:tcPr>
            <w:tcW w:w="460" w:type="dxa"/>
          </w:tcPr>
          <w:p w:rsidR="00416C02" w:rsidRDefault="00416C02" w:rsidP="00C41CF5">
            <w:r>
              <w:rPr>
                <w:rFonts w:hint="eastAsia"/>
              </w:rPr>
              <w:t>21</w:t>
            </w:r>
          </w:p>
        </w:tc>
        <w:tc>
          <w:tcPr>
            <w:tcW w:w="705" w:type="dxa"/>
          </w:tcPr>
          <w:p w:rsidR="00416C02" w:rsidRDefault="00416C02" w:rsidP="00C41CF5">
            <w:pPr>
              <w:rPr>
                <w:rFonts w:hint="eastAsia"/>
              </w:rPr>
            </w:pPr>
            <w:r>
              <w:rPr>
                <w:rFonts w:hint="eastAsia"/>
              </w:rPr>
              <w:t>15-20</w:t>
            </w:r>
          </w:p>
        </w:tc>
        <w:tc>
          <w:tcPr>
            <w:tcW w:w="705" w:type="dxa"/>
          </w:tcPr>
          <w:p w:rsidR="00416C02" w:rsidRDefault="00350269" w:rsidP="00C41CF5">
            <w:pPr>
              <w:rPr>
                <w:rFonts w:hint="eastAsia"/>
              </w:rPr>
            </w:pPr>
            <w:r>
              <w:rPr>
                <w:rFonts w:hint="eastAsia"/>
              </w:rPr>
              <w:t>1-14</w:t>
            </w:r>
          </w:p>
        </w:tc>
      </w:tr>
      <w:tr w:rsidR="00416C02" w:rsidTr="00C41CF5">
        <w:tc>
          <w:tcPr>
            <w:tcW w:w="456" w:type="dxa"/>
          </w:tcPr>
          <w:p w:rsidR="00416C02" w:rsidRPr="00350269" w:rsidRDefault="00416C02" w:rsidP="00C41CF5">
            <w:pPr>
              <w:rPr>
                <w:rFonts w:ascii="標楷體" w:eastAsia="標楷體" w:hAnsi="標楷體"/>
              </w:rPr>
            </w:pPr>
            <w:r w:rsidRPr="00350269">
              <w:rPr>
                <w:rFonts w:ascii="標楷體" w:eastAsia="標楷體" w:hAnsi="標楷體" w:hint="eastAsia"/>
              </w:rPr>
              <w:t>得分</w:t>
            </w:r>
          </w:p>
        </w:tc>
        <w:tc>
          <w:tcPr>
            <w:tcW w:w="581" w:type="dxa"/>
          </w:tcPr>
          <w:p w:rsidR="00416C02" w:rsidRDefault="00416C02" w:rsidP="00C41CF5">
            <w:r>
              <w:rPr>
                <w:rFonts w:hint="eastAsia"/>
              </w:rPr>
              <w:t>100</w:t>
            </w:r>
          </w:p>
        </w:tc>
        <w:tc>
          <w:tcPr>
            <w:tcW w:w="460" w:type="dxa"/>
          </w:tcPr>
          <w:p w:rsidR="00416C02" w:rsidRDefault="00416C02" w:rsidP="00C41CF5">
            <w:r>
              <w:rPr>
                <w:rFonts w:hint="eastAsia"/>
              </w:rPr>
              <w:t>98</w:t>
            </w:r>
          </w:p>
        </w:tc>
        <w:tc>
          <w:tcPr>
            <w:tcW w:w="460" w:type="dxa"/>
          </w:tcPr>
          <w:p w:rsidR="00416C02" w:rsidRDefault="00416C02" w:rsidP="00C41CF5">
            <w:r>
              <w:rPr>
                <w:rFonts w:hint="eastAsia"/>
              </w:rPr>
              <w:t>96</w:t>
            </w:r>
          </w:p>
        </w:tc>
        <w:tc>
          <w:tcPr>
            <w:tcW w:w="460" w:type="dxa"/>
          </w:tcPr>
          <w:p w:rsidR="00416C02" w:rsidRDefault="00416C02" w:rsidP="00C41CF5">
            <w:r>
              <w:rPr>
                <w:rFonts w:hint="eastAsia"/>
              </w:rPr>
              <w:t>94</w:t>
            </w:r>
          </w:p>
        </w:tc>
        <w:tc>
          <w:tcPr>
            <w:tcW w:w="460" w:type="dxa"/>
          </w:tcPr>
          <w:p w:rsidR="00416C02" w:rsidRDefault="00416C02" w:rsidP="00C41CF5">
            <w:r>
              <w:rPr>
                <w:rFonts w:hint="eastAsia"/>
              </w:rPr>
              <w:t>92</w:t>
            </w:r>
          </w:p>
        </w:tc>
        <w:tc>
          <w:tcPr>
            <w:tcW w:w="460" w:type="dxa"/>
          </w:tcPr>
          <w:p w:rsidR="00416C02" w:rsidRDefault="00416C02" w:rsidP="00C41CF5">
            <w:r>
              <w:rPr>
                <w:rFonts w:hint="eastAsia"/>
              </w:rPr>
              <w:t>90</w:t>
            </w:r>
          </w:p>
        </w:tc>
        <w:tc>
          <w:tcPr>
            <w:tcW w:w="460" w:type="dxa"/>
          </w:tcPr>
          <w:p w:rsidR="00416C02" w:rsidRDefault="00416C02" w:rsidP="00C41CF5">
            <w:r>
              <w:rPr>
                <w:rFonts w:hint="eastAsia"/>
              </w:rPr>
              <w:t>88</w:t>
            </w:r>
          </w:p>
        </w:tc>
        <w:tc>
          <w:tcPr>
            <w:tcW w:w="460" w:type="dxa"/>
          </w:tcPr>
          <w:p w:rsidR="00416C02" w:rsidRDefault="00416C02" w:rsidP="00C41CF5">
            <w:r>
              <w:rPr>
                <w:rFonts w:hint="eastAsia"/>
              </w:rPr>
              <w:t>86</w:t>
            </w:r>
          </w:p>
        </w:tc>
        <w:tc>
          <w:tcPr>
            <w:tcW w:w="460" w:type="dxa"/>
          </w:tcPr>
          <w:p w:rsidR="00416C02" w:rsidRDefault="00416C02" w:rsidP="00C41CF5">
            <w:r>
              <w:rPr>
                <w:rFonts w:hint="eastAsia"/>
              </w:rPr>
              <w:t>84</w:t>
            </w:r>
          </w:p>
        </w:tc>
        <w:tc>
          <w:tcPr>
            <w:tcW w:w="460" w:type="dxa"/>
          </w:tcPr>
          <w:p w:rsidR="00416C02" w:rsidRDefault="00416C02" w:rsidP="00C41CF5">
            <w:r>
              <w:rPr>
                <w:rFonts w:hint="eastAsia"/>
              </w:rPr>
              <w:t>82</w:t>
            </w:r>
          </w:p>
        </w:tc>
        <w:tc>
          <w:tcPr>
            <w:tcW w:w="460" w:type="dxa"/>
          </w:tcPr>
          <w:p w:rsidR="00416C02" w:rsidRDefault="00416C02" w:rsidP="00C41CF5">
            <w:r>
              <w:rPr>
                <w:rFonts w:hint="eastAsia"/>
              </w:rPr>
              <w:t>80</w:t>
            </w:r>
          </w:p>
        </w:tc>
        <w:tc>
          <w:tcPr>
            <w:tcW w:w="460" w:type="dxa"/>
          </w:tcPr>
          <w:p w:rsidR="00416C02" w:rsidRDefault="00416C02" w:rsidP="00C41CF5">
            <w:r>
              <w:rPr>
                <w:rFonts w:hint="eastAsia"/>
              </w:rPr>
              <w:t>78</w:t>
            </w:r>
          </w:p>
        </w:tc>
        <w:tc>
          <w:tcPr>
            <w:tcW w:w="460" w:type="dxa"/>
          </w:tcPr>
          <w:p w:rsidR="00416C02" w:rsidRDefault="00416C02" w:rsidP="00C41CF5">
            <w:r>
              <w:rPr>
                <w:rFonts w:hint="eastAsia"/>
              </w:rPr>
              <w:t>76</w:t>
            </w:r>
          </w:p>
        </w:tc>
        <w:tc>
          <w:tcPr>
            <w:tcW w:w="460" w:type="dxa"/>
          </w:tcPr>
          <w:p w:rsidR="00416C02" w:rsidRDefault="00416C02" w:rsidP="00C41CF5">
            <w:r>
              <w:rPr>
                <w:rFonts w:hint="eastAsia"/>
              </w:rPr>
              <w:t>74</w:t>
            </w:r>
          </w:p>
        </w:tc>
        <w:tc>
          <w:tcPr>
            <w:tcW w:w="460" w:type="dxa"/>
          </w:tcPr>
          <w:p w:rsidR="00416C02" w:rsidRDefault="00416C02" w:rsidP="00C41CF5">
            <w:r>
              <w:rPr>
                <w:rFonts w:hint="eastAsia"/>
              </w:rPr>
              <w:t>72</w:t>
            </w:r>
          </w:p>
        </w:tc>
        <w:tc>
          <w:tcPr>
            <w:tcW w:w="460" w:type="dxa"/>
          </w:tcPr>
          <w:p w:rsidR="00416C02" w:rsidRDefault="00416C02" w:rsidP="00C41CF5">
            <w:r>
              <w:rPr>
                <w:rFonts w:hint="eastAsia"/>
              </w:rPr>
              <w:t>70</w:t>
            </w:r>
          </w:p>
        </w:tc>
        <w:tc>
          <w:tcPr>
            <w:tcW w:w="705" w:type="dxa"/>
          </w:tcPr>
          <w:p w:rsidR="00416C02" w:rsidRDefault="00416C02" w:rsidP="00C41CF5">
            <w:r>
              <w:rPr>
                <w:rFonts w:hint="eastAsia"/>
              </w:rPr>
              <w:t>65</w:t>
            </w:r>
          </w:p>
        </w:tc>
        <w:tc>
          <w:tcPr>
            <w:tcW w:w="705" w:type="dxa"/>
          </w:tcPr>
          <w:p w:rsidR="00416C02" w:rsidRDefault="00416C02" w:rsidP="00C41CF5">
            <w:pPr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</w:tr>
    </w:tbl>
    <w:p w:rsidR="00350269" w:rsidRDefault="00350269" w:rsidP="00350269">
      <w:pPr>
        <w:pStyle w:val="Default"/>
      </w:pPr>
    </w:p>
    <w:p w:rsidR="00350269" w:rsidRDefault="00350269" w:rsidP="00350269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二、ㄧ分鐘波比跳</w:t>
      </w:r>
      <w:r>
        <w:rPr>
          <w:sz w:val="23"/>
          <w:szCs w:val="23"/>
        </w:rPr>
        <w:t>3</w:t>
      </w:r>
      <w:r>
        <w:rPr>
          <w:rFonts w:hint="eastAsia"/>
          <w:sz w:val="23"/>
          <w:szCs w:val="23"/>
        </w:rPr>
        <w:t>5</w:t>
      </w:r>
      <w:r>
        <w:rPr>
          <w:sz w:val="23"/>
          <w:szCs w:val="23"/>
        </w:rPr>
        <w:t>%</w:t>
      </w:r>
    </w:p>
    <w:p w:rsidR="00350269" w:rsidRDefault="00350269" w:rsidP="0035026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</w:t>
      </w:r>
      <w:r>
        <w:rPr>
          <w:rFonts w:hint="eastAsia"/>
          <w:sz w:val="23"/>
          <w:szCs w:val="23"/>
        </w:rPr>
        <w:t>測驗時間：一分鐘</w:t>
      </w:r>
    </w:p>
    <w:p w:rsidR="00350269" w:rsidRDefault="00350269" w:rsidP="0035026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2.</w:t>
      </w:r>
      <w:r>
        <w:rPr>
          <w:rFonts w:hint="eastAsia"/>
          <w:sz w:val="23"/>
          <w:szCs w:val="23"/>
        </w:rPr>
        <w:t>方法步驟：預備時，請受試者站立於墊上或地板上。</w:t>
      </w:r>
    </w:p>
    <w:p w:rsidR="00350269" w:rsidRDefault="00350269" w:rsidP="0035026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3.</w:t>
      </w:r>
      <w:r>
        <w:rPr>
          <w:rFonts w:hint="eastAsia"/>
          <w:sz w:val="23"/>
          <w:szCs w:val="23"/>
        </w:rPr>
        <w:t>測驗時，受試者雙腳下蹲後雙手撐地，接著雙腳向後完全伸直。再向前屈膝，然</w:t>
      </w:r>
      <w:r>
        <w:rPr>
          <w:sz w:val="23"/>
          <w:szCs w:val="23"/>
        </w:rPr>
        <w:t xml:space="preserve"> </w:t>
      </w:r>
    </w:p>
    <w:p w:rsidR="00350269" w:rsidRDefault="00350269" w:rsidP="00350269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後站立，雙手伸直向上跳並拍手ㄧ下，即算完成ㄧ次。</w:t>
      </w:r>
      <w:r>
        <w:rPr>
          <w:sz w:val="23"/>
          <w:szCs w:val="23"/>
        </w:rPr>
        <w:t xml:space="preserve"> </w:t>
      </w:r>
    </w:p>
    <w:p w:rsidR="00350269" w:rsidRDefault="00350269" w:rsidP="0035026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</w:t>
      </w:r>
      <w:r>
        <w:rPr>
          <w:rFonts w:hint="eastAsia"/>
          <w:sz w:val="23"/>
          <w:szCs w:val="23"/>
        </w:rPr>
        <w:t>聞（預備）口令時保持</w:t>
      </w:r>
      <w:r>
        <w:rPr>
          <w:sz w:val="23"/>
          <w:szCs w:val="23"/>
        </w:rPr>
        <w:t>2</w:t>
      </w:r>
      <w:r>
        <w:rPr>
          <w:rFonts w:hint="eastAsia"/>
          <w:sz w:val="23"/>
          <w:szCs w:val="23"/>
        </w:rPr>
        <w:t>之姿勢，聞開始口令時盡力在一分鐘內做測驗的動作，</w:t>
      </w:r>
      <w:r>
        <w:rPr>
          <w:sz w:val="23"/>
          <w:szCs w:val="23"/>
        </w:rPr>
        <w:t xml:space="preserve"> </w:t>
      </w:r>
    </w:p>
    <w:p w:rsidR="00350269" w:rsidRDefault="00350269" w:rsidP="00350269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直到聽到停口令時動作結束，以次數愈多者為愈佳。</w:t>
      </w:r>
      <w:r>
        <w:rPr>
          <w:sz w:val="23"/>
          <w:szCs w:val="23"/>
        </w:rPr>
        <w:t xml:space="preserve"> </w:t>
      </w:r>
    </w:p>
    <w:p w:rsidR="00350269" w:rsidRDefault="00350269" w:rsidP="00350269">
      <w:pPr>
        <w:rPr>
          <w:sz w:val="23"/>
          <w:szCs w:val="23"/>
        </w:rPr>
      </w:pPr>
    </w:p>
    <w:p w:rsidR="00416C02" w:rsidRDefault="00350269" w:rsidP="00350269">
      <w:pPr>
        <w:rPr>
          <w:sz w:val="23"/>
          <w:szCs w:val="23"/>
        </w:rPr>
      </w:pPr>
      <w:r w:rsidRPr="00350269">
        <w:rPr>
          <w:rFonts w:ascii="標楷體" w:eastAsia="標楷體" w:hAnsi="標楷體" w:hint="eastAsia"/>
          <w:sz w:val="23"/>
          <w:szCs w:val="23"/>
        </w:rPr>
        <w:lastRenderedPageBreak/>
        <w:t>一分鐘波比跳給分換算</w:t>
      </w:r>
      <w:r>
        <w:rPr>
          <w:rFonts w:hint="eastAsia"/>
          <w:sz w:val="23"/>
          <w:szCs w:val="23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350269" w:rsidTr="00350269">
        <w:tc>
          <w:tcPr>
            <w:tcW w:w="1185" w:type="dxa"/>
          </w:tcPr>
          <w:p w:rsidR="00350269" w:rsidRPr="00350269" w:rsidRDefault="00350269" w:rsidP="00350269">
            <w:pPr>
              <w:rPr>
                <w:rFonts w:ascii="標楷體" w:eastAsia="標楷體" w:hAnsi="標楷體" w:hint="eastAsia"/>
              </w:rPr>
            </w:pPr>
            <w:r w:rsidRPr="00350269">
              <w:rPr>
                <w:rFonts w:ascii="標楷體" w:eastAsia="標楷體" w:hAnsi="標楷體" w:hint="eastAsia"/>
              </w:rPr>
              <w:t>次數</w:t>
            </w:r>
          </w:p>
        </w:tc>
        <w:tc>
          <w:tcPr>
            <w:tcW w:w="1185" w:type="dxa"/>
          </w:tcPr>
          <w:p w:rsidR="00350269" w:rsidRDefault="00350269" w:rsidP="00350269">
            <w:pPr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1185" w:type="dxa"/>
          </w:tcPr>
          <w:p w:rsidR="00350269" w:rsidRDefault="00350269" w:rsidP="00350269">
            <w:pPr>
              <w:rPr>
                <w:rFonts w:hint="eastAsia"/>
              </w:rPr>
            </w:pPr>
            <w:r>
              <w:rPr>
                <w:rFonts w:hint="eastAsia"/>
              </w:rPr>
              <w:t>22-24</w:t>
            </w:r>
          </w:p>
        </w:tc>
        <w:tc>
          <w:tcPr>
            <w:tcW w:w="1185" w:type="dxa"/>
          </w:tcPr>
          <w:p w:rsidR="00350269" w:rsidRDefault="00350269" w:rsidP="00350269">
            <w:pPr>
              <w:rPr>
                <w:rFonts w:hint="eastAsia"/>
              </w:rPr>
            </w:pPr>
            <w:r>
              <w:rPr>
                <w:rFonts w:hint="eastAsia"/>
              </w:rPr>
              <w:t>20-21</w:t>
            </w:r>
          </w:p>
        </w:tc>
        <w:tc>
          <w:tcPr>
            <w:tcW w:w="1185" w:type="dxa"/>
          </w:tcPr>
          <w:p w:rsidR="00350269" w:rsidRDefault="00350269" w:rsidP="00350269">
            <w:pPr>
              <w:rPr>
                <w:rFonts w:hint="eastAsia"/>
              </w:rPr>
            </w:pPr>
            <w:r>
              <w:rPr>
                <w:rFonts w:hint="eastAsia"/>
              </w:rPr>
              <w:t>19-16</w:t>
            </w:r>
          </w:p>
        </w:tc>
        <w:tc>
          <w:tcPr>
            <w:tcW w:w="1185" w:type="dxa"/>
          </w:tcPr>
          <w:p w:rsidR="00350269" w:rsidRDefault="00350269" w:rsidP="00350269">
            <w:pPr>
              <w:rPr>
                <w:rFonts w:hint="eastAsia"/>
              </w:rPr>
            </w:pPr>
            <w:r>
              <w:rPr>
                <w:rFonts w:hint="eastAsia"/>
              </w:rPr>
              <w:t>10-15</w:t>
            </w:r>
          </w:p>
        </w:tc>
        <w:tc>
          <w:tcPr>
            <w:tcW w:w="1186" w:type="dxa"/>
          </w:tcPr>
          <w:p w:rsidR="00350269" w:rsidRDefault="00350269" w:rsidP="00350269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以下</w:t>
            </w:r>
          </w:p>
        </w:tc>
      </w:tr>
      <w:tr w:rsidR="00350269" w:rsidTr="00350269">
        <w:tc>
          <w:tcPr>
            <w:tcW w:w="1185" w:type="dxa"/>
          </w:tcPr>
          <w:p w:rsidR="00350269" w:rsidRPr="00350269" w:rsidRDefault="00350269" w:rsidP="00350269">
            <w:pPr>
              <w:rPr>
                <w:rFonts w:ascii="標楷體" w:eastAsia="標楷體" w:hAnsi="標楷體" w:hint="eastAsia"/>
              </w:rPr>
            </w:pPr>
            <w:r w:rsidRPr="00350269">
              <w:rPr>
                <w:rFonts w:ascii="標楷體" w:eastAsia="標楷體" w:hAnsi="標楷體" w:hint="eastAsia"/>
              </w:rPr>
              <w:t>得分</w:t>
            </w:r>
          </w:p>
        </w:tc>
        <w:tc>
          <w:tcPr>
            <w:tcW w:w="1185" w:type="dxa"/>
          </w:tcPr>
          <w:p w:rsidR="00350269" w:rsidRDefault="00350269" w:rsidP="00350269">
            <w:pPr>
              <w:rPr>
                <w:rFonts w:hint="eastAsia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1185" w:type="dxa"/>
          </w:tcPr>
          <w:p w:rsidR="00350269" w:rsidRDefault="00350269" w:rsidP="00350269">
            <w:pPr>
              <w:rPr>
                <w:rFonts w:hint="eastAsia"/>
              </w:rPr>
            </w:pPr>
            <w:r>
              <w:rPr>
                <w:rFonts w:hint="eastAsia"/>
              </w:rPr>
              <w:t>90</w:t>
            </w:r>
          </w:p>
        </w:tc>
        <w:tc>
          <w:tcPr>
            <w:tcW w:w="1185" w:type="dxa"/>
          </w:tcPr>
          <w:p w:rsidR="00350269" w:rsidRDefault="00350269" w:rsidP="00350269">
            <w:pPr>
              <w:rPr>
                <w:rFonts w:hint="eastAsia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1185" w:type="dxa"/>
          </w:tcPr>
          <w:p w:rsidR="00350269" w:rsidRDefault="00350269" w:rsidP="00350269">
            <w:pPr>
              <w:rPr>
                <w:rFonts w:hint="eastAsia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1185" w:type="dxa"/>
          </w:tcPr>
          <w:p w:rsidR="00350269" w:rsidRDefault="00350269" w:rsidP="00350269">
            <w:pPr>
              <w:rPr>
                <w:rFonts w:hint="eastAsia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1186" w:type="dxa"/>
          </w:tcPr>
          <w:p w:rsidR="00350269" w:rsidRDefault="00350269" w:rsidP="00350269">
            <w:pPr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</w:tr>
    </w:tbl>
    <w:p w:rsidR="00350269" w:rsidRDefault="00350269" w:rsidP="00350269">
      <w:pPr>
        <w:pStyle w:val="Default"/>
      </w:pPr>
    </w:p>
    <w:p w:rsidR="00350269" w:rsidRDefault="00350269" w:rsidP="00350269">
      <w:pPr>
        <w:pStyle w:val="Default"/>
        <w:spacing w:after="94"/>
        <w:rPr>
          <w:sz w:val="23"/>
          <w:szCs w:val="23"/>
        </w:rPr>
      </w:pPr>
      <w:r>
        <w:rPr>
          <w:rFonts w:hint="eastAsia"/>
          <w:sz w:val="23"/>
          <w:szCs w:val="23"/>
        </w:rPr>
        <w:t>三、口試</w:t>
      </w:r>
      <w:r>
        <w:rPr>
          <w:sz w:val="23"/>
          <w:szCs w:val="23"/>
        </w:rPr>
        <w:t>-</w:t>
      </w:r>
      <w:r>
        <w:rPr>
          <w:rFonts w:hint="eastAsia"/>
          <w:sz w:val="23"/>
          <w:szCs w:val="23"/>
        </w:rPr>
        <w:t>專項技戰術</w:t>
      </w:r>
      <w:r>
        <w:rPr>
          <w:sz w:val="23"/>
          <w:szCs w:val="23"/>
        </w:rPr>
        <w:t>20%</w:t>
      </w:r>
    </w:p>
    <w:p w:rsidR="00350269" w:rsidRDefault="00350269" w:rsidP="00350269">
      <w:pPr>
        <w:pStyle w:val="Default"/>
        <w:spacing w:after="94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r>
        <w:rPr>
          <w:rFonts w:hint="eastAsia"/>
          <w:sz w:val="23"/>
          <w:szCs w:val="23"/>
        </w:rPr>
        <w:t>測驗內容：針對口試問題回答，每題</w:t>
      </w:r>
      <w:r>
        <w:rPr>
          <w:sz w:val="23"/>
          <w:szCs w:val="23"/>
        </w:rPr>
        <w:t>10</w:t>
      </w:r>
      <w:r>
        <w:rPr>
          <w:rFonts w:hint="eastAsia"/>
          <w:sz w:val="23"/>
          <w:szCs w:val="23"/>
        </w:rPr>
        <w:t>分</w:t>
      </w:r>
    </w:p>
    <w:p w:rsidR="00350269" w:rsidRDefault="00350269" w:rsidP="0035026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r>
        <w:rPr>
          <w:rFonts w:hint="eastAsia"/>
          <w:sz w:val="23"/>
          <w:szCs w:val="23"/>
        </w:rPr>
        <w:t>評分標準：回答內容是否切中要點、回答內容是否能加以延伸變化戰術，答中</w:t>
      </w:r>
      <w:r>
        <w:rPr>
          <w:sz w:val="23"/>
          <w:szCs w:val="23"/>
        </w:rPr>
        <w:t>1</w:t>
      </w:r>
      <w:r>
        <w:rPr>
          <w:rFonts w:hint="eastAsia"/>
          <w:sz w:val="23"/>
          <w:szCs w:val="23"/>
        </w:rPr>
        <w:t>項要點給</w:t>
      </w:r>
      <w:r>
        <w:rPr>
          <w:sz w:val="23"/>
          <w:szCs w:val="23"/>
        </w:rPr>
        <w:t>5</w:t>
      </w:r>
      <w:r>
        <w:rPr>
          <w:rFonts w:hint="eastAsia"/>
          <w:sz w:val="23"/>
          <w:szCs w:val="23"/>
        </w:rPr>
        <w:t>分，</w:t>
      </w:r>
      <w:r>
        <w:rPr>
          <w:sz w:val="23"/>
          <w:szCs w:val="23"/>
        </w:rPr>
        <w:t>2</w:t>
      </w:r>
      <w:r>
        <w:rPr>
          <w:rFonts w:hint="eastAsia"/>
          <w:sz w:val="23"/>
          <w:szCs w:val="23"/>
        </w:rPr>
        <w:t>項以上</w:t>
      </w:r>
      <w:r>
        <w:rPr>
          <w:sz w:val="23"/>
          <w:szCs w:val="23"/>
        </w:rPr>
        <w:t>10</w:t>
      </w:r>
      <w:r>
        <w:rPr>
          <w:rFonts w:hint="eastAsia"/>
          <w:sz w:val="23"/>
          <w:szCs w:val="23"/>
        </w:rPr>
        <w:t>分。</w:t>
      </w:r>
    </w:p>
    <w:p w:rsidR="00350269" w:rsidRDefault="00350269" w:rsidP="00350269"/>
    <w:p w:rsidR="00350269" w:rsidRDefault="00350269" w:rsidP="00350269">
      <w:pPr>
        <w:pStyle w:val="Default"/>
      </w:pPr>
    </w:p>
    <w:p w:rsidR="00350269" w:rsidRDefault="00350269" w:rsidP="00350269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四、國小專項競賽成績</w:t>
      </w:r>
      <w:r>
        <w:rPr>
          <w:rFonts w:hint="eastAsia"/>
          <w:sz w:val="23"/>
          <w:szCs w:val="23"/>
        </w:rPr>
        <w:t>1</w:t>
      </w:r>
      <w:r>
        <w:rPr>
          <w:sz w:val="23"/>
          <w:szCs w:val="23"/>
        </w:rPr>
        <w:t>0%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350269" w:rsidTr="00350269">
        <w:tc>
          <w:tcPr>
            <w:tcW w:w="1185" w:type="dxa"/>
            <w:vMerge w:val="restart"/>
          </w:tcPr>
          <w:p w:rsidR="00350269" w:rsidRPr="00350269" w:rsidRDefault="00350269" w:rsidP="00350269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種類</w:t>
            </w:r>
          </w:p>
        </w:tc>
        <w:tc>
          <w:tcPr>
            <w:tcW w:w="1185" w:type="dxa"/>
          </w:tcPr>
          <w:p w:rsidR="00350269" w:rsidRPr="00350269" w:rsidRDefault="00350269" w:rsidP="00350269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比賽程級</w:t>
            </w:r>
          </w:p>
        </w:tc>
        <w:tc>
          <w:tcPr>
            <w:tcW w:w="1185" w:type="dxa"/>
          </w:tcPr>
          <w:p w:rsidR="00350269" w:rsidRPr="00350269" w:rsidRDefault="00350269" w:rsidP="00350269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冠軍</w:t>
            </w:r>
          </w:p>
        </w:tc>
        <w:tc>
          <w:tcPr>
            <w:tcW w:w="1185" w:type="dxa"/>
          </w:tcPr>
          <w:p w:rsidR="00350269" w:rsidRPr="00350269" w:rsidRDefault="00350269" w:rsidP="00350269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亞軍</w:t>
            </w:r>
          </w:p>
        </w:tc>
        <w:tc>
          <w:tcPr>
            <w:tcW w:w="1185" w:type="dxa"/>
          </w:tcPr>
          <w:p w:rsidR="00350269" w:rsidRPr="00350269" w:rsidRDefault="00350269" w:rsidP="00350269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季軍</w:t>
            </w:r>
          </w:p>
        </w:tc>
        <w:tc>
          <w:tcPr>
            <w:tcW w:w="1185" w:type="dxa"/>
          </w:tcPr>
          <w:p w:rsidR="00350269" w:rsidRPr="00350269" w:rsidRDefault="00350269" w:rsidP="00350269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殿軍</w:t>
            </w:r>
          </w:p>
        </w:tc>
        <w:tc>
          <w:tcPr>
            <w:tcW w:w="1186" w:type="dxa"/>
          </w:tcPr>
          <w:p w:rsidR="00350269" w:rsidRPr="00350269" w:rsidRDefault="00350269" w:rsidP="00350269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5-8名</w:t>
            </w:r>
          </w:p>
        </w:tc>
      </w:tr>
      <w:tr w:rsidR="00350269" w:rsidTr="00350269">
        <w:tc>
          <w:tcPr>
            <w:tcW w:w="1185" w:type="dxa"/>
            <w:vMerge/>
          </w:tcPr>
          <w:p w:rsidR="00350269" w:rsidRPr="00350269" w:rsidRDefault="00350269" w:rsidP="00350269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185" w:type="dxa"/>
          </w:tcPr>
          <w:p w:rsidR="00350269" w:rsidRPr="00350269" w:rsidRDefault="00350269" w:rsidP="00350269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全國級</w:t>
            </w:r>
          </w:p>
        </w:tc>
        <w:tc>
          <w:tcPr>
            <w:tcW w:w="1185" w:type="dxa"/>
          </w:tcPr>
          <w:p w:rsidR="00350269" w:rsidRPr="00350269" w:rsidRDefault="00350269" w:rsidP="00350269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185" w:type="dxa"/>
          </w:tcPr>
          <w:p w:rsidR="00350269" w:rsidRPr="00350269" w:rsidRDefault="00350269" w:rsidP="00350269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185" w:type="dxa"/>
          </w:tcPr>
          <w:p w:rsidR="00350269" w:rsidRPr="00350269" w:rsidRDefault="00350269" w:rsidP="00350269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185" w:type="dxa"/>
          </w:tcPr>
          <w:p w:rsidR="00350269" w:rsidRPr="00350269" w:rsidRDefault="00350269" w:rsidP="00350269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186" w:type="dxa"/>
          </w:tcPr>
          <w:p w:rsidR="00350269" w:rsidRPr="00350269" w:rsidRDefault="00350269" w:rsidP="00350269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</w:tr>
      <w:tr w:rsidR="00350269" w:rsidTr="00350269">
        <w:tc>
          <w:tcPr>
            <w:tcW w:w="1185" w:type="dxa"/>
            <w:vMerge/>
          </w:tcPr>
          <w:p w:rsidR="00350269" w:rsidRPr="00350269" w:rsidRDefault="00350269" w:rsidP="00350269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185" w:type="dxa"/>
          </w:tcPr>
          <w:p w:rsidR="00350269" w:rsidRPr="00350269" w:rsidRDefault="00350269" w:rsidP="00350269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縣市級</w:t>
            </w:r>
          </w:p>
        </w:tc>
        <w:tc>
          <w:tcPr>
            <w:tcW w:w="1185" w:type="dxa"/>
          </w:tcPr>
          <w:p w:rsidR="00350269" w:rsidRPr="00350269" w:rsidRDefault="00350269" w:rsidP="00350269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185" w:type="dxa"/>
          </w:tcPr>
          <w:p w:rsidR="00350269" w:rsidRPr="00350269" w:rsidRDefault="00350269" w:rsidP="00350269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185" w:type="dxa"/>
          </w:tcPr>
          <w:p w:rsidR="00350269" w:rsidRPr="00350269" w:rsidRDefault="00350269" w:rsidP="00350269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185" w:type="dxa"/>
          </w:tcPr>
          <w:p w:rsidR="00350269" w:rsidRPr="00350269" w:rsidRDefault="00350269" w:rsidP="00350269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186" w:type="dxa"/>
          </w:tcPr>
          <w:p w:rsidR="00350269" w:rsidRPr="00350269" w:rsidRDefault="00350269" w:rsidP="00350269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</w:tr>
      <w:tr w:rsidR="00350269" w:rsidTr="00350269">
        <w:tc>
          <w:tcPr>
            <w:tcW w:w="1185" w:type="dxa"/>
            <w:vMerge/>
          </w:tcPr>
          <w:p w:rsidR="00350269" w:rsidRPr="00350269" w:rsidRDefault="00350269" w:rsidP="00350269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185" w:type="dxa"/>
          </w:tcPr>
          <w:p w:rsidR="00350269" w:rsidRPr="00350269" w:rsidRDefault="00350269" w:rsidP="00350269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非全國或縣市級</w:t>
            </w:r>
          </w:p>
        </w:tc>
        <w:tc>
          <w:tcPr>
            <w:tcW w:w="1185" w:type="dxa"/>
          </w:tcPr>
          <w:p w:rsidR="00350269" w:rsidRPr="00350269" w:rsidRDefault="00350269" w:rsidP="00350269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185" w:type="dxa"/>
          </w:tcPr>
          <w:p w:rsidR="00350269" w:rsidRPr="00350269" w:rsidRDefault="00350269" w:rsidP="00350269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185" w:type="dxa"/>
          </w:tcPr>
          <w:p w:rsidR="00350269" w:rsidRPr="00350269" w:rsidRDefault="00350269" w:rsidP="00350269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185" w:type="dxa"/>
          </w:tcPr>
          <w:p w:rsidR="00350269" w:rsidRPr="00350269" w:rsidRDefault="00350269" w:rsidP="00350269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86" w:type="dxa"/>
          </w:tcPr>
          <w:p w:rsidR="00350269" w:rsidRPr="00350269" w:rsidRDefault="00350269" w:rsidP="00350269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</w:tr>
    </w:tbl>
    <w:p w:rsidR="00350269" w:rsidRPr="00350269" w:rsidRDefault="00350269" w:rsidP="00350269">
      <w:pPr>
        <w:rPr>
          <w:rFonts w:hint="eastAsia"/>
        </w:rPr>
      </w:pPr>
    </w:p>
    <w:sectPr w:rsidR="00350269" w:rsidRPr="0035026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C02"/>
    <w:rsid w:val="00350269"/>
    <w:rsid w:val="004151C2"/>
    <w:rsid w:val="00416C02"/>
    <w:rsid w:val="00E8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2555E"/>
  <w15:chartTrackingRefBased/>
  <w15:docId w15:val="{1C2436B3-F8A4-4B1C-ACD5-22965B80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6C0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416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2021-06-15T03:10:00Z</dcterms:created>
  <dcterms:modified xsi:type="dcterms:W3CDTF">2021-06-15T03:31:00Z</dcterms:modified>
</cp:coreProperties>
</file>