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6F" w:rsidRPr="00DB5EA7" w:rsidRDefault="00CC156F" w:rsidP="00EA0C4E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40"/>
          <w:szCs w:val="28"/>
        </w:rPr>
      </w:pPr>
      <w:r w:rsidRPr="00DB5EA7">
        <w:rPr>
          <w:rFonts w:ascii="標楷體" w:eastAsia="標楷體" w:hAnsi="標楷體" w:hint="eastAsia"/>
          <w:b/>
          <w:sz w:val="40"/>
          <w:szCs w:val="28"/>
        </w:rPr>
        <w:t>臺北市</w:t>
      </w:r>
      <w:r w:rsidR="005622DC">
        <w:rPr>
          <w:rFonts w:ascii="標楷體" w:eastAsia="標楷體" w:hAnsi="標楷體" w:hint="eastAsia"/>
          <w:b/>
          <w:sz w:val="40"/>
          <w:szCs w:val="28"/>
        </w:rPr>
        <w:t>中山區</w:t>
      </w:r>
      <w:r w:rsidRPr="00DB5EA7">
        <w:rPr>
          <w:rFonts w:ascii="標楷體" w:eastAsia="標楷體" w:hAnsi="標楷體" w:hint="eastAsia"/>
          <w:b/>
          <w:sz w:val="40"/>
          <w:szCs w:val="28"/>
        </w:rPr>
        <w:t>中山國小防疫通知單</w:t>
      </w:r>
    </w:p>
    <w:p w:rsidR="00757431" w:rsidRPr="00D329D0" w:rsidRDefault="00757431" w:rsidP="00EA0C4E">
      <w:pPr>
        <w:adjustRightInd w:val="0"/>
        <w:snapToGrid w:val="0"/>
        <w:spacing w:line="440" w:lineRule="exact"/>
        <w:jc w:val="right"/>
        <w:rPr>
          <w:rFonts w:ascii="Times New Roman" w:eastAsia="標楷體" w:hAnsi="Times New Roman" w:cs="Times New Roman"/>
          <w:szCs w:val="24"/>
        </w:rPr>
      </w:pPr>
      <w:r w:rsidRPr="00D329D0">
        <w:rPr>
          <w:rFonts w:ascii="Times New Roman" w:eastAsia="標楷體" w:hAnsi="Times New Roman" w:cs="Times New Roman"/>
          <w:szCs w:val="24"/>
        </w:rPr>
        <w:t>110</w:t>
      </w:r>
      <w:r w:rsidR="00D329D0">
        <w:rPr>
          <w:rFonts w:ascii="Times New Roman" w:eastAsia="標楷體" w:hAnsi="Times New Roman" w:cs="Times New Roman"/>
          <w:szCs w:val="24"/>
        </w:rPr>
        <w:t>.09.1</w:t>
      </w:r>
      <w:r w:rsidR="00486EE1">
        <w:rPr>
          <w:rFonts w:ascii="Times New Roman" w:eastAsia="標楷體" w:hAnsi="Times New Roman" w:cs="Times New Roman" w:hint="eastAsia"/>
          <w:szCs w:val="24"/>
        </w:rPr>
        <w:t>0</w:t>
      </w:r>
      <w:r w:rsidR="005622DC">
        <w:rPr>
          <w:rFonts w:ascii="Times New Roman" w:eastAsia="標楷體" w:hAnsi="Times New Roman" w:cs="Times New Roman" w:hint="eastAsia"/>
          <w:szCs w:val="24"/>
        </w:rPr>
        <w:t>會議通過</w:t>
      </w:r>
    </w:p>
    <w:p w:rsidR="00702ACD" w:rsidRPr="00C101A3" w:rsidRDefault="00702ACD" w:rsidP="000F730F">
      <w:pPr>
        <w:adjustRightInd w:val="0"/>
        <w:snapToGrid w:val="0"/>
        <w:spacing w:beforeLines="50" w:before="180" w:afterLines="50" w:after="180" w:line="420" w:lineRule="exact"/>
        <w:jc w:val="both"/>
        <w:rPr>
          <w:rFonts w:ascii="標楷體" w:eastAsia="標楷體" w:hAnsi="標楷體"/>
          <w:szCs w:val="24"/>
        </w:rPr>
      </w:pPr>
      <w:r w:rsidRPr="00C101A3">
        <w:rPr>
          <w:rFonts w:ascii="標楷體" w:eastAsia="標楷體" w:hAnsi="標楷體"/>
          <w:szCs w:val="24"/>
        </w:rPr>
        <w:t>親愛的家長</w:t>
      </w:r>
      <w:r w:rsidR="007C0BD4">
        <w:rPr>
          <w:rFonts w:ascii="標楷體" w:eastAsia="標楷體" w:hAnsi="標楷體" w:hint="eastAsia"/>
          <w:szCs w:val="24"/>
        </w:rPr>
        <w:t>，</w:t>
      </w:r>
      <w:r w:rsidR="00C101A3" w:rsidRPr="00C101A3">
        <w:rPr>
          <w:rFonts w:ascii="標楷體" w:eastAsia="標楷體" w:hAnsi="標楷體"/>
          <w:szCs w:val="24"/>
        </w:rPr>
        <w:t>您好</w:t>
      </w:r>
      <w:r w:rsidR="007C0BD4">
        <w:rPr>
          <w:rFonts w:ascii="標楷體" w:eastAsia="標楷體" w:hAnsi="標楷體" w:hint="eastAsia"/>
          <w:szCs w:val="24"/>
        </w:rPr>
        <w:t>：</w:t>
      </w:r>
    </w:p>
    <w:p w:rsidR="007C0BD4" w:rsidRDefault="00230CC9" w:rsidP="000F730F">
      <w:pPr>
        <w:adjustRightInd w:val="0"/>
        <w:snapToGrid w:val="0"/>
        <w:spacing w:beforeLines="50" w:before="180" w:afterLines="50" w:after="180" w:line="42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自</w:t>
      </w:r>
      <w:r w:rsidR="00C101A3">
        <w:rPr>
          <w:rFonts w:ascii="標楷體" w:eastAsia="標楷體" w:hAnsi="標楷體" w:hint="eastAsia"/>
          <w:szCs w:val="24"/>
        </w:rPr>
        <w:t>疫情爆發以來</w:t>
      </w:r>
      <w:r w:rsidR="00702ACD" w:rsidRPr="00C101A3">
        <w:rPr>
          <w:rFonts w:ascii="標楷體" w:eastAsia="標楷體" w:hAnsi="標楷體"/>
          <w:szCs w:val="24"/>
        </w:rPr>
        <w:t>，</w:t>
      </w:r>
      <w:r w:rsidR="007C0BD4">
        <w:rPr>
          <w:rFonts w:ascii="標楷體" w:eastAsia="標楷體" w:hAnsi="標楷體" w:hint="eastAsia"/>
          <w:szCs w:val="24"/>
        </w:rPr>
        <w:t>全校同仁</w:t>
      </w:r>
      <w:r w:rsidR="00702ACD" w:rsidRPr="00C101A3">
        <w:rPr>
          <w:rFonts w:ascii="標楷體" w:eastAsia="標楷體" w:hAnsi="標楷體"/>
          <w:szCs w:val="24"/>
        </w:rPr>
        <w:t>一直依照</w:t>
      </w:r>
      <w:r w:rsidR="007C0BD4">
        <w:rPr>
          <w:rFonts w:ascii="標楷體" w:eastAsia="標楷體" w:hAnsi="標楷體" w:hint="eastAsia"/>
          <w:szCs w:val="24"/>
        </w:rPr>
        <w:t>中央與地方</w:t>
      </w:r>
      <w:r w:rsidR="00702ACD" w:rsidRPr="00C101A3">
        <w:rPr>
          <w:rFonts w:ascii="標楷體" w:eastAsia="標楷體" w:hAnsi="標楷體"/>
          <w:szCs w:val="24"/>
        </w:rPr>
        <w:t>防疫標準作業進行相關的</w:t>
      </w:r>
      <w:r w:rsidR="007C0BD4">
        <w:rPr>
          <w:rFonts w:ascii="標楷體" w:eastAsia="標楷體" w:hAnsi="標楷體" w:hint="eastAsia"/>
          <w:szCs w:val="24"/>
        </w:rPr>
        <w:t>準備與工作</w:t>
      </w:r>
      <w:r w:rsidR="00702ACD" w:rsidRPr="00C101A3">
        <w:rPr>
          <w:rFonts w:ascii="標楷體" w:eastAsia="標楷體" w:hAnsi="標楷體"/>
          <w:szCs w:val="24"/>
        </w:rPr>
        <w:t>，衛生局、教育局等</w:t>
      </w:r>
      <w:r w:rsidR="007C0BD4">
        <w:rPr>
          <w:rFonts w:ascii="標楷體" w:eastAsia="標楷體" w:hAnsi="標楷體"/>
          <w:szCs w:val="24"/>
        </w:rPr>
        <w:t>機關也持續提供相關資訊及資源協助</w:t>
      </w:r>
      <w:r w:rsidR="007C0BD4">
        <w:rPr>
          <w:rFonts w:ascii="標楷體" w:eastAsia="標楷體" w:hAnsi="標楷體" w:hint="eastAsia"/>
          <w:szCs w:val="24"/>
        </w:rPr>
        <w:t>，維持學校正常的教學與運作，致力於給孩子們一個安全的學習環境。</w:t>
      </w:r>
    </w:p>
    <w:p w:rsidR="007C0BD4" w:rsidRDefault="00702ACD" w:rsidP="000F730F">
      <w:pPr>
        <w:adjustRightInd w:val="0"/>
        <w:snapToGrid w:val="0"/>
        <w:spacing w:beforeLines="50" w:before="180" w:afterLines="50" w:after="180" w:line="42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r w:rsidRPr="00C101A3">
        <w:rPr>
          <w:rFonts w:ascii="標楷體" w:eastAsia="標楷體" w:hAnsi="標楷體" w:hint="eastAsia"/>
          <w:szCs w:val="24"/>
        </w:rPr>
        <w:t>針對此次松山區、中山區鄰近學校學生確診停課事件，</w:t>
      </w:r>
      <w:r w:rsidR="007C0BD4">
        <w:rPr>
          <w:rFonts w:ascii="標楷體" w:eastAsia="標楷體" w:hAnsi="標楷體" w:hint="eastAsia"/>
          <w:szCs w:val="24"/>
        </w:rPr>
        <w:t>本校相關因應措施如下：</w:t>
      </w:r>
    </w:p>
    <w:p w:rsidR="00D014C3" w:rsidRDefault="00D014C3" w:rsidP="00D014C3">
      <w:pPr>
        <w:pStyle w:val="Default"/>
        <w:jc w:val="both"/>
        <w:rPr>
          <w:rFonts w:hAnsi="標楷體"/>
        </w:rPr>
      </w:pPr>
      <w:r>
        <w:rPr>
          <w:rFonts w:hAnsi="標楷體" w:hint="eastAsia"/>
          <w:b/>
        </w:rPr>
        <w:t>一、</w:t>
      </w:r>
      <w:r w:rsidR="007C0BD4" w:rsidRPr="007C0BD4">
        <w:rPr>
          <w:rFonts w:hAnsi="標楷體" w:hint="eastAsia"/>
          <w:b/>
        </w:rPr>
        <w:t>學生請假處理原則：</w:t>
      </w:r>
      <w:r>
        <w:rPr>
          <w:rFonts w:hint="eastAsia"/>
          <w:sz w:val="23"/>
          <w:szCs w:val="23"/>
        </w:rPr>
        <w:t>若有擔心個別健康情形或希避免外出感染者</w:t>
      </w:r>
      <w:r w:rsidRPr="007C0BD4">
        <w:rPr>
          <w:rFonts w:hAnsi="標楷體" w:hint="eastAsia"/>
        </w:rPr>
        <w:t>以防疫假之概念請假者，</w:t>
      </w:r>
    </w:p>
    <w:p w:rsidR="00702ACD" w:rsidRPr="007C0BD4" w:rsidRDefault="00D014C3" w:rsidP="00D014C3">
      <w:pPr>
        <w:pStyle w:val="Default"/>
        <w:jc w:val="both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7C0BD4">
        <w:rPr>
          <w:rFonts w:hAnsi="標楷體" w:hint="eastAsia"/>
        </w:rPr>
        <w:t>不列入事病假計算。</w:t>
      </w:r>
      <w:bookmarkStart w:id="0" w:name="_GoBack"/>
      <w:bookmarkEnd w:id="0"/>
    </w:p>
    <w:p w:rsidR="00230CC9" w:rsidRPr="007C0BD4" w:rsidRDefault="00702ACD" w:rsidP="000F730F">
      <w:pPr>
        <w:adjustRightInd w:val="0"/>
        <w:snapToGrid w:val="0"/>
        <w:spacing w:beforeLines="50" w:before="180" w:afterLines="50" w:after="180" w:line="420" w:lineRule="exact"/>
        <w:jc w:val="both"/>
        <w:rPr>
          <w:rFonts w:ascii="標楷體" w:eastAsia="標楷體" w:hAnsi="標楷體"/>
          <w:color w:val="0D0D0D" w:themeColor="text1" w:themeTint="F2"/>
          <w:szCs w:val="24"/>
        </w:rPr>
      </w:pPr>
      <w:r w:rsidRPr="007C0BD4">
        <w:rPr>
          <w:rFonts w:ascii="標楷體" w:eastAsia="標楷體" w:hAnsi="標楷體" w:hint="eastAsia"/>
          <w:color w:val="0D0D0D" w:themeColor="text1" w:themeTint="F2"/>
          <w:szCs w:val="24"/>
        </w:rPr>
        <w:t>二、</w:t>
      </w:r>
      <w:r w:rsidR="00230CC9" w:rsidRPr="007C0BD4">
        <w:rPr>
          <w:rFonts w:ascii="標楷體" w:eastAsia="標楷體" w:hAnsi="標楷體" w:hint="eastAsia"/>
          <w:b/>
          <w:color w:val="0D0D0D" w:themeColor="text1" w:themeTint="F2"/>
          <w:szCs w:val="24"/>
        </w:rPr>
        <w:t>學生課程學習原則：</w:t>
      </w:r>
      <w:r w:rsidR="00230CC9" w:rsidRPr="007C0BD4">
        <w:rPr>
          <w:rFonts w:ascii="標楷體" w:eastAsia="標楷體" w:hAnsi="標楷體" w:hint="eastAsia"/>
          <w:color w:val="0D0D0D" w:themeColor="text1" w:themeTint="F2"/>
          <w:szCs w:val="24"/>
        </w:rPr>
        <w:t>依據教育局多元彈性教學指引，彈性實施實體或線上學習模式。</w:t>
      </w:r>
    </w:p>
    <w:p w:rsidR="00702ACD" w:rsidRPr="00C101A3" w:rsidRDefault="00702ACD" w:rsidP="000F730F">
      <w:pPr>
        <w:adjustRightInd w:val="0"/>
        <w:snapToGrid w:val="0"/>
        <w:spacing w:beforeLines="50" w:before="180" w:afterLines="50" w:after="180" w:line="42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C101A3">
        <w:rPr>
          <w:rFonts w:ascii="標楷體" w:eastAsia="標楷體" w:hAnsi="標楷體" w:hint="eastAsia"/>
          <w:szCs w:val="24"/>
        </w:rPr>
        <w:t>三、</w:t>
      </w:r>
      <w:r w:rsidRPr="007C0BD4">
        <w:rPr>
          <w:rFonts w:ascii="標楷體" w:eastAsia="標楷體" w:hAnsi="標楷體" w:hint="eastAsia"/>
          <w:b/>
          <w:szCs w:val="24"/>
        </w:rPr>
        <w:t>師生健康狀況</w:t>
      </w:r>
      <w:r w:rsidR="007C0BD4">
        <w:rPr>
          <w:rFonts w:ascii="標楷體" w:eastAsia="標楷體" w:hAnsi="標楷體" w:hint="eastAsia"/>
          <w:b/>
          <w:szCs w:val="24"/>
        </w:rPr>
        <w:t>掌握</w:t>
      </w:r>
      <w:r w:rsidRPr="007C0BD4">
        <w:rPr>
          <w:rFonts w:ascii="標楷體" w:eastAsia="標楷體" w:hAnsi="標楷體" w:hint="eastAsia"/>
          <w:b/>
          <w:szCs w:val="24"/>
        </w:rPr>
        <w:t>：</w:t>
      </w:r>
      <w:r w:rsidRPr="00C101A3">
        <w:rPr>
          <w:rFonts w:ascii="標楷體" w:eastAsia="標楷體" w:hAnsi="標楷體" w:hint="eastAsia"/>
          <w:szCs w:val="24"/>
        </w:rPr>
        <w:t>以疾管局疫調追蹤，若有接觸確診者會開立居家隔離單，留在檢疫場所指定範圍內，經調查</w:t>
      </w:r>
      <w:r w:rsidR="007C0BD4">
        <w:rPr>
          <w:rFonts w:ascii="標楷體" w:eastAsia="標楷體" w:hAnsi="標楷體" w:hint="eastAsia"/>
          <w:szCs w:val="24"/>
        </w:rPr>
        <w:t>，</w:t>
      </w:r>
      <w:r w:rsidRPr="007C0BD4">
        <w:rPr>
          <w:rFonts w:ascii="標楷體" w:eastAsia="標楷體" w:hAnsi="標楷體" w:hint="eastAsia"/>
          <w:b/>
          <w:szCs w:val="24"/>
        </w:rPr>
        <w:t>目前本校師生仍非屬第一、二圈，將視疫調結果滾動式修正通知師生</w:t>
      </w:r>
      <w:r w:rsidRPr="00C101A3">
        <w:rPr>
          <w:rFonts w:ascii="標楷體" w:eastAsia="標楷體" w:hAnsi="標楷體" w:hint="eastAsia"/>
          <w:szCs w:val="24"/>
        </w:rPr>
        <w:t>。</w:t>
      </w:r>
    </w:p>
    <w:p w:rsidR="00702ACD" w:rsidRPr="00C101A3" w:rsidRDefault="00702ACD" w:rsidP="000F730F">
      <w:pPr>
        <w:adjustRightInd w:val="0"/>
        <w:snapToGrid w:val="0"/>
        <w:spacing w:beforeLines="50" w:before="180" w:afterLines="50" w:after="180" w:line="42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C101A3">
        <w:rPr>
          <w:rFonts w:ascii="標楷體" w:eastAsia="標楷體" w:hAnsi="標楷體" w:hint="eastAsia"/>
          <w:szCs w:val="24"/>
        </w:rPr>
        <w:t>四、</w:t>
      </w:r>
      <w:r w:rsidRPr="007C0BD4">
        <w:rPr>
          <w:rFonts w:ascii="標楷體" w:eastAsia="標楷體" w:hAnsi="標楷體" w:hint="eastAsia"/>
          <w:b/>
          <w:szCs w:val="24"/>
        </w:rPr>
        <w:t>師生被匡列處理原則</w:t>
      </w:r>
      <w:r w:rsidRPr="00C101A3">
        <w:rPr>
          <w:rFonts w:ascii="標楷體" w:eastAsia="標楷體" w:hAnsi="標楷體" w:hint="eastAsia"/>
          <w:szCs w:val="24"/>
        </w:rPr>
        <w:t>：</w:t>
      </w:r>
      <w:r w:rsidR="000F730F">
        <w:rPr>
          <w:rFonts w:ascii="標楷體" w:eastAsia="標楷體" w:hAnsi="標楷體" w:hint="eastAsia"/>
          <w:szCs w:val="24"/>
        </w:rPr>
        <w:t>本校無被匡列之師生。而</w:t>
      </w:r>
      <w:r w:rsidRPr="00C101A3">
        <w:rPr>
          <w:rFonts w:ascii="標楷體" w:eastAsia="標楷體" w:hAnsi="標楷體" w:hint="eastAsia"/>
          <w:szCs w:val="24"/>
        </w:rPr>
        <w:t>依防疫彈性教學指引，被匡列師生居家隔離期</w:t>
      </w:r>
      <w:r w:rsidR="00757431">
        <w:rPr>
          <w:rFonts w:ascii="標楷體" w:eastAsia="標楷體" w:hAnsi="標楷體" w:hint="eastAsia"/>
          <w:szCs w:val="24"/>
        </w:rPr>
        <w:t>間</w:t>
      </w:r>
      <w:r w:rsidR="00D73918">
        <w:rPr>
          <w:rFonts w:ascii="標楷體" w:eastAsia="標楷體" w:hAnsi="標楷體" w:hint="eastAsia"/>
          <w:szCs w:val="24"/>
        </w:rPr>
        <w:t>，</w:t>
      </w:r>
      <w:r w:rsidRPr="00C101A3">
        <w:rPr>
          <w:rFonts w:ascii="標楷體" w:eastAsia="標楷體" w:hAnsi="標楷體" w:hint="eastAsia"/>
          <w:szCs w:val="24"/>
        </w:rPr>
        <w:t>以實施遠距線上教學為主</w:t>
      </w:r>
      <w:r w:rsidR="009F53BF">
        <w:rPr>
          <w:rFonts w:ascii="標楷體" w:eastAsia="標楷體" w:hAnsi="標楷體" w:hint="eastAsia"/>
          <w:szCs w:val="24"/>
        </w:rPr>
        <w:t>；</w:t>
      </w:r>
      <w:r w:rsidRPr="00C101A3">
        <w:rPr>
          <w:rFonts w:ascii="標楷體" w:eastAsia="標楷體" w:hAnsi="標楷體" w:hint="eastAsia"/>
          <w:szCs w:val="24"/>
        </w:rPr>
        <w:t>若教師身體不適，需具PCR</w:t>
      </w:r>
      <w:r w:rsidR="000F730F">
        <w:rPr>
          <w:rFonts w:ascii="標楷體" w:eastAsia="標楷體" w:hAnsi="標楷體" w:hint="eastAsia"/>
          <w:szCs w:val="24"/>
        </w:rPr>
        <w:t>證明，採公假派代</w:t>
      </w:r>
      <w:r w:rsidR="00D73918">
        <w:rPr>
          <w:rFonts w:ascii="標楷體" w:eastAsia="標楷體" w:hAnsi="標楷體" w:hint="eastAsia"/>
          <w:szCs w:val="24"/>
        </w:rPr>
        <w:t>。</w:t>
      </w:r>
    </w:p>
    <w:p w:rsidR="00D329D0" w:rsidRDefault="00D329D0" w:rsidP="000F730F">
      <w:pPr>
        <w:adjustRightInd w:val="0"/>
        <w:snapToGrid w:val="0"/>
        <w:spacing w:beforeLines="50" w:before="180" w:afterLines="50" w:after="180" w:line="42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</w:t>
      </w:r>
      <w:r w:rsidR="00EA0C4E" w:rsidRPr="00EA0C4E">
        <w:rPr>
          <w:rFonts w:ascii="標楷體" w:eastAsia="標楷體" w:hAnsi="標楷體" w:hint="eastAsia"/>
          <w:b/>
          <w:szCs w:val="24"/>
        </w:rPr>
        <w:t>落實防疫規範與措施：</w:t>
      </w:r>
      <w:r w:rsidR="00EA0C4E" w:rsidRPr="00EA0C4E">
        <w:rPr>
          <w:rFonts w:ascii="標楷體" w:eastAsia="標楷體" w:hAnsi="標楷體" w:hint="eastAsia"/>
          <w:szCs w:val="24"/>
        </w:rPr>
        <w:t>全校師生</w:t>
      </w:r>
      <w:r w:rsidR="00EA0C4E">
        <w:rPr>
          <w:rFonts w:ascii="標楷體" w:eastAsia="標楷體" w:hAnsi="標楷體" w:hint="eastAsia"/>
          <w:szCs w:val="24"/>
        </w:rPr>
        <w:t>共同落實相關防疫規範，包括每日固定量測體溫、勤洗手、追蹤學生出席狀況、使用隔板用餐減少染疫風險等；</w:t>
      </w:r>
      <w:r>
        <w:rPr>
          <w:rFonts w:ascii="標楷體" w:eastAsia="標楷體" w:hAnsi="標楷體" w:hint="eastAsia"/>
          <w:szCs w:val="24"/>
        </w:rPr>
        <w:t>校園環境與教室學習空間</w:t>
      </w:r>
      <w:r w:rsidR="00EA0C4E">
        <w:rPr>
          <w:rFonts w:ascii="標楷體" w:eastAsia="標楷體" w:hAnsi="標楷體" w:hint="eastAsia"/>
          <w:szCs w:val="24"/>
        </w:rPr>
        <w:t>同步</w:t>
      </w:r>
      <w:r w:rsidRPr="00C101A3">
        <w:rPr>
          <w:rFonts w:ascii="標楷體" w:eastAsia="標楷體" w:hAnsi="標楷體" w:hint="eastAsia"/>
          <w:szCs w:val="24"/>
        </w:rPr>
        <w:t>加強實施清潔消毒作業，以確保學習環境之安全，敬請家長安心。</w:t>
      </w:r>
    </w:p>
    <w:p w:rsidR="00702ACD" w:rsidRPr="00C101A3" w:rsidRDefault="00D329D0" w:rsidP="000F730F">
      <w:pPr>
        <w:adjustRightInd w:val="0"/>
        <w:snapToGrid w:val="0"/>
        <w:spacing w:beforeLines="50" w:before="180" w:afterLines="50" w:after="180" w:line="4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702ACD" w:rsidRPr="00C101A3">
        <w:rPr>
          <w:rFonts w:ascii="標楷體" w:eastAsia="標楷體" w:hAnsi="標楷體" w:hint="eastAsia"/>
          <w:szCs w:val="24"/>
        </w:rPr>
        <w:t>、</w:t>
      </w:r>
      <w:r w:rsidRPr="00D329D0">
        <w:rPr>
          <w:rFonts w:ascii="標楷體" w:eastAsia="標楷體" w:hAnsi="標楷體" w:hint="eastAsia"/>
          <w:b/>
          <w:szCs w:val="24"/>
        </w:rPr>
        <w:t>其他相關</w:t>
      </w:r>
      <w:r w:rsidR="00702ACD" w:rsidRPr="00D329D0">
        <w:rPr>
          <w:rFonts w:ascii="標楷體" w:eastAsia="標楷體" w:hAnsi="標楷體" w:hint="eastAsia"/>
          <w:b/>
          <w:szCs w:val="24"/>
        </w:rPr>
        <w:t>預防性措施</w:t>
      </w:r>
      <w:r w:rsidR="00702ACD" w:rsidRPr="00C101A3">
        <w:rPr>
          <w:rFonts w:ascii="標楷體" w:eastAsia="標楷體" w:hAnsi="標楷體" w:hint="eastAsia"/>
          <w:szCs w:val="24"/>
        </w:rPr>
        <w:t>：</w:t>
      </w:r>
    </w:p>
    <w:p w:rsidR="00702ACD" w:rsidRPr="00D329D0" w:rsidRDefault="00702ACD" w:rsidP="000F730F">
      <w:pPr>
        <w:pStyle w:val="a3"/>
        <w:numPr>
          <w:ilvl w:val="0"/>
          <w:numId w:val="4"/>
        </w:numPr>
        <w:adjustRightInd w:val="0"/>
        <w:snapToGrid w:val="0"/>
        <w:spacing w:beforeLines="50" w:before="180" w:afterLines="50" w:after="180" w:line="420" w:lineRule="exact"/>
        <w:ind w:leftChars="0"/>
        <w:jc w:val="both"/>
        <w:rPr>
          <w:rFonts w:ascii="標楷體" w:eastAsia="標楷體" w:hAnsi="標楷體"/>
          <w:szCs w:val="24"/>
        </w:rPr>
      </w:pPr>
      <w:r w:rsidRPr="00D329D0">
        <w:rPr>
          <w:rFonts w:ascii="標楷體" w:eastAsia="標楷體" w:hAnsi="標楷體" w:hint="eastAsia"/>
          <w:szCs w:val="24"/>
        </w:rPr>
        <w:t>近期師生若有類似</w:t>
      </w:r>
      <w:r w:rsidR="00757431" w:rsidRPr="00D329D0">
        <w:rPr>
          <w:rFonts w:ascii="標楷體" w:eastAsia="標楷體" w:hAnsi="標楷體"/>
          <w:szCs w:val="24"/>
        </w:rPr>
        <w:t>發燒或呼吸道症狀者</w:t>
      </w:r>
      <w:r w:rsidRPr="00D329D0">
        <w:rPr>
          <w:rFonts w:ascii="標楷體" w:eastAsia="標楷體" w:hAnsi="標楷體" w:hint="eastAsia"/>
          <w:szCs w:val="24"/>
        </w:rPr>
        <w:t>，請務必就醫並</w:t>
      </w:r>
      <w:r w:rsidR="00757431" w:rsidRPr="00D329D0">
        <w:rPr>
          <w:rFonts w:ascii="標楷體" w:eastAsia="標楷體" w:hAnsi="標楷體"/>
          <w:szCs w:val="24"/>
        </w:rPr>
        <w:t>應在家休息避免外出</w:t>
      </w:r>
      <w:r w:rsidRPr="00D329D0">
        <w:rPr>
          <w:rFonts w:ascii="標楷體" w:eastAsia="標楷體" w:hAnsi="標楷體" w:hint="eastAsia"/>
          <w:szCs w:val="24"/>
        </w:rPr>
        <w:t>，若有接獲疾管局通知，請立即與學校通報。</w:t>
      </w:r>
    </w:p>
    <w:p w:rsidR="00D329D0" w:rsidRDefault="00702ACD" w:rsidP="000F730F">
      <w:pPr>
        <w:adjustRightInd w:val="0"/>
        <w:snapToGrid w:val="0"/>
        <w:spacing w:beforeLines="50" w:before="180" w:afterLines="50" w:after="180" w:line="420" w:lineRule="exact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C101A3">
        <w:rPr>
          <w:rFonts w:ascii="標楷體" w:eastAsia="標楷體" w:hAnsi="標楷體" w:hint="eastAsia"/>
          <w:szCs w:val="24"/>
        </w:rPr>
        <w:t>(二</w:t>
      </w:r>
      <w:r w:rsidR="00CC156F">
        <w:rPr>
          <w:rFonts w:ascii="標楷體" w:eastAsia="標楷體" w:hAnsi="標楷體" w:hint="eastAsia"/>
          <w:szCs w:val="24"/>
        </w:rPr>
        <w:t>)</w:t>
      </w:r>
      <w:r w:rsidRPr="00C101A3">
        <w:rPr>
          <w:rFonts w:ascii="標楷體" w:eastAsia="標楷體" w:hAnsi="標楷體" w:hint="eastAsia"/>
          <w:szCs w:val="24"/>
        </w:rPr>
        <w:t>提醒學生不要出入公共場所，以維護自身健康狀況。</w:t>
      </w:r>
    </w:p>
    <w:p w:rsidR="00CF4559" w:rsidRPr="00C101A3" w:rsidRDefault="00702ACD" w:rsidP="000F730F">
      <w:pPr>
        <w:adjustRightInd w:val="0"/>
        <w:snapToGrid w:val="0"/>
        <w:spacing w:beforeLines="50" w:before="180" w:afterLines="50" w:after="180" w:line="420" w:lineRule="exact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C101A3">
        <w:rPr>
          <w:rFonts w:ascii="標楷體" w:eastAsia="標楷體" w:hAnsi="標楷體" w:hint="eastAsia"/>
          <w:szCs w:val="24"/>
        </w:rPr>
        <w:t>(三)為因應無預警突發性停課，請師生預做線上課程實施的準備，以利後續線上學習進行。</w:t>
      </w:r>
    </w:p>
    <w:p w:rsidR="00EA0C4E" w:rsidRDefault="00EA0C4E" w:rsidP="000F730F">
      <w:pPr>
        <w:adjustRightInd w:val="0"/>
        <w:snapToGrid w:val="0"/>
        <w:spacing w:before="50" w:after="50" w:line="4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疫情的發展固然令人憂心，但</w:t>
      </w:r>
      <w:r w:rsidRPr="00EA0C4E">
        <w:rPr>
          <w:rFonts w:ascii="標楷體" w:eastAsia="標楷體" w:hAnsi="標楷體" w:hint="eastAsia"/>
          <w:szCs w:val="24"/>
        </w:rPr>
        <w:t>請各位家長不要過度恐慌，</w:t>
      </w:r>
      <w:r>
        <w:rPr>
          <w:rFonts w:ascii="標楷體" w:eastAsia="標楷體" w:hAnsi="標楷體" w:hint="eastAsia"/>
          <w:szCs w:val="24"/>
        </w:rPr>
        <w:t>我們會</w:t>
      </w:r>
      <w:r w:rsidR="00AA7AFA">
        <w:rPr>
          <w:rFonts w:ascii="標楷體" w:eastAsia="標楷體" w:hAnsi="標楷體" w:hint="eastAsia"/>
          <w:szCs w:val="24"/>
        </w:rPr>
        <w:t>密切留意相關訊息，繼續落實防疫規定</w:t>
      </w:r>
      <w:r w:rsidRPr="00EA0C4E">
        <w:rPr>
          <w:rFonts w:ascii="標楷體" w:eastAsia="標楷體" w:hAnsi="標楷體" w:hint="eastAsia"/>
          <w:szCs w:val="24"/>
        </w:rPr>
        <w:t>，</w:t>
      </w:r>
      <w:r w:rsidR="00AA7AFA">
        <w:rPr>
          <w:rFonts w:ascii="標楷體" w:eastAsia="標楷體" w:hAnsi="標楷體" w:hint="eastAsia"/>
          <w:szCs w:val="24"/>
        </w:rPr>
        <w:t>持續關心全校師生健康，大家</w:t>
      </w:r>
      <w:r w:rsidRPr="00EA0C4E">
        <w:rPr>
          <w:rFonts w:ascii="標楷體" w:eastAsia="標楷體" w:hAnsi="標楷體" w:hint="eastAsia"/>
          <w:szCs w:val="24"/>
        </w:rPr>
        <w:t>一起加油！</w:t>
      </w:r>
      <w:r>
        <w:rPr>
          <w:rFonts w:ascii="標楷體" w:eastAsia="標楷體" w:hAnsi="標楷體" w:hint="eastAsia"/>
          <w:szCs w:val="24"/>
        </w:rPr>
        <w:t xml:space="preserve">　　</w:t>
      </w:r>
    </w:p>
    <w:p w:rsidR="00EA0C4E" w:rsidRDefault="00EA0C4E" w:rsidP="000F730F">
      <w:pPr>
        <w:adjustRightInd w:val="0"/>
        <w:snapToGrid w:val="0"/>
        <w:spacing w:before="50" w:after="50" w:line="42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C101A3" w:rsidRPr="00C101A3">
        <w:rPr>
          <w:rFonts w:ascii="標楷體" w:eastAsia="標楷體" w:hAnsi="標楷體" w:hint="eastAsia"/>
          <w:szCs w:val="24"/>
        </w:rPr>
        <w:t>敬祝</w:t>
      </w:r>
    </w:p>
    <w:p w:rsidR="00EA0C4E" w:rsidRDefault="00C101A3" w:rsidP="000F730F">
      <w:pPr>
        <w:adjustRightInd w:val="0"/>
        <w:snapToGrid w:val="0"/>
        <w:spacing w:before="50" w:after="50" w:line="420" w:lineRule="exact"/>
        <w:jc w:val="both"/>
        <w:rPr>
          <w:rFonts w:ascii="標楷體" w:eastAsia="標楷體" w:hAnsi="標楷體"/>
          <w:szCs w:val="24"/>
        </w:rPr>
      </w:pPr>
      <w:r w:rsidRPr="00C101A3">
        <w:rPr>
          <w:rFonts w:ascii="標楷體" w:eastAsia="標楷體" w:hAnsi="標楷體" w:hint="eastAsia"/>
          <w:szCs w:val="24"/>
        </w:rPr>
        <w:t>闔家平安</w:t>
      </w:r>
    </w:p>
    <w:p w:rsidR="00C101A3" w:rsidRPr="00C101A3" w:rsidRDefault="009F53BF" w:rsidP="00AA7AFA">
      <w:pPr>
        <w:adjustRightInd w:val="0"/>
        <w:snapToGrid w:val="0"/>
        <w:spacing w:before="50" w:after="50" w:line="42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ab/>
      </w:r>
      <w:r w:rsidR="00C101A3">
        <w:rPr>
          <w:rFonts w:ascii="標楷體" w:eastAsia="標楷體" w:hAnsi="標楷體" w:hint="eastAsia"/>
          <w:szCs w:val="24"/>
        </w:rPr>
        <w:t>中山</w:t>
      </w:r>
      <w:r w:rsidR="00C101A3" w:rsidRPr="00C101A3">
        <w:rPr>
          <w:rFonts w:ascii="標楷體" w:eastAsia="標楷體" w:hAnsi="標楷體" w:hint="eastAsia"/>
          <w:szCs w:val="24"/>
        </w:rPr>
        <w:t>國小關心您</w:t>
      </w:r>
    </w:p>
    <w:sectPr w:rsidR="00C101A3" w:rsidRPr="00C101A3" w:rsidSect="00EA0C4E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8DF" w:rsidRDefault="007D78DF" w:rsidP="005622DC">
      <w:r>
        <w:separator/>
      </w:r>
    </w:p>
  </w:endnote>
  <w:endnote w:type="continuationSeparator" w:id="0">
    <w:p w:rsidR="007D78DF" w:rsidRDefault="007D78DF" w:rsidP="0056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8DF" w:rsidRDefault="007D78DF" w:rsidP="005622DC">
      <w:r>
        <w:separator/>
      </w:r>
    </w:p>
  </w:footnote>
  <w:footnote w:type="continuationSeparator" w:id="0">
    <w:p w:rsidR="007D78DF" w:rsidRDefault="007D78DF" w:rsidP="0056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470B"/>
    <w:multiLevelType w:val="multilevel"/>
    <w:tmpl w:val="8F36B070"/>
    <w:lvl w:ilvl="0">
      <w:start w:val="1"/>
      <w:numFmt w:val="decimal"/>
      <w:lvlText w:val="%1."/>
      <w:lvlJc w:val="right"/>
      <w:pPr>
        <w:ind w:left="2835" w:hanging="213"/>
      </w:pPr>
      <w:rPr>
        <w:u w:val="none"/>
      </w:rPr>
    </w:lvl>
    <w:lvl w:ilvl="1">
      <w:start w:val="1"/>
      <w:numFmt w:val="decimal"/>
      <w:lvlText w:val="%1.%2."/>
      <w:lvlJc w:val="right"/>
      <w:pPr>
        <w:ind w:left="3567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4287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5007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727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6447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7167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887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8607" w:hanging="360"/>
      </w:pPr>
      <w:rPr>
        <w:u w:val="none"/>
      </w:rPr>
    </w:lvl>
  </w:abstractNum>
  <w:abstractNum w:abstractNumId="1" w15:restartNumberingAfterBreak="0">
    <w:nsid w:val="09275BAF"/>
    <w:multiLevelType w:val="hybridMultilevel"/>
    <w:tmpl w:val="134A4E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6E1863"/>
    <w:multiLevelType w:val="hybridMultilevel"/>
    <w:tmpl w:val="48DA45CC"/>
    <w:lvl w:ilvl="0" w:tplc="91C24CF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D3D49D7"/>
    <w:multiLevelType w:val="hybridMultilevel"/>
    <w:tmpl w:val="7E1690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CD"/>
    <w:rsid w:val="000F730F"/>
    <w:rsid w:val="00230CC9"/>
    <w:rsid w:val="00486EE1"/>
    <w:rsid w:val="00523BE3"/>
    <w:rsid w:val="005622DC"/>
    <w:rsid w:val="00702ACD"/>
    <w:rsid w:val="00757431"/>
    <w:rsid w:val="007C0BD4"/>
    <w:rsid w:val="007D78DF"/>
    <w:rsid w:val="009F53BF"/>
    <w:rsid w:val="00AA7AFA"/>
    <w:rsid w:val="00C101A3"/>
    <w:rsid w:val="00CC139C"/>
    <w:rsid w:val="00CC156F"/>
    <w:rsid w:val="00CF4559"/>
    <w:rsid w:val="00D014C3"/>
    <w:rsid w:val="00D329D0"/>
    <w:rsid w:val="00D73918"/>
    <w:rsid w:val="00DB5EA7"/>
    <w:rsid w:val="00E71123"/>
    <w:rsid w:val="00EA0C4E"/>
    <w:rsid w:val="00F0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F827D"/>
  <w15:chartTrackingRefBased/>
  <w15:docId w15:val="{01526F6C-26DB-455F-B01C-F3E1278D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56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F7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730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7391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73918"/>
  </w:style>
  <w:style w:type="character" w:customStyle="1" w:styleId="a8">
    <w:name w:val="註解文字 字元"/>
    <w:basedOn w:val="a0"/>
    <w:link w:val="a7"/>
    <w:uiPriority w:val="99"/>
    <w:semiHidden/>
    <w:rsid w:val="00D73918"/>
  </w:style>
  <w:style w:type="paragraph" w:styleId="a9">
    <w:name w:val="annotation subject"/>
    <w:basedOn w:val="a7"/>
    <w:next w:val="a7"/>
    <w:link w:val="aa"/>
    <w:uiPriority w:val="99"/>
    <w:semiHidden/>
    <w:unhideWhenUsed/>
    <w:rsid w:val="00D73918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D73918"/>
    <w:rPr>
      <w:b/>
      <w:bCs/>
    </w:rPr>
  </w:style>
  <w:style w:type="paragraph" w:customStyle="1" w:styleId="Default">
    <w:name w:val="Default"/>
    <w:rsid w:val="00D014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header"/>
    <w:basedOn w:val="a"/>
    <w:link w:val="ac"/>
    <w:uiPriority w:val="99"/>
    <w:unhideWhenUsed/>
    <w:rsid w:val="005622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622D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622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622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99251-99BB-46ED-A3C8-0AB625C4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2021-09-10T09:01:00Z</cp:lastPrinted>
  <dcterms:created xsi:type="dcterms:W3CDTF">2021-09-10T09:03:00Z</dcterms:created>
  <dcterms:modified xsi:type="dcterms:W3CDTF">2021-09-11T06:47:00Z</dcterms:modified>
</cp:coreProperties>
</file>